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F9507" w14:textId="40E31FFA" w:rsidR="00E870BB" w:rsidRDefault="00E870BB">
      <w:pPr>
        <w:pStyle w:val="BodyText"/>
        <w:rPr>
          <w:rFonts w:ascii="Times New Roman"/>
          <w:sz w:val="20"/>
        </w:rPr>
      </w:pPr>
    </w:p>
    <w:p w14:paraId="3BA506EF" w14:textId="4BFAED9F" w:rsidR="00E870BB" w:rsidRDefault="00E870BB">
      <w:pPr>
        <w:pStyle w:val="BodyText"/>
        <w:spacing w:before="2"/>
        <w:rPr>
          <w:rFonts w:ascii="Times New Roman"/>
          <w:sz w:val="25"/>
        </w:rPr>
      </w:pPr>
    </w:p>
    <w:p w14:paraId="4507CD0D" w14:textId="77777777" w:rsidR="00E870BB" w:rsidRDefault="009A0709">
      <w:pPr>
        <w:spacing w:before="96"/>
        <w:ind w:left="164"/>
        <w:rPr>
          <w:sz w:val="21"/>
        </w:rPr>
      </w:pPr>
      <w:r>
        <w:rPr>
          <w:spacing w:val="-1"/>
          <w:sz w:val="21"/>
        </w:rPr>
        <w:t>Readiness</w:t>
      </w:r>
      <w:r>
        <w:rPr>
          <w:spacing w:val="-11"/>
          <w:sz w:val="21"/>
        </w:rPr>
        <w:t xml:space="preserve"> </w:t>
      </w:r>
      <w:r>
        <w:rPr>
          <w:sz w:val="21"/>
        </w:rPr>
        <w:t>Progress</w:t>
      </w:r>
      <w:r>
        <w:rPr>
          <w:spacing w:val="-11"/>
          <w:sz w:val="21"/>
        </w:rPr>
        <w:t xml:space="preserve"> </w:t>
      </w:r>
      <w:r>
        <w:rPr>
          <w:sz w:val="21"/>
        </w:rPr>
        <w:t>Report</w:t>
      </w:r>
    </w:p>
    <w:p w14:paraId="7D4DB93A" w14:textId="747AC1E1" w:rsidR="002C6CF3" w:rsidRDefault="0063502C">
      <w:pPr>
        <w:tabs>
          <w:tab w:val="left" w:pos="10972"/>
        </w:tabs>
        <w:spacing w:before="101"/>
        <w:ind w:left="164"/>
        <w:rPr>
          <w:b/>
          <w:sz w:val="28"/>
          <w:u w:val="single" w:color="333333"/>
        </w:rPr>
      </w:pPr>
      <w:r>
        <w:rPr>
          <w:rFonts w:ascii="Times New Roman"/>
          <w:noProof/>
          <w:sz w:val="12"/>
        </w:rPr>
        <w:drawing>
          <wp:anchor distT="0" distB="0" distL="0" distR="0" simplePos="0" relativeHeight="251880943" behindDoc="1" locked="0" layoutInCell="1" allowOverlap="1" wp14:anchorId="417298AD" wp14:editId="47DBAE17">
            <wp:simplePos x="0" y="0"/>
            <wp:positionH relativeFrom="page">
              <wp:posOffset>392375</wp:posOffset>
            </wp:positionH>
            <wp:positionV relativeFrom="paragraph">
              <wp:posOffset>256275</wp:posOffset>
            </wp:positionV>
            <wp:extent cx="6596010" cy="276225"/>
            <wp:effectExtent l="0" t="0" r="0" b="0"/>
            <wp:wrapTopAndBottom/>
            <wp:docPr id="568977134"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1" cstate="print"/>
                    <a:stretch>
                      <a:fillRect/>
                    </a:stretch>
                  </pic:blipFill>
                  <pic:spPr>
                    <a:xfrm>
                      <a:off x="0" y="0"/>
                      <a:ext cx="6596010" cy="276225"/>
                    </a:xfrm>
                    <a:prstGeom prst="rect">
                      <a:avLst/>
                    </a:prstGeom>
                  </pic:spPr>
                </pic:pic>
              </a:graphicData>
            </a:graphic>
          </wp:anchor>
        </w:drawing>
      </w:r>
      <w:r w:rsidR="002C6CF3">
        <w:rPr>
          <w:rFonts w:ascii="Times New Roman"/>
          <w:noProof/>
          <w:position w:val="-2"/>
          <w:sz w:val="15"/>
        </w:rPr>
        <mc:AlternateContent>
          <mc:Choice Requires="wpg">
            <w:drawing>
              <wp:inline distT="0" distB="0" distL="0" distR="0" wp14:anchorId="6E06B5A9" wp14:editId="127415F3">
                <wp:extent cx="704215" cy="99060"/>
                <wp:effectExtent l="0" t="0" r="0" b="0"/>
                <wp:docPr id="393295090" name="Group 3932950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4215" cy="99060"/>
                          <a:chOff x="0" y="0"/>
                          <a:chExt cx="704215" cy="99060"/>
                        </a:xfrm>
                      </wpg:grpSpPr>
                      <wps:wsp>
                        <wps:cNvPr id="1730912310" name="Graphic 6"/>
                        <wps:cNvSpPr/>
                        <wps:spPr>
                          <a:xfrm>
                            <a:off x="-12" y="0"/>
                            <a:ext cx="704215" cy="99060"/>
                          </a:xfrm>
                          <a:custGeom>
                            <a:avLst/>
                            <a:gdLst/>
                            <a:ahLst/>
                            <a:cxnLst/>
                            <a:rect l="l" t="t" r="r" b="b"/>
                            <a:pathLst>
                              <a:path w="704215" h="99060">
                                <a:moveTo>
                                  <a:pt x="65532" y="64008"/>
                                </a:moveTo>
                                <a:lnTo>
                                  <a:pt x="64008" y="59436"/>
                                </a:lnTo>
                                <a:lnTo>
                                  <a:pt x="60960" y="54864"/>
                                </a:lnTo>
                                <a:lnTo>
                                  <a:pt x="59436" y="53340"/>
                                </a:lnTo>
                                <a:lnTo>
                                  <a:pt x="57912" y="51816"/>
                                </a:lnTo>
                                <a:lnTo>
                                  <a:pt x="53340" y="48768"/>
                                </a:lnTo>
                                <a:lnTo>
                                  <a:pt x="53340" y="70104"/>
                                </a:lnTo>
                                <a:lnTo>
                                  <a:pt x="53340" y="74676"/>
                                </a:lnTo>
                                <a:lnTo>
                                  <a:pt x="50292" y="79248"/>
                                </a:lnTo>
                                <a:lnTo>
                                  <a:pt x="44196" y="85344"/>
                                </a:lnTo>
                                <a:lnTo>
                                  <a:pt x="39624" y="86868"/>
                                </a:lnTo>
                                <a:lnTo>
                                  <a:pt x="12192" y="86868"/>
                                </a:lnTo>
                                <a:lnTo>
                                  <a:pt x="12192" y="53340"/>
                                </a:lnTo>
                                <a:lnTo>
                                  <a:pt x="33528" y="53340"/>
                                </a:lnTo>
                                <a:lnTo>
                                  <a:pt x="41770" y="54254"/>
                                </a:lnTo>
                                <a:lnTo>
                                  <a:pt x="48006" y="57150"/>
                                </a:lnTo>
                                <a:lnTo>
                                  <a:pt x="51968" y="62344"/>
                                </a:lnTo>
                                <a:lnTo>
                                  <a:pt x="53340" y="70104"/>
                                </a:lnTo>
                                <a:lnTo>
                                  <a:pt x="53340" y="48768"/>
                                </a:lnTo>
                                <a:lnTo>
                                  <a:pt x="48768" y="47244"/>
                                </a:lnTo>
                                <a:lnTo>
                                  <a:pt x="53340" y="45720"/>
                                </a:lnTo>
                                <a:lnTo>
                                  <a:pt x="56388" y="42672"/>
                                </a:lnTo>
                                <a:lnTo>
                                  <a:pt x="59436" y="39624"/>
                                </a:lnTo>
                                <a:lnTo>
                                  <a:pt x="60960" y="35052"/>
                                </a:lnTo>
                                <a:lnTo>
                                  <a:pt x="62484" y="32004"/>
                                </a:lnTo>
                                <a:lnTo>
                                  <a:pt x="62484" y="18288"/>
                                </a:lnTo>
                                <a:lnTo>
                                  <a:pt x="59436" y="12192"/>
                                </a:lnTo>
                                <a:lnTo>
                                  <a:pt x="54864" y="7620"/>
                                </a:lnTo>
                                <a:lnTo>
                                  <a:pt x="50292" y="4572"/>
                                </a:lnTo>
                                <a:lnTo>
                                  <a:pt x="50292" y="21336"/>
                                </a:lnTo>
                                <a:lnTo>
                                  <a:pt x="50292" y="32004"/>
                                </a:lnTo>
                                <a:lnTo>
                                  <a:pt x="48768" y="35052"/>
                                </a:lnTo>
                                <a:lnTo>
                                  <a:pt x="45720" y="38100"/>
                                </a:lnTo>
                                <a:lnTo>
                                  <a:pt x="41148" y="41148"/>
                                </a:lnTo>
                                <a:lnTo>
                                  <a:pt x="38100" y="42672"/>
                                </a:lnTo>
                                <a:lnTo>
                                  <a:pt x="12192" y="42672"/>
                                </a:lnTo>
                                <a:lnTo>
                                  <a:pt x="12192" y="12192"/>
                                </a:lnTo>
                                <a:lnTo>
                                  <a:pt x="38100" y="12192"/>
                                </a:lnTo>
                                <a:lnTo>
                                  <a:pt x="42672" y="13716"/>
                                </a:lnTo>
                                <a:lnTo>
                                  <a:pt x="45720" y="15240"/>
                                </a:lnTo>
                                <a:lnTo>
                                  <a:pt x="48768" y="18288"/>
                                </a:lnTo>
                                <a:lnTo>
                                  <a:pt x="50292" y="21336"/>
                                </a:lnTo>
                                <a:lnTo>
                                  <a:pt x="50292" y="4572"/>
                                </a:lnTo>
                                <a:lnTo>
                                  <a:pt x="41148" y="1524"/>
                                </a:lnTo>
                                <a:lnTo>
                                  <a:pt x="0" y="1524"/>
                                </a:lnTo>
                                <a:lnTo>
                                  <a:pt x="0" y="97536"/>
                                </a:lnTo>
                                <a:lnTo>
                                  <a:pt x="44196" y="97536"/>
                                </a:lnTo>
                                <a:lnTo>
                                  <a:pt x="51816" y="94488"/>
                                </a:lnTo>
                                <a:lnTo>
                                  <a:pt x="56388" y="89916"/>
                                </a:lnTo>
                                <a:lnTo>
                                  <a:pt x="60452" y="86868"/>
                                </a:lnTo>
                                <a:lnTo>
                                  <a:pt x="62484" y="85344"/>
                                </a:lnTo>
                                <a:lnTo>
                                  <a:pt x="65532" y="77724"/>
                                </a:lnTo>
                                <a:lnTo>
                                  <a:pt x="65532" y="64008"/>
                                </a:lnTo>
                                <a:close/>
                              </a:path>
                              <a:path w="704215" h="99060">
                                <a:moveTo>
                                  <a:pt x="150876" y="1524"/>
                                </a:moveTo>
                                <a:lnTo>
                                  <a:pt x="77724" y="1524"/>
                                </a:lnTo>
                                <a:lnTo>
                                  <a:pt x="77724" y="11684"/>
                                </a:lnTo>
                                <a:lnTo>
                                  <a:pt x="108204" y="11684"/>
                                </a:lnTo>
                                <a:lnTo>
                                  <a:pt x="108204" y="98044"/>
                                </a:lnTo>
                                <a:lnTo>
                                  <a:pt x="120396" y="98044"/>
                                </a:lnTo>
                                <a:lnTo>
                                  <a:pt x="120396" y="11684"/>
                                </a:lnTo>
                                <a:lnTo>
                                  <a:pt x="150876" y="11684"/>
                                </a:lnTo>
                                <a:lnTo>
                                  <a:pt x="150876" y="1524"/>
                                </a:lnTo>
                                <a:close/>
                              </a:path>
                              <a:path w="704215" h="99060">
                                <a:moveTo>
                                  <a:pt x="237756" y="1524"/>
                                </a:moveTo>
                                <a:lnTo>
                                  <a:pt x="225564" y="1524"/>
                                </a:lnTo>
                                <a:lnTo>
                                  <a:pt x="225564" y="76200"/>
                                </a:lnTo>
                                <a:lnTo>
                                  <a:pt x="176796" y="1524"/>
                                </a:lnTo>
                                <a:lnTo>
                                  <a:pt x="164604" y="1524"/>
                                </a:lnTo>
                                <a:lnTo>
                                  <a:pt x="164604" y="97536"/>
                                </a:lnTo>
                                <a:lnTo>
                                  <a:pt x="176796" y="97536"/>
                                </a:lnTo>
                                <a:lnTo>
                                  <a:pt x="176796" y="24384"/>
                                </a:lnTo>
                                <a:lnTo>
                                  <a:pt x="225564" y="97536"/>
                                </a:lnTo>
                                <a:lnTo>
                                  <a:pt x="237756" y="97536"/>
                                </a:lnTo>
                                <a:lnTo>
                                  <a:pt x="237756" y="1524"/>
                                </a:lnTo>
                                <a:close/>
                              </a:path>
                              <a:path w="704215" h="99060">
                                <a:moveTo>
                                  <a:pt x="286524" y="50292"/>
                                </a:moveTo>
                                <a:lnTo>
                                  <a:pt x="252996" y="50292"/>
                                </a:lnTo>
                                <a:lnTo>
                                  <a:pt x="252996" y="62484"/>
                                </a:lnTo>
                                <a:lnTo>
                                  <a:pt x="286524" y="62484"/>
                                </a:lnTo>
                                <a:lnTo>
                                  <a:pt x="286524" y="50292"/>
                                </a:lnTo>
                                <a:close/>
                              </a:path>
                              <a:path w="704215" h="99060">
                                <a:moveTo>
                                  <a:pt x="368808" y="96012"/>
                                </a:moveTo>
                                <a:lnTo>
                                  <a:pt x="347713" y="59436"/>
                                </a:lnTo>
                                <a:lnTo>
                                  <a:pt x="345948" y="56388"/>
                                </a:lnTo>
                                <a:lnTo>
                                  <a:pt x="352044" y="53340"/>
                                </a:lnTo>
                                <a:lnTo>
                                  <a:pt x="356616" y="50292"/>
                                </a:lnTo>
                                <a:lnTo>
                                  <a:pt x="357632" y="48768"/>
                                </a:lnTo>
                                <a:lnTo>
                                  <a:pt x="362712" y="41148"/>
                                </a:lnTo>
                                <a:lnTo>
                                  <a:pt x="364236" y="36576"/>
                                </a:lnTo>
                                <a:lnTo>
                                  <a:pt x="364236" y="21336"/>
                                </a:lnTo>
                                <a:lnTo>
                                  <a:pt x="361188" y="13716"/>
                                </a:lnTo>
                                <a:lnTo>
                                  <a:pt x="359156" y="12192"/>
                                </a:lnTo>
                                <a:lnTo>
                                  <a:pt x="355092" y="9144"/>
                                </a:lnTo>
                                <a:lnTo>
                                  <a:pt x="352044" y="7200"/>
                                </a:lnTo>
                                <a:lnTo>
                                  <a:pt x="352044" y="24384"/>
                                </a:lnTo>
                                <a:lnTo>
                                  <a:pt x="352044" y="36576"/>
                                </a:lnTo>
                                <a:lnTo>
                                  <a:pt x="348996" y="39624"/>
                                </a:lnTo>
                                <a:lnTo>
                                  <a:pt x="345948" y="44196"/>
                                </a:lnTo>
                                <a:lnTo>
                                  <a:pt x="341376" y="47244"/>
                                </a:lnTo>
                                <a:lnTo>
                                  <a:pt x="336804" y="48768"/>
                                </a:lnTo>
                                <a:lnTo>
                                  <a:pt x="310896" y="48768"/>
                                </a:lnTo>
                                <a:lnTo>
                                  <a:pt x="310896" y="12192"/>
                                </a:lnTo>
                                <a:lnTo>
                                  <a:pt x="336804" y="12192"/>
                                </a:lnTo>
                                <a:lnTo>
                                  <a:pt x="342900" y="13716"/>
                                </a:lnTo>
                                <a:lnTo>
                                  <a:pt x="348996" y="19812"/>
                                </a:lnTo>
                                <a:lnTo>
                                  <a:pt x="352044" y="24384"/>
                                </a:lnTo>
                                <a:lnTo>
                                  <a:pt x="352044" y="7200"/>
                                </a:lnTo>
                                <a:lnTo>
                                  <a:pt x="350215" y="6032"/>
                                </a:lnTo>
                                <a:lnTo>
                                  <a:pt x="344614" y="3619"/>
                                </a:lnTo>
                                <a:lnTo>
                                  <a:pt x="338162" y="2082"/>
                                </a:lnTo>
                                <a:lnTo>
                                  <a:pt x="330708" y="1524"/>
                                </a:lnTo>
                                <a:lnTo>
                                  <a:pt x="298704" y="1524"/>
                                </a:lnTo>
                                <a:lnTo>
                                  <a:pt x="298704" y="97536"/>
                                </a:lnTo>
                                <a:lnTo>
                                  <a:pt x="310896" y="97536"/>
                                </a:lnTo>
                                <a:lnTo>
                                  <a:pt x="310896" y="59436"/>
                                </a:lnTo>
                                <a:lnTo>
                                  <a:pt x="333756" y="59436"/>
                                </a:lnTo>
                                <a:lnTo>
                                  <a:pt x="355092" y="97536"/>
                                </a:lnTo>
                                <a:lnTo>
                                  <a:pt x="368808" y="97536"/>
                                </a:lnTo>
                                <a:lnTo>
                                  <a:pt x="368808" y="96012"/>
                                </a:lnTo>
                                <a:close/>
                              </a:path>
                              <a:path w="704215" h="99060">
                                <a:moveTo>
                                  <a:pt x="448068" y="24384"/>
                                </a:moveTo>
                                <a:lnTo>
                                  <a:pt x="446544" y="19812"/>
                                </a:lnTo>
                                <a:lnTo>
                                  <a:pt x="440448" y="10668"/>
                                </a:lnTo>
                                <a:lnTo>
                                  <a:pt x="426732" y="1524"/>
                                </a:lnTo>
                                <a:lnTo>
                                  <a:pt x="420636" y="0"/>
                                </a:lnTo>
                                <a:lnTo>
                                  <a:pt x="414540" y="0"/>
                                </a:lnTo>
                                <a:lnTo>
                                  <a:pt x="381012" y="19812"/>
                                </a:lnTo>
                                <a:lnTo>
                                  <a:pt x="381012" y="33528"/>
                                </a:lnTo>
                                <a:lnTo>
                                  <a:pt x="413016" y="54864"/>
                                </a:lnTo>
                                <a:lnTo>
                                  <a:pt x="420636" y="57912"/>
                                </a:lnTo>
                                <a:lnTo>
                                  <a:pt x="426732" y="59436"/>
                                </a:lnTo>
                                <a:lnTo>
                                  <a:pt x="429780" y="62484"/>
                                </a:lnTo>
                                <a:lnTo>
                                  <a:pt x="432828" y="65532"/>
                                </a:lnTo>
                                <a:lnTo>
                                  <a:pt x="434352" y="68580"/>
                                </a:lnTo>
                                <a:lnTo>
                                  <a:pt x="434352" y="77724"/>
                                </a:lnTo>
                                <a:lnTo>
                                  <a:pt x="432828" y="80772"/>
                                </a:lnTo>
                                <a:lnTo>
                                  <a:pt x="426732" y="86868"/>
                                </a:lnTo>
                                <a:lnTo>
                                  <a:pt x="420636" y="88392"/>
                                </a:lnTo>
                                <a:lnTo>
                                  <a:pt x="406920" y="88392"/>
                                </a:lnTo>
                                <a:lnTo>
                                  <a:pt x="402348" y="86868"/>
                                </a:lnTo>
                                <a:lnTo>
                                  <a:pt x="397776" y="83820"/>
                                </a:lnTo>
                                <a:lnTo>
                                  <a:pt x="393204" y="79248"/>
                                </a:lnTo>
                                <a:lnTo>
                                  <a:pt x="391680" y="74676"/>
                                </a:lnTo>
                                <a:lnTo>
                                  <a:pt x="391680" y="70104"/>
                                </a:lnTo>
                                <a:lnTo>
                                  <a:pt x="377964" y="70104"/>
                                </a:lnTo>
                                <a:lnTo>
                                  <a:pt x="377964" y="74676"/>
                                </a:lnTo>
                                <a:lnTo>
                                  <a:pt x="379488" y="80772"/>
                                </a:lnTo>
                                <a:lnTo>
                                  <a:pt x="382536" y="83820"/>
                                </a:lnTo>
                                <a:lnTo>
                                  <a:pt x="385584" y="88392"/>
                                </a:lnTo>
                                <a:lnTo>
                                  <a:pt x="390156" y="92964"/>
                                </a:lnTo>
                                <a:lnTo>
                                  <a:pt x="396252" y="94488"/>
                                </a:lnTo>
                                <a:lnTo>
                                  <a:pt x="402348" y="97536"/>
                                </a:lnTo>
                                <a:lnTo>
                                  <a:pt x="408444" y="99060"/>
                                </a:lnTo>
                                <a:lnTo>
                                  <a:pt x="414540" y="99060"/>
                                </a:lnTo>
                                <a:lnTo>
                                  <a:pt x="448068" y="80772"/>
                                </a:lnTo>
                                <a:lnTo>
                                  <a:pt x="448068" y="68580"/>
                                </a:lnTo>
                                <a:lnTo>
                                  <a:pt x="429780" y="48768"/>
                                </a:lnTo>
                                <a:lnTo>
                                  <a:pt x="423684" y="45720"/>
                                </a:lnTo>
                                <a:lnTo>
                                  <a:pt x="416064" y="44196"/>
                                </a:lnTo>
                                <a:lnTo>
                                  <a:pt x="408444" y="41148"/>
                                </a:lnTo>
                                <a:lnTo>
                                  <a:pt x="402348" y="39624"/>
                                </a:lnTo>
                                <a:lnTo>
                                  <a:pt x="396252" y="33528"/>
                                </a:lnTo>
                                <a:lnTo>
                                  <a:pt x="394728" y="30480"/>
                                </a:lnTo>
                                <a:lnTo>
                                  <a:pt x="394728" y="21336"/>
                                </a:lnTo>
                                <a:lnTo>
                                  <a:pt x="396252" y="18288"/>
                                </a:lnTo>
                                <a:lnTo>
                                  <a:pt x="402348" y="12192"/>
                                </a:lnTo>
                                <a:lnTo>
                                  <a:pt x="406920" y="10668"/>
                                </a:lnTo>
                                <a:lnTo>
                                  <a:pt x="420636" y="10668"/>
                                </a:lnTo>
                                <a:lnTo>
                                  <a:pt x="425208" y="12192"/>
                                </a:lnTo>
                                <a:lnTo>
                                  <a:pt x="429780" y="15240"/>
                                </a:lnTo>
                                <a:lnTo>
                                  <a:pt x="432828" y="19812"/>
                                </a:lnTo>
                                <a:lnTo>
                                  <a:pt x="434352" y="24384"/>
                                </a:lnTo>
                                <a:lnTo>
                                  <a:pt x="434352" y="28956"/>
                                </a:lnTo>
                                <a:lnTo>
                                  <a:pt x="448068" y="28956"/>
                                </a:lnTo>
                                <a:lnTo>
                                  <a:pt x="448068" y="24384"/>
                                </a:lnTo>
                                <a:close/>
                              </a:path>
                              <a:path w="704215" h="99060">
                                <a:moveTo>
                                  <a:pt x="487692" y="50292"/>
                                </a:moveTo>
                                <a:lnTo>
                                  <a:pt x="454152" y="50292"/>
                                </a:lnTo>
                                <a:lnTo>
                                  <a:pt x="454152" y="62484"/>
                                </a:lnTo>
                                <a:lnTo>
                                  <a:pt x="487692" y="62484"/>
                                </a:lnTo>
                                <a:lnTo>
                                  <a:pt x="487692" y="50292"/>
                                </a:lnTo>
                                <a:close/>
                              </a:path>
                              <a:path w="704215" h="99060">
                                <a:moveTo>
                                  <a:pt x="556272" y="41148"/>
                                </a:moveTo>
                                <a:lnTo>
                                  <a:pt x="555929" y="31457"/>
                                </a:lnTo>
                                <a:lnTo>
                                  <a:pt x="554736" y="23050"/>
                                </a:lnTo>
                                <a:lnTo>
                                  <a:pt x="554672" y="22860"/>
                                </a:lnTo>
                                <a:lnTo>
                                  <a:pt x="552411" y="16078"/>
                                </a:lnTo>
                                <a:lnTo>
                                  <a:pt x="548640" y="10668"/>
                                </a:lnTo>
                                <a:lnTo>
                                  <a:pt x="544068" y="4572"/>
                                </a:lnTo>
                                <a:lnTo>
                                  <a:pt x="544068" y="30480"/>
                                </a:lnTo>
                                <a:lnTo>
                                  <a:pt x="544068" y="70104"/>
                                </a:lnTo>
                                <a:lnTo>
                                  <a:pt x="542544" y="77724"/>
                                </a:lnTo>
                                <a:lnTo>
                                  <a:pt x="536448" y="86868"/>
                                </a:lnTo>
                                <a:lnTo>
                                  <a:pt x="533400" y="88392"/>
                                </a:lnTo>
                                <a:lnTo>
                                  <a:pt x="521208" y="88392"/>
                                </a:lnTo>
                                <a:lnTo>
                                  <a:pt x="516636" y="86868"/>
                                </a:lnTo>
                                <a:lnTo>
                                  <a:pt x="513588" y="80772"/>
                                </a:lnTo>
                                <a:lnTo>
                                  <a:pt x="510540" y="76200"/>
                                </a:lnTo>
                                <a:lnTo>
                                  <a:pt x="510501" y="76009"/>
                                </a:lnTo>
                                <a:lnTo>
                                  <a:pt x="509016" y="68580"/>
                                </a:lnTo>
                                <a:lnTo>
                                  <a:pt x="509016" y="28956"/>
                                </a:lnTo>
                                <a:lnTo>
                                  <a:pt x="510540" y="22860"/>
                                </a:lnTo>
                                <a:lnTo>
                                  <a:pt x="513588" y="18288"/>
                                </a:lnTo>
                                <a:lnTo>
                                  <a:pt x="515112" y="12192"/>
                                </a:lnTo>
                                <a:lnTo>
                                  <a:pt x="519684" y="10668"/>
                                </a:lnTo>
                                <a:lnTo>
                                  <a:pt x="533400" y="10668"/>
                                </a:lnTo>
                                <a:lnTo>
                                  <a:pt x="537972" y="12192"/>
                                </a:lnTo>
                                <a:lnTo>
                                  <a:pt x="541020" y="18288"/>
                                </a:lnTo>
                                <a:lnTo>
                                  <a:pt x="542544" y="22860"/>
                                </a:lnTo>
                                <a:lnTo>
                                  <a:pt x="542582" y="23050"/>
                                </a:lnTo>
                                <a:lnTo>
                                  <a:pt x="544068" y="30480"/>
                                </a:lnTo>
                                <a:lnTo>
                                  <a:pt x="544068" y="4572"/>
                                </a:lnTo>
                                <a:lnTo>
                                  <a:pt x="536448" y="0"/>
                                </a:lnTo>
                                <a:lnTo>
                                  <a:pt x="516636" y="0"/>
                                </a:lnTo>
                                <a:lnTo>
                                  <a:pt x="509016" y="4572"/>
                                </a:lnTo>
                                <a:lnTo>
                                  <a:pt x="496874" y="41148"/>
                                </a:lnTo>
                                <a:lnTo>
                                  <a:pt x="496912" y="59436"/>
                                </a:lnTo>
                                <a:lnTo>
                                  <a:pt x="497382" y="67614"/>
                                </a:lnTo>
                                <a:lnTo>
                                  <a:pt x="498919" y="76009"/>
                                </a:lnTo>
                                <a:lnTo>
                                  <a:pt x="498995" y="76200"/>
                                </a:lnTo>
                                <a:lnTo>
                                  <a:pt x="501332" y="82994"/>
                                </a:lnTo>
                                <a:lnTo>
                                  <a:pt x="504444" y="88392"/>
                                </a:lnTo>
                                <a:lnTo>
                                  <a:pt x="509016" y="94488"/>
                                </a:lnTo>
                                <a:lnTo>
                                  <a:pt x="516636" y="99060"/>
                                </a:lnTo>
                                <a:lnTo>
                                  <a:pt x="536448" y="99060"/>
                                </a:lnTo>
                                <a:lnTo>
                                  <a:pt x="555955" y="66103"/>
                                </a:lnTo>
                                <a:lnTo>
                                  <a:pt x="556171" y="59436"/>
                                </a:lnTo>
                                <a:lnTo>
                                  <a:pt x="556272" y="41148"/>
                                </a:lnTo>
                                <a:close/>
                              </a:path>
                              <a:path w="704215" h="99060">
                                <a:moveTo>
                                  <a:pt x="629424" y="41148"/>
                                </a:moveTo>
                                <a:lnTo>
                                  <a:pt x="629081" y="31457"/>
                                </a:lnTo>
                                <a:lnTo>
                                  <a:pt x="627888" y="23050"/>
                                </a:lnTo>
                                <a:lnTo>
                                  <a:pt x="627824" y="22860"/>
                                </a:lnTo>
                                <a:lnTo>
                                  <a:pt x="625563" y="16078"/>
                                </a:lnTo>
                                <a:lnTo>
                                  <a:pt x="621792" y="10668"/>
                                </a:lnTo>
                                <a:lnTo>
                                  <a:pt x="617220" y="4572"/>
                                </a:lnTo>
                                <a:lnTo>
                                  <a:pt x="617220" y="30480"/>
                                </a:lnTo>
                                <a:lnTo>
                                  <a:pt x="617220" y="70104"/>
                                </a:lnTo>
                                <a:lnTo>
                                  <a:pt x="615696" y="77724"/>
                                </a:lnTo>
                                <a:lnTo>
                                  <a:pt x="609600" y="86868"/>
                                </a:lnTo>
                                <a:lnTo>
                                  <a:pt x="606552" y="88392"/>
                                </a:lnTo>
                                <a:lnTo>
                                  <a:pt x="594360" y="88392"/>
                                </a:lnTo>
                                <a:lnTo>
                                  <a:pt x="589788" y="86868"/>
                                </a:lnTo>
                                <a:lnTo>
                                  <a:pt x="586740" y="80772"/>
                                </a:lnTo>
                                <a:lnTo>
                                  <a:pt x="583692" y="76200"/>
                                </a:lnTo>
                                <a:lnTo>
                                  <a:pt x="583653" y="76009"/>
                                </a:lnTo>
                                <a:lnTo>
                                  <a:pt x="582168" y="68580"/>
                                </a:lnTo>
                                <a:lnTo>
                                  <a:pt x="582168" y="28956"/>
                                </a:lnTo>
                                <a:lnTo>
                                  <a:pt x="583692" y="22860"/>
                                </a:lnTo>
                                <a:lnTo>
                                  <a:pt x="586740" y="18288"/>
                                </a:lnTo>
                                <a:lnTo>
                                  <a:pt x="588264" y="12192"/>
                                </a:lnTo>
                                <a:lnTo>
                                  <a:pt x="592836" y="10668"/>
                                </a:lnTo>
                                <a:lnTo>
                                  <a:pt x="606552" y="10668"/>
                                </a:lnTo>
                                <a:lnTo>
                                  <a:pt x="611124" y="12192"/>
                                </a:lnTo>
                                <a:lnTo>
                                  <a:pt x="612648" y="18288"/>
                                </a:lnTo>
                                <a:lnTo>
                                  <a:pt x="615696" y="22860"/>
                                </a:lnTo>
                                <a:lnTo>
                                  <a:pt x="615734" y="23050"/>
                                </a:lnTo>
                                <a:lnTo>
                                  <a:pt x="617220" y="30480"/>
                                </a:lnTo>
                                <a:lnTo>
                                  <a:pt x="617220" y="4572"/>
                                </a:lnTo>
                                <a:lnTo>
                                  <a:pt x="609600" y="0"/>
                                </a:lnTo>
                                <a:lnTo>
                                  <a:pt x="589788" y="0"/>
                                </a:lnTo>
                                <a:lnTo>
                                  <a:pt x="570026" y="41148"/>
                                </a:lnTo>
                                <a:lnTo>
                                  <a:pt x="570064" y="59436"/>
                                </a:lnTo>
                                <a:lnTo>
                                  <a:pt x="570534" y="67614"/>
                                </a:lnTo>
                                <a:lnTo>
                                  <a:pt x="572071" y="76009"/>
                                </a:lnTo>
                                <a:lnTo>
                                  <a:pt x="572147" y="76200"/>
                                </a:lnTo>
                                <a:lnTo>
                                  <a:pt x="574484" y="82994"/>
                                </a:lnTo>
                                <a:lnTo>
                                  <a:pt x="577596" y="88392"/>
                                </a:lnTo>
                                <a:lnTo>
                                  <a:pt x="582168" y="94488"/>
                                </a:lnTo>
                                <a:lnTo>
                                  <a:pt x="589788" y="99060"/>
                                </a:lnTo>
                                <a:lnTo>
                                  <a:pt x="609600" y="99060"/>
                                </a:lnTo>
                                <a:lnTo>
                                  <a:pt x="629107" y="66103"/>
                                </a:lnTo>
                                <a:lnTo>
                                  <a:pt x="629323" y="59436"/>
                                </a:lnTo>
                                <a:lnTo>
                                  <a:pt x="629424" y="41148"/>
                                </a:lnTo>
                                <a:close/>
                              </a:path>
                              <a:path w="704215" h="99060">
                                <a:moveTo>
                                  <a:pt x="704088" y="1524"/>
                                </a:moveTo>
                                <a:lnTo>
                                  <a:pt x="640080" y="1524"/>
                                </a:lnTo>
                                <a:lnTo>
                                  <a:pt x="640080" y="12192"/>
                                </a:lnTo>
                                <a:lnTo>
                                  <a:pt x="691896" y="12192"/>
                                </a:lnTo>
                                <a:lnTo>
                                  <a:pt x="652272" y="97536"/>
                                </a:lnTo>
                                <a:lnTo>
                                  <a:pt x="665988" y="97536"/>
                                </a:lnTo>
                                <a:lnTo>
                                  <a:pt x="704088" y="9144"/>
                                </a:lnTo>
                                <a:lnTo>
                                  <a:pt x="704088" y="1524"/>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16EF978" id="Group 393295090" o:spid="_x0000_s1026" style="width:55.45pt;height:7.8pt;mso-position-horizontal-relative:char;mso-position-vertical-relative:line" coordsize="7042,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">
                <v:shape id="Graphic 6" o:spid="_x0000_s1027" style="position:absolute;width:7042;height:990;visibility:visible;mso-wrap-style:square;v-text-anchor:top" coordsize="704215,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" path="m65532,64008l64008,59436,60960,54864,59436,53340,57912,51816,53340,48768r,21336l53340,74676r-3048,4572l44196,85344r-4572,1524l12192,86868r,-33528l33528,53340r8242,914l48006,57150r3962,5194l53340,70104r,-21336l48768,47244r4572,-1524l56388,42672r3048,-3048l60960,35052r1524,-3048l62484,18288,59436,12192,54864,7620,50292,4572r,16764l50292,32004r-1524,3048l45720,38100r-4572,3048l38100,42672r-25908,l12192,12192r25908,l42672,13716r3048,1524l48768,18288r1524,3048l50292,4572,41148,1524,,1524,,97536r44196,l51816,94488r4572,-4572l60452,86868r2032,-1524l65532,77724r,-13716xem150876,1524r-73152,l77724,11684r30480,l108204,98044r12192,l120396,11684r30480,l150876,1524xem237756,1524r-12192,l225564,76200,176796,1524r-12192,l164604,97536r12192,l176796,24384r48768,73152l237756,97536r,-96012xem286524,50292r-33528,l252996,62484r33528,l286524,50292xem368808,96012l347713,59436r-1765,-3048l352044,53340r4572,-3048l357632,48768r5080,-7620l364236,36576r,-15240l361188,13716r-2032,-1524l355092,9144,352044,7200r,17184l352044,36576r-3048,3048l345948,44196r-4572,3048l336804,48768r-25908,l310896,12192r25908,l342900,13716r6096,6096l352044,24384r,-17184l350215,6032,344614,3619,338162,2082r-7454,-558l298704,1524r,96012l310896,97536r,-38100l333756,59436r21336,38100l368808,97536r,-1524xem448068,24384r-1524,-4572l440448,10668,426732,1524,420636,r-6096,l381012,19812r,13716l413016,54864r7620,3048l426732,59436r3048,3048l432828,65532r1524,3048l434352,77724r-1524,3048l426732,86868r-6096,1524l406920,88392r-4572,-1524l397776,83820r-4572,-4572l391680,74676r,-4572l377964,70104r,4572l379488,80772r3048,3048l385584,88392r4572,4572l396252,94488r6096,3048l408444,99060r6096,l448068,80772r,-12192l429780,48768r-6096,-3048l416064,44196r-7620,-3048l402348,39624r-6096,-6096l394728,30480r,-9144l396252,18288r6096,-6096l406920,10668r13716,l425208,12192r4572,3048l432828,19812r1524,4572l434352,28956r13716,l448068,24384xem487692,50292r-33540,l454152,62484r33540,l487692,50292xem556272,41148r-343,-9691l554736,23050r-64,-190l552411,16078r-3771,-5410l544068,4572r,25908l544068,70104r-1524,7620l536448,86868r-3048,1524l521208,88392r-4572,-1524l513588,80772r-3048,-4572l510501,76009r-1485,-7429l509016,28956r1524,-6096l513588,18288r1524,-6096l519684,10668r13716,l537972,12192r3048,6096l542544,22860r38,190l544068,30480r,-25908l536448,,516636,r-7620,4572l496874,41148r38,18288l497382,67614r1537,8395l498995,76200r2337,6794l504444,88392r4572,6096l516636,99060r19812,l555955,66103r216,-6667l556272,41148xem629424,41148r-343,-9691l627888,23050r-64,-190l625563,16078r-3771,-5410l617220,4572r,25908l617220,70104r-1524,7620l609600,86868r-3048,1524l594360,88392r-4572,-1524l586740,80772r-3048,-4572l583653,76009r-1485,-7429l582168,28956r1524,-6096l586740,18288r1524,-6096l592836,10668r13716,l611124,12192r1524,6096l615696,22860r38,190l617220,30480r,-25908l609600,,589788,,570026,41148r38,18288l570534,67614r1537,8395l572147,76200r2337,6794l577596,88392r4572,6096l589788,99060r19812,l629107,66103r216,-6667l629424,41148xem704088,1524r-64008,l640080,12192r51816,l652272,97536r13716,l704088,9144r,-7620xe" fillcolor="black" stroked="f">
                  <v:path arrowok="t"/>
                </v:shape>
                <w10:anchorlock/>
              </v:group>
            </w:pict>
          </mc:Fallback>
        </mc:AlternateContent>
      </w:r>
    </w:p>
    <w:p w14:paraId="719562BC" w14:textId="19C5231C" w:rsidR="002C6CF3" w:rsidRDefault="002C6CF3">
      <w:pPr>
        <w:tabs>
          <w:tab w:val="left" w:pos="10972"/>
        </w:tabs>
        <w:spacing w:before="101"/>
        <w:ind w:left="164"/>
        <w:rPr>
          <w:b/>
          <w:sz w:val="28"/>
          <w:u w:val="single" w:color="333333"/>
        </w:rPr>
      </w:pPr>
    </w:p>
    <w:p w14:paraId="5A6B6A80" w14:textId="29C7D078" w:rsidR="00E870BB" w:rsidRDefault="009A0709">
      <w:pPr>
        <w:tabs>
          <w:tab w:val="left" w:pos="10972"/>
        </w:tabs>
        <w:spacing w:before="101"/>
        <w:ind w:left="164"/>
        <w:rPr>
          <w:b/>
          <w:sz w:val="28"/>
        </w:rPr>
      </w:pPr>
      <w:r>
        <w:rPr>
          <w:b/>
          <w:sz w:val="28"/>
          <w:u w:val="single" w:color="333333"/>
        </w:rPr>
        <w:t>Section</w:t>
      </w:r>
      <w:r>
        <w:rPr>
          <w:b/>
          <w:spacing w:val="12"/>
          <w:sz w:val="28"/>
          <w:u w:val="single" w:color="333333"/>
        </w:rPr>
        <w:t xml:space="preserve"> </w:t>
      </w:r>
      <w:r>
        <w:rPr>
          <w:b/>
          <w:sz w:val="28"/>
          <w:u w:val="single" w:color="333333"/>
        </w:rPr>
        <w:t>1:</w:t>
      </w:r>
      <w:r>
        <w:rPr>
          <w:b/>
          <w:spacing w:val="5"/>
          <w:sz w:val="28"/>
          <w:u w:val="single" w:color="333333"/>
        </w:rPr>
        <w:t xml:space="preserve"> </w:t>
      </w:r>
      <w:r>
        <w:rPr>
          <w:b/>
          <w:sz w:val="28"/>
          <w:u w:val="single" w:color="333333"/>
        </w:rPr>
        <w:t>General</w:t>
      </w:r>
      <w:r>
        <w:rPr>
          <w:b/>
          <w:spacing w:val="10"/>
          <w:sz w:val="28"/>
          <w:u w:val="single" w:color="333333"/>
        </w:rPr>
        <w:t xml:space="preserve"> </w:t>
      </w:r>
      <w:r>
        <w:rPr>
          <w:b/>
          <w:sz w:val="28"/>
          <w:u w:val="single" w:color="333333"/>
        </w:rPr>
        <w:t>Information</w:t>
      </w:r>
      <w:r>
        <w:rPr>
          <w:b/>
          <w:sz w:val="28"/>
          <w:u w:val="single" w:color="333333"/>
        </w:rPr>
        <w:tab/>
      </w:r>
    </w:p>
    <w:p w14:paraId="65E1859E" w14:textId="46A9A0E4" w:rsidR="00E870BB" w:rsidRDefault="00E870BB">
      <w:pPr>
        <w:pStyle w:val="BodyText"/>
        <w:rPr>
          <w:b/>
          <w:sz w:val="34"/>
        </w:rPr>
      </w:pPr>
    </w:p>
    <w:p w14:paraId="17CFE56D" w14:textId="4B3E9BFC" w:rsidR="00E870BB" w:rsidRDefault="00E870BB">
      <w:pPr>
        <w:pStyle w:val="BodyText"/>
        <w:spacing w:before="7"/>
        <w:rPr>
          <w:b/>
          <w:sz w:val="31"/>
        </w:rPr>
      </w:pPr>
    </w:p>
    <w:p w14:paraId="1DA15713" w14:textId="77777777" w:rsidR="00E870BB" w:rsidRDefault="009A0709">
      <w:pPr>
        <w:pStyle w:val="Heading1"/>
      </w:pPr>
      <w:r>
        <w:t>RPSP</w:t>
      </w:r>
      <w:r>
        <w:rPr>
          <w:spacing w:val="24"/>
        </w:rPr>
        <w:t xml:space="preserve"> </w:t>
      </w:r>
      <w:r>
        <w:t>SECTION</w:t>
      </w:r>
      <w:r>
        <w:rPr>
          <w:spacing w:val="15"/>
        </w:rPr>
        <w:t xml:space="preserve"> </w:t>
      </w:r>
      <w:r>
        <w:t>1:</w:t>
      </w:r>
      <w:r>
        <w:rPr>
          <w:spacing w:val="16"/>
        </w:rPr>
        <w:t xml:space="preserve"> </w:t>
      </w:r>
      <w:r>
        <w:t>GENERAL</w:t>
      </w:r>
      <w:r>
        <w:rPr>
          <w:spacing w:val="26"/>
        </w:rPr>
        <w:t xml:space="preserve"> </w:t>
      </w:r>
      <w:r>
        <w:t>INFORMATION</w:t>
      </w:r>
    </w:p>
    <w:p w14:paraId="51962A86" w14:textId="77777777" w:rsidR="00E870BB" w:rsidRDefault="009A0709">
      <w:pPr>
        <w:spacing w:before="157"/>
        <w:ind w:left="164"/>
        <w:rPr>
          <w:sz w:val="15"/>
        </w:rPr>
      </w:pPr>
      <w:r>
        <w:rPr>
          <w:sz w:val="15"/>
        </w:rPr>
        <w:t>Please</w:t>
      </w:r>
      <w:r>
        <w:rPr>
          <w:spacing w:val="-5"/>
          <w:sz w:val="15"/>
        </w:rPr>
        <w:t xml:space="preserve"> </w:t>
      </w:r>
      <w:r>
        <w:rPr>
          <w:sz w:val="15"/>
        </w:rPr>
        <w:t>note</w:t>
      </w:r>
      <w:r>
        <w:rPr>
          <w:spacing w:val="-5"/>
          <w:sz w:val="15"/>
        </w:rPr>
        <w:t xml:space="preserve"> </w:t>
      </w:r>
      <w:r>
        <w:rPr>
          <w:sz w:val="15"/>
        </w:rPr>
        <w:t>that</w:t>
      </w:r>
      <w:r>
        <w:rPr>
          <w:spacing w:val="-3"/>
          <w:sz w:val="15"/>
        </w:rPr>
        <w:t xml:space="preserve"> </w:t>
      </w:r>
      <w:r>
        <w:rPr>
          <w:sz w:val="15"/>
        </w:rPr>
        <w:t>the</w:t>
      </w:r>
      <w:r>
        <w:rPr>
          <w:spacing w:val="-5"/>
          <w:sz w:val="15"/>
        </w:rPr>
        <w:t xml:space="preserve"> </w:t>
      </w:r>
      <w:r>
        <w:rPr>
          <w:sz w:val="15"/>
        </w:rPr>
        <w:t>report</w:t>
      </w:r>
      <w:r>
        <w:rPr>
          <w:spacing w:val="-3"/>
          <w:sz w:val="15"/>
        </w:rPr>
        <w:t xml:space="preserve"> </w:t>
      </w:r>
      <w:r>
        <w:rPr>
          <w:sz w:val="15"/>
        </w:rPr>
        <w:t>will</w:t>
      </w:r>
      <w:r>
        <w:rPr>
          <w:spacing w:val="1"/>
          <w:sz w:val="15"/>
        </w:rPr>
        <w:t xml:space="preserve"> </w:t>
      </w:r>
      <w:r>
        <w:rPr>
          <w:sz w:val="15"/>
        </w:rPr>
        <w:t>be</w:t>
      </w:r>
      <w:r>
        <w:rPr>
          <w:spacing w:val="-4"/>
          <w:sz w:val="15"/>
        </w:rPr>
        <w:t xml:space="preserve"> </w:t>
      </w:r>
      <w:r>
        <w:rPr>
          <w:sz w:val="15"/>
        </w:rPr>
        <w:t>considered</w:t>
      </w:r>
      <w:r>
        <w:rPr>
          <w:spacing w:val="-1"/>
          <w:sz w:val="15"/>
        </w:rPr>
        <w:t xml:space="preserve"> </w:t>
      </w:r>
      <w:r>
        <w:rPr>
          <w:sz w:val="15"/>
        </w:rPr>
        <w:t>valid</w:t>
      </w:r>
      <w:r>
        <w:rPr>
          <w:spacing w:val="-1"/>
          <w:sz w:val="15"/>
        </w:rPr>
        <w:t xml:space="preserve"> </w:t>
      </w:r>
      <w:r>
        <w:rPr>
          <w:sz w:val="15"/>
        </w:rPr>
        <w:t>only</w:t>
      </w:r>
      <w:r>
        <w:rPr>
          <w:spacing w:val="4"/>
          <w:sz w:val="15"/>
        </w:rPr>
        <w:t xml:space="preserve"> </w:t>
      </w:r>
      <w:r>
        <w:rPr>
          <w:sz w:val="15"/>
        </w:rPr>
        <w:t>after</w:t>
      </w:r>
      <w:r>
        <w:rPr>
          <w:spacing w:val="-4"/>
          <w:sz w:val="15"/>
        </w:rPr>
        <w:t xml:space="preserve"> </w:t>
      </w:r>
      <w:r>
        <w:rPr>
          <w:sz w:val="15"/>
        </w:rPr>
        <w:t>all</w:t>
      </w:r>
      <w:r>
        <w:rPr>
          <w:spacing w:val="1"/>
          <w:sz w:val="15"/>
        </w:rPr>
        <w:t xml:space="preserve"> </w:t>
      </w:r>
      <w:r>
        <w:rPr>
          <w:sz w:val="15"/>
        </w:rPr>
        <w:t>the</w:t>
      </w:r>
      <w:r>
        <w:rPr>
          <w:spacing w:val="-5"/>
          <w:sz w:val="15"/>
        </w:rPr>
        <w:t xml:space="preserve"> </w:t>
      </w:r>
      <w:r>
        <w:rPr>
          <w:sz w:val="15"/>
        </w:rPr>
        <w:t>sections</w:t>
      </w:r>
      <w:r>
        <w:rPr>
          <w:spacing w:val="-3"/>
          <w:sz w:val="15"/>
        </w:rPr>
        <w:t xml:space="preserve"> </w:t>
      </w:r>
      <w:r>
        <w:rPr>
          <w:sz w:val="15"/>
        </w:rPr>
        <w:t>and</w:t>
      </w:r>
      <w:r>
        <w:rPr>
          <w:spacing w:val="-1"/>
          <w:sz w:val="15"/>
        </w:rPr>
        <w:t xml:space="preserve"> </w:t>
      </w:r>
      <w:r>
        <w:rPr>
          <w:sz w:val="15"/>
        </w:rPr>
        <w:t>attachments</w:t>
      </w:r>
      <w:r>
        <w:rPr>
          <w:spacing w:val="-3"/>
          <w:sz w:val="15"/>
        </w:rPr>
        <w:t xml:space="preserve"> </w:t>
      </w:r>
      <w:r>
        <w:rPr>
          <w:sz w:val="15"/>
        </w:rPr>
        <w:t>are</w:t>
      </w:r>
      <w:r>
        <w:rPr>
          <w:spacing w:val="-4"/>
          <w:sz w:val="15"/>
        </w:rPr>
        <w:t xml:space="preserve"> </w:t>
      </w:r>
      <w:r>
        <w:rPr>
          <w:sz w:val="15"/>
        </w:rPr>
        <w:t>filled</w:t>
      </w:r>
      <w:r>
        <w:rPr>
          <w:spacing w:val="-1"/>
          <w:sz w:val="15"/>
        </w:rPr>
        <w:t xml:space="preserve"> </w:t>
      </w:r>
      <w:r>
        <w:rPr>
          <w:sz w:val="15"/>
        </w:rPr>
        <w:t>with</w:t>
      </w:r>
      <w:r>
        <w:rPr>
          <w:spacing w:val="1"/>
          <w:sz w:val="15"/>
        </w:rPr>
        <w:t xml:space="preserve"> </w:t>
      </w:r>
      <w:r>
        <w:rPr>
          <w:sz w:val="15"/>
        </w:rPr>
        <w:t>relevant</w:t>
      </w:r>
      <w:r>
        <w:rPr>
          <w:spacing w:val="-3"/>
          <w:sz w:val="15"/>
        </w:rPr>
        <w:t xml:space="preserve"> </w:t>
      </w:r>
      <w:r>
        <w:rPr>
          <w:sz w:val="15"/>
        </w:rPr>
        <w:t>details.</w:t>
      </w:r>
    </w:p>
    <w:p w14:paraId="08EA407B" w14:textId="77777777" w:rsidR="00E870BB" w:rsidRDefault="00E870BB">
      <w:pPr>
        <w:pStyle w:val="BodyText"/>
        <w:rPr>
          <w:sz w:val="18"/>
        </w:rPr>
      </w:pPr>
    </w:p>
    <w:p w14:paraId="1DB87472" w14:textId="77777777" w:rsidR="00E870BB" w:rsidRDefault="00E870BB">
      <w:pPr>
        <w:pStyle w:val="BodyText"/>
        <w:spacing w:before="9"/>
        <w:rPr>
          <w:sz w:val="23"/>
        </w:rPr>
      </w:pPr>
    </w:p>
    <w:p w14:paraId="4857F103" w14:textId="77777777" w:rsidR="00E870BB" w:rsidRDefault="009A0709">
      <w:pPr>
        <w:ind w:left="164"/>
        <w:rPr>
          <w:sz w:val="15"/>
        </w:rPr>
      </w:pPr>
      <w:hyperlink r:id="rId12">
        <w:r>
          <w:rPr>
            <w:color w:val="2BB5B1"/>
            <w:sz w:val="15"/>
          </w:rPr>
          <w:t>The</w:t>
        </w:r>
        <w:r>
          <w:rPr>
            <w:color w:val="2BB5B1"/>
            <w:spacing w:val="-3"/>
            <w:sz w:val="15"/>
          </w:rPr>
          <w:t xml:space="preserve"> </w:t>
        </w:r>
        <w:r>
          <w:rPr>
            <w:color w:val="2BB5B1"/>
            <w:sz w:val="15"/>
          </w:rPr>
          <w:t>GCF</w:t>
        </w:r>
        <w:r>
          <w:rPr>
            <w:color w:val="2BB5B1"/>
            <w:spacing w:val="3"/>
            <w:sz w:val="15"/>
          </w:rPr>
          <w:t xml:space="preserve"> </w:t>
        </w:r>
        <w:r>
          <w:rPr>
            <w:color w:val="2BB5B1"/>
            <w:sz w:val="15"/>
          </w:rPr>
          <w:t>Readiness</w:t>
        </w:r>
        <w:r>
          <w:rPr>
            <w:color w:val="2BB5B1"/>
            <w:spacing w:val="-1"/>
            <w:sz w:val="15"/>
          </w:rPr>
          <w:t xml:space="preserve"> </w:t>
        </w:r>
        <w:r>
          <w:rPr>
            <w:color w:val="2BB5B1"/>
            <w:sz w:val="15"/>
          </w:rPr>
          <w:t>and</w:t>
        </w:r>
        <w:r>
          <w:rPr>
            <w:color w:val="2BB5B1"/>
            <w:spacing w:val="2"/>
            <w:sz w:val="15"/>
          </w:rPr>
          <w:t xml:space="preserve"> </w:t>
        </w:r>
        <w:r>
          <w:rPr>
            <w:color w:val="2BB5B1"/>
            <w:sz w:val="15"/>
          </w:rPr>
          <w:t>Preparatory</w:t>
        </w:r>
        <w:r>
          <w:rPr>
            <w:color w:val="2BB5B1"/>
            <w:spacing w:val="6"/>
            <w:sz w:val="15"/>
          </w:rPr>
          <w:t xml:space="preserve"> </w:t>
        </w:r>
        <w:r>
          <w:rPr>
            <w:color w:val="2BB5B1"/>
            <w:sz w:val="15"/>
          </w:rPr>
          <w:t>Support Programme</w:t>
        </w:r>
        <w:r>
          <w:rPr>
            <w:color w:val="2BB5B1"/>
            <w:spacing w:val="-3"/>
            <w:sz w:val="15"/>
          </w:rPr>
          <w:t xml:space="preserve"> </w:t>
        </w:r>
        <w:r>
          <w:rPr>
            <w:color w:val="2BB5B1"/>
            <w:sz w:val="15"/>
          </w:rPr>
          <w:t>guidebook</w:t>
        </w:r>
      </w:hyperlink>
    </w:p>
    <w:p w14:paraId="70C5D162" w14:textId="77777777" w:rsidR="00E870BB" w:rsidRDefault="009A0709">
      <w:pPr>
        <w:pStyle w:val="BodyText"/>
        <w:spacing w:before="136"/>
        <w:ind w:left="164"/>
      </w:pPr>
      <w:r>
        <w:rPr>
          <w:color w:val="878787"/>
        </w:rPr>
        <w:t>For</w:t>
      </w:r>
      <w:r>
        <w:rPr>
          <w:color w:val="878787"/>
          <w:spacing w:val="10"/>
        </w:rPr>
        <w:t xml:space="preserve"> </w:t>
      </w:r>
      <w:r>
        <w:rPr>
          <w:color w:val="878787"/>
        </w:rPr>
        <w:t>more</w:t>
      </w:r>
      <w:r>
        <w:rPr>
          <w:color w:val="878787"/>
          <w:spacing w:val="2"/>
        </w:rPr>
        <w:t xml:space="preserve"> </w:t>
      </w:r>
      <w:r>
        <w:rPr>
          <w:color w:val="878787"/>
        </w:rPr>
        <w:t>information,</w:t>
      </w:r>
      <w:r>
        <w:rPr>
          <w:color w:val="878787"/>
          <w:spacing w:val="9"/>
        </w:rPr>
        <w:t xml:space="preserve"> </w:t>
      </w:r>
      <w:r>
        <w:rPr>
          <w:color w:val="878787"/>
        </w:rPr>
        <w:t>please</w:t>
      </w:r>
      <w:r>
        <w:rPr>
          <w:color w:val="878787"/>
          <w:spacing w:val="1"/>
        </w:rPr>
        <w:t xml:space="preserve"> </w:t>
      </w:r>
      <w:r>
        <w:rPr>
          <w:color w:val="878787"/>
        </w:rPr>
        <w:t>refer</w:t>
      </w:r>
      <w:r>
        <w:rPr>
          <w:color w:val="878787"/>
          <w:spacing w:val="11"/>
        </w:rPr>
        <w:t xml:space="preserve"> </w:t>
      </w:r>
      <w:r>
        <w:rPr>
          <w:color w:val="878787"/>
        </w:rPr>
        <w:t>to</w:t>
      </w:r>
      <w:r>
        <w:rPr>
          <w:color w:val="878787"/>
          <w:spacing w:val="7"/>
        </w:rPr>
        <w:t xml:space="preserve"> </w:t>
      </w:r>
      <w:r>
        <w:rPr>
          <w:color w:val="878787"/>
        </w:rPr>
        <w:t>the</w:t>
      </w:r>
      <w:r>
        <w:rPr>
          <w:color w:val="878787"/>
          <w:spacing w:val="1"/>
        </w:rPr>
        <w:t xml:space="preserve"> </w:t>
      </w:r>
      <w:r>
        <w:rPr>
          <w:color w:val="878787"/>
        </w:rPr>
        <w:t>GCF</w:t>
      </w:r>
      <w:r>
        <w:rPr>
          <w:color w:val="878787"/>
          <w:spacing w:val="11"/>
        </w:rPr>
        <w:t xml:space="preserve"> </w:t>
      </w:r>
      <w:r>
        <w:rPr>
          <w:color w:val="878787"/>
        </w:rPr>
        <w:t>Readiness</w:t>
      </w:r>
      <w:r>
        <w:rPr>
          <w:color w:val="878787"/>
          <w:spacing w:val="4"/>
        </w:rPr>
        <w:t xml:space="preserve"> </w:t>
      </w:r>
      <w:r>
        <w:rPr>
          <w:color w:val="878787"/>
        </w:rPr>
        <w:t>and</w:t>
      </w:r>
      <w:r>
        <w:rPr>
          <w:color w:val="878787"/>
          <w:spacing w:val="8"/>
        </w:rPr>
        <w:t xml:space="preserve"> </w:t>
      </w:r>
      <w:r>
        <w:rPr>
          <w:color w:val="878787"/>
        </w:rPr>
        <w:t>Preparatory</w:t>
      </w:r>
      <w:r>
        <w:rPr>
          <w:color w:val="878787"/>
          <w:spacing w:val="12"/>
        </w:rPr>
        <w:t xml:space="preserve"> </w:t>
      </w:r>
      <w:r>
        <w:rPr>
          <w:color w:val="878787"/>
        </w:rPr>
        <w:t>Support</w:t>
      </w:r>
      <w:r>
        <w:rPr>
          <w:color w:val="878787"/>
          <w:spacing w:val="12"/>
        </w:rPr>
        <w:t xml:space="preserve"> </w:t>
      </w:r>
      <w:r>
        <w:rPr>
          <w:color w:val="878787"/>
        </w:rPr>
        <w:t>Programme</w:t>
      </w:r>
      <w:r>
        <w:rPr>
          <w:color w:val="878787"/>
          <w:spacing w:val="2"/>
        </w:rPr>
        <w:t xml:space="preserve"> </w:t>
      </w:r>
      <w:r>
        <w:rPr>
          <w:color w:val="878787"/>
        </w:rPr>
        <w:t>guidebook</w:t>
      </w:r>
    </w:p>
    <w:p w14:paraId="6FFE9FE0" w14:textId="77777777" w:rsidR="00E870BB" w:rsidRDefault="00E870BB">
      <w:pPr>
        <w:pStyle w:val="BodyText"/>
        <w:rPr>
          <w:sz w:val="16"/>
        </w:rPr>
      </w:pPr>
    </w:p>
    <w:p w14:paraId="16483735" w14:textId="77777777" w:rsidR="00E870BB" w:rsidRDefault="00E870BB">
      <w:pPr>
        <w:pStyle w:val="BodyText"/>
        <w:spacing w:before="5"/>
        <w:rPr>
          <w:sz w:val="17"/>
        </w:rPr>
      </w:pPr>
    </w:p>
    <w:p w14:paraId="6B7AB635" w14:textId="77777777" w:rsidR="00E870BB" w:rsidRDefault="009A0709">
      <w:pPr>
        <w:ind w:left="164"/>
        <w:rPr>
          <w:sz w:val="15"/>
        </w:rPr>
      </w:pPr>
      <w:hyperlink r:id="rId13">
        <w:r>
          <w:rPr>
            <w:color w:val="2BB5B1"/>
            <w:sz w:val="15"/>
          </w:rPr>
          <w:t>Approved</w:t>
        </w:r>
        <w:r>
          <w:rPr>
            <w:color w:val="2BB5B1"/>
            <w:spacing w:val="-2"/>
            <w:sz w:val="15"/>
          </w:rPr>
          <w:t xml:space="preserve"> </w:t>
        </w:r>
        <w:r>
          <w:rPr>
            <w:color w:val="2BB5B1"/>
            <w:sz w:val="15"/>
          </w:rPr>
          <w:t>Readiness</w:t>
        </w:r>
        <w:r>
          <w:rPr>
            <w:color w:val="2BB5B1"/>
            <w:spacing w:val="-3"/>
            <w:sz w:val="15"/>
          </w:rPr>
          <w:t xml:space="preserve"> </w:t>
        </w:r>
        <w:r>
          <w:rPr>
            <w:color w:val="2BB5B1"/>
            <w:sz w:val="15"/>
          </w:rPr>
          <w:t>Proposals</w:t>
        </w:r>
      </w:hyperlink>
    </w:p>
    <w:p w14:paraId="5DACF3CE" w14:textId="77777777" w:rsidR="00E870BB" w:rsidRDefault="009A0709">
      <w:pPr>
        <w:pStyle w:val="BodyText"/>
        <w:spacing w:before="136"/>
        <w:ind w:left="164"/>
      </w:pPr>
      <w:r>
        <w:rPr>
          <w:color w:val="878787"/>
        </w:rPr>
        <w:t>Please</w:t>
      </w:r>
      <w:r>
        <w:rPr>
          <w:color w:val="878787"/>
          <w:spacing w:val="-3"/>
        </w:rPr>
        <w:t xml:space="preserve"> </w:t>
      </w:r>
      <w:r>
        <w:rPr>
          <w:color w:val="878787"/>
        </w:rPr>
        <w:t>refer</w:t>
      </w:r>
      <w:r>
        <w:rPr>
          <w:color w:val="878787"/>
          <w:spacing w:val="6"/>
        </w:rPr>
        <w:t xml:space="preserve"> </w:t>
      </w:r>
      <w:r>
        <w:rPr>
          <w:color w:val="878787"/>
        </w:rPr>
        <w:t>to</w:t>
      </w:r>
      <w:r>
        <w:rPr>
          <w:color w:val="878787"/>
          <w:spacing w:val="3"/>
        </w:rPr>
        <w:t xml:space="preserve"> </w:t>
      </w:r>
      <w:r>
        <w:rPr>
          <w:color w:val="878787"/>
        </w:rPr>
        <w:t>the</w:t>
      </w:r>
      <w:r>
        <w:rPr>
          <w:color w:val="878787"/>
          <w:spacing w:val="-2"/>
        </w:rPr>
        <w:t xml:space="preserve"> </w:t>
      </w:r>
      <w:r>
        <w:rPr>
          <w:color w:val="878787"/>
        </w:rPr>
        <w:t>approved</w:t>
      </w:r>
      <w:r>
        <w:rPr>
          <w:color w:val="878787"/>
          <w:spacing w:val="4"/>
        </w:rPr>
        <w:t xml:space="preserve"> </w:t>
      </w:r>
      <w:r>
        <w:rPr>
          <w:color w:val="878787"/>
        </w:rPr>
        <w:t>proposal</w:t>
      </w:r>
      <w:r>
        <w:rPr>
          <w:color w:val="878787"/>
          <w:spacing w:val="-3"/>
        </w:rPr>
        <w:t xml:space="preserve"> </w:t>
      </w:r>
      <w:r>
        <w:rPr>
          <w:color w:val="878787"/>
        </w:rPr>
        <w:t>published</w:t>
      </w:r>
      <w:r>
        <w:rPr>
          <w:color w:val="878787"/>
          <w:spacing w:val="4"/>
        </w:rPr>
        <w:t xml:space="preserve"> </w:t>
      </w:r>
      <w:r>
        <w:rPr>
          <w:color w:val="878787"/>
        </w:rPr>
        <w:t>in</w:t>
      </w:r>
      <w:r>
        <w:rPr>
          <w:color w:val="878787"/>
          <w:spacing w:val="6"/>
        </w:rPr>
        <w:t xml:space="preserve"> </w:t>
      </w:r>
      <w:r>
        <w:rPr>
          <w:color w:val="878787"/>
        </w:rPr>
        <w:t>the</w:t>
      </w:r>
      <w:r>
        <w:rPr>
          <w:color w:val="878787"/>
          <w:spacing w:val="-2"/>
        </w:rPr>
        <w:t xml:space="preserve"> </w:t>
      </w:r>
      <w:r>
        <w:rPr>
          <w:color w:val="878787"/>
        </w:rPr>
        <w:t>GCF</w:t>
      </w:r>
      <w:r>
        <w:rPr>
          <w:color w:val="878787"/>
          <w:spacing w:val="6"/>
        </w:rPr>
        <w:t xml:space="preserve"> </w:t>
      </w:r>
      <w:r>
        <w:rPr>
          <w:color w:val="878787"/>
        </w:rPr>
        <w:t>Website</w:t>
      </w:r>
      <w:r>
        <w:rPr>
          <w:color w:val="878787"/>
          <w:spacing w:val="-2"/>
        </w:rPr>
        <w:t xml:space="preserve"> </w:t>
      </w:r>
      <w:r>
        <w:rPr>
          <w:color w:val="878787"/>
        </w:rPr>
        <w:t>if</w:t>
      </w:r>
      <w:r>
        <w:rPr>
          <w:color w:val="878787"/>
          <w:spacing w:val="4"/>
        </w:rPr>
        <w:t xml:space="preserve"> </w:t>
      </w:r>
      <w:r>
        <w:rPr>
          <w:color w:val="878787"/>
        </w:rPr>
        <w:t>needed.</w:t>
      </w:r>
    </w:p>
    <w:p w14:paraId="4F121D0C" w14:textId="77777777" w:rsidR="00E870BB" w:rsidRDefault="00E870BB">
      <w:pPr>
        <w:pStyle w:val="BodyText"/>
        <w:spacing w:before="6"/>
        <w:rPr>
          <w:sz w:val="19"/>
        </w:rPr>
      </w:pPr>
    </w:p>
    <w:p w14:paraId="04F12ED4" w14:textId="77777777" w:rsidR="00E870BB" w:rsidRDefault="00E870BB">
      <w:pPr>
        <w:rPr>
          <w:sz w:val="19"/>
        </w:rPr>
        <w:sectPr w:rsidR="00E870BB">
          <w:headerReference w:type="default" r:id="rId14"/>
          <w:pgSz w:w="11900" w:h="16840"/>
          <w:pgMar w:top="460" w:right="360" w:bottom="280" w:left="380" w:header="144" w:footer="0" w:gutter="0"/>
          <w:cols w:space="720"/>
        </w:sectPr>
      </w:pPr>
    </w:p>
    <w:p w14:paraId="339E29D9" w14:textId="7F7A8049" w:rsidR="00E870BB" w:rsidRDefault="009A0709">
      <w:pPr>
        <w:spacing w:before="100"/>
        <w:ind w:left="164"/>
        <w:rPr>
          <w:b/>
          <w:sz w:val="15"/>
        </w:rPr>
      </w:pPr>
      <w:r>
        <w:rPr>
          <w:noProof/>
        </w:rPr>
        <mc:AlternateContent>
          <mc:Choice Requires="wps">
            <w:drawing>
              <wp:anchor distT="0" distB="0" distL="114300" distR="114300" simplePos="0" relativeHeight="251658390" behindDoc="0" locked="0" layoutInCell="1" allowOverlap="1" wp14:anchorId="525DF64D" wp14:editId="4A56D01B">
                <wp:simplePos x="0" y="0"/>
                <wp:positionH relativeFrom="page">
                  <wp:posOffset>350520</wp:posOffset>
                </wp:positionH>
                <wp:positionV relativeFrom="paragraph">
                  <wp:posOffset>200025</wp:posOffset>
                </wp:positionV>
                <wp:extent cx="3394710" cy="207645"/>
                <wp:effectExtent l="0" t="0" r="0" b="0"/>
                <wp:wrapNone/>
                <wp:docPr id="1284923151" name="Text Box 10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4710" cy="20764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6290EA8" w14:textId="09B0AFE7" w:rsidR="00E870BB" w:rsidRDefault="009A0709">
                            <w:pPr>
                              <w:spacing w:before="59"/>
                              <w:ind w:left="44"/>
                              <w:rPr>
                                <w:sz w:val="15"/>
                              </w:rPr>
                            </w:pPr>
                            <w:r w:rsidRPr="00623A08">
                              <w:rPr>
                                <w:sz w:val="15"/>
                                <w:highlight w:val="yellow"/>
                              </w:rPr>
                              <w:t>202</w:t>
                            </w:r>
                            <w:r w:rsidR="0029313A">
                              <w:rPr>
                                <w:sz w:val="15"/>
                                <w:highlight w:val="yellow"/>
                              </w:rPr>
                              <w:t>6</w:t>
                            </w:r>
                            <w:r w:rsidRPr="00623A08">
                              <w:rPr>
                                <w:sz w:val="15"/>
                                <w:highlight w:val="yellow"/>
                              </w:rPr>
                              <w:t>-0</w:t>
                            </w:r>
                            <w:r w:rsidR="0029313A">
                              <w:rPr>
                                <w:sz w:val="15"/>
                                <w:highlight w:val="yellow"/>
                              </w:rPr>
                              <w:t>1</w:t>
                            </w:r>
                            <w:r w:rsidRPr="00623A08">
                              <w:rPr>
                                <w:sz w:val="15"/>
                                <w:highlight w:val="yellow"/>
                              </w:rPr>
                              <w:t>-1</w:t>
                            </w:r>
                            <w:r w:rsidR="0029313A">
                              <w:rPr>
                                <w:sz w:val="15"/>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5DF64D" id="_x0000_t202" coordsize="21600,21600" o:spt="202" path="m,l,21600r21600,l21600,xe">
                <v:stroke joinstyle="miter"/>
                <v:path gradientshapeok="t" o:connecttype="rect"/>
              </v:shapetype>
              <v:shape id="Text Box 1083" o:spid="_x0000_s1026" type="#_x0000_t202" style="position:absolute;left:0;text-align:left;margin-left:27.6pt;margin-top:15.75pt;width:267.3pt;height:16.35pt;z-index:25165839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" filled="f" strokecolor="#878787" strokeweight=".16928mm">
                <v:textbox inset="0,0,0,0">
                  <w:txbxContent>
                    <w:p w14:paraId="26290EA8" w14:textId="09B0AFE7" w:rsidR="00E870BB" w:rsidRDefault="009A0709">
                      <w:pPr>
                        <w:spacing w:before="59"/>
                        <w:ind w:left="44"/>
                        <w:rPr>
                          <w:sz w:val="15"/>
                        </w:rPr>
                      </w:pPr>
                      <w:r w:rsidRPr="00623A08">
                        <w:rPr>
                          <w:sz w:val="15"/>
                          <w:highlight w:val="yellow"/>
                        </w:rPr>
                        <w:t>202</w:t>
                      </w:r>
                      <w:r w:rsidR="0029313A">
                        <w:rPr>
                          <w:sz w:val="15"/>
                          <w:highlight w:val="yellow"/>
                        </w:rPr>
                        <w:t>6</w:t>
                      </w:r>
                      <w:r w:rsidRPr="00623A08">
                        <w:rPr>
                          <w:sz w:val="15"/>
                          <w:highlight w:val="yellow"/>
                        </w:rPr>
                        <w:t>-0</w:t>
                      </w:r>
                      <w:r w:rsidR="0029313A">
                        <w:rPr>
                          <w:sz w:val="15"/>
                          <w:highlight w:val="yellow"/>
                        </w:rPr>
                        <w:t>1</w:t>
                      </w:r>
                      <w:r w:rsidRPr="00623A08">
                        <w:rPr>
                          <w:sz w:val="15"/>
                          <w:highlight w:val="yellow"/>
                        </w:rPr>
                        <w:t>-1</w:t>
                      </w:r>
                      <w:r w:rsidR="0029313A">
                        <w:rPr>
                          <w:sz w:val="15"/>
                        </w:rPr>
                        <w:t>4</w:t>
                      </w:r>
                    </w:p>
                  </w:txbxContent>
                </v:textbox>
                <w10:wrap anchorx="page"/>
              </v:shape>
            </w:pict>
          </mc:Fallback>
        </mc:AlternateContent>
      </w:r>
      <w:r>
        <w:rPr>
          <w:b/>
          <w:spacing w:val="-1"/>
          <w:w w:val="105"/>
          <w:sz w:val="15"/>
        </w:rPr>
        <w:t>Submission</w:t>
      </w:r>
      <w:r>
        <w:rPr>
          <w:b/>
          <w:spacing w:val="-9"/>
          <w:w w:val="105"/>
          <w:sz w:val="15"/>
        </w:rPr>
        <w:t xml:space="preserve"> </w:t>
      </w:r>
      <w:r>
        <w:rPr>
          <w:b/>
          <w:spacing w:val="-1"/>
          <w:w w:val="105"/>
          <w:sz w:val="15"/>
        </w:rPr>
        <w:t>date</w:t>
      </w:r>
      <w:r>
        <w:rPr>
          <w:b/>
          <w:spacing w:val="-6"/>
          <w:w w:val="105"/>
          <w:sz w:val="15"/>
        </w:rPr>
        <w:t xml:space="preserve"> </w:t>
      </w:r>
      <w:r>
        <w:rPr>
          <w:b/>
          <w:w w:val="105"/>
          <w:sz w:val="15"/>
        </w:rPr>
        <w:t>*</w:t>
      </w:r>
    </w:p>
    <w:p w14:paraId="55B83176" w14:textId="77777777" w:rsidR="00E870BB" w:rsidRDefault="00E870BB">
      <w:pPr>
        <w:pStyle w:val="BodyText"/>
        <w:rPr>
          <w:b/>
          <w:sz w:val="18"/>
        </w:rPr>
      </w:pPr>
    </w:p>
    <w:p w14:paraId="164E6E96" w14:textId="77777777" w:rsidR="00E870BB" w:rsidRDefault="00E870BB">
      <w:pPr>
        <w:pStyle w:val="BodyText"/>
        <w:spacing w:before="11"/>
        <w:rPr>
          <w:b/>
          <w:sz w:val="14"/>
        </w:rPr>
      </w:pPr>
    </w:p>
    <w:p w14:paraId="59F5277D" w14:textId="77777777" w:rsidR="00E870BB" w:rsidRDefault="009A0709">
      <w:pPr>
        <w:pStyle w:val="BodyText"/>
        <w:spacing w:before="1"/>
        <w:ind w:left="164"/>
      </w:pPr>
      <w:r>
        <w:rPr>
          <w:color w:val="878787"/>
        </w:rPr>
        <w:t>Initial</w:t>
      </w:r>
      <w:r>
        <w:rPr>
          <w:color w:val="878787"/>
          <w:spacing w:val="-5"/>
        </w:rPr>
        <w:t xml:space="preserve"> </w:t>
      </w:r>
      <w:r>
        <w:rPr>
          <w:color w:val="878787"/>
        </w:rPr>
        <w:t>submission</w:t>
      </w:r>
      <w:r>
        <w:rPr>
          <w:color w:val="878787"/>
          <w:spacing w:val="4"/>
        </w:rPr>
        <w:t xml:space="preserve"> </w:t>
      </w:r>
      <w:r>
        <w:rPr>
          <w:color w:val="878787"/>
        </w:rPr>
        <w:t>date</w:t>
      </w:r>
      <w:r>
        <w:rPr>
          <w:color w:val="878787"/>
          <w:spacing w:val="-4"/>
        </w:rPr>
        <w:t xml:space="preserve"> </w:t>
      </w:r>
      <w:r>
        <w:rPr>
          <w:color w:val="878787"/>
        </w:rPr>
        <w:t>(no need</w:t>
      </w:r>
      <w:r>
        <w:rPr>
          <w:color w:val="878787"/>
          <w:spacing w:val="2"/>
        </w:rPr>
        <w:t xml:space="preserve"> </w:t>
      </w:r>
      <w:r>
        <w:rPr>
          <w:color w:val="878787"/>
        </w:rPr>
        <w:t>to</w:t>
      </w:r>
      <w:r>
        <w:rPr>
          <w:color w:val="878787"/>
          <w:spacing w:val="1"/>
        </w:rPr>
        <w:t xml:space="preserve"> </w:t>
      </w:r>
      <w:r>
        <w:rPr>
          <w:color w:val="878787"/>
        </w:rPr>
        <w:t>revise</w:t>
      </w:r>
      <w:r>
        <w:rPr>
          <w:color w:val="878787"/>
          <w:spacing w:val="-5"/>
        </w:rPr>
        <w:t xml:space="preserve"> </w:t>
      </w:r>
      <w:r>
        <w:rPr>
          <w:color w:val="878787"/>
        </w:rPr>
        <w:t>for</w:t>
      </w:r>
      <w:r>
        <w:rPr>
          <w:color w:val="878787"/>
          <w:spacing w:val="4"/>
        </w:rPr>
        <w:t xml:space="preserve"> </w:t>
      </w:r>
      <w:r>
        <w:rPr>
          <w:color w:val="878787"/>
        </w:rPr>
        <w:t>resubmission)</w:t>
      </w:r>
    </w:p>
    <w:p w14:paraId="2CF8CCB0" w14:textId="77777777" w:rsidR="00E870BB" w:rsidRDefault="009A0709">
      <w:pPr>
        <w:pStyle w:val="Heading3"/>
      </w:pPr>
      <w:r>
        <w:rPr>
          <w:b w:val="0"/>
        </w:rPr>
        <w:br w:type="column"/>
      </w:r>
      <w:r>
        <w:t>Submission</w:t>
      </w:r>
      <w:r>
        <w:rPr>
          <w:spacing w:val="1"/>
        </w:rPr>
        <w:t xml:space="preserve"> </w:t>
      </w:r>
      <w:r>
        <w:t>title</w:t>
      </w:r>
      <w:r>
        <w:rPr>
          <w:spacing w:val="5"/>
        </w:rPr>
        <w:t xml:space="preserve"> </w:t>
      </w:r>
      <w:r>
        <w:t>*</w:t>
      </w:r>
    </w:p>
    <w:p w14:paraId="5FD15374" w14:textId="77777777" w:rsidR="00E870BB" w:rsidRDefault="00E870BB">
      <w:pPr>
        <w:pStyle w:val="BodyText"/>
        <w:spacing w:before="5"/>
        <w:rPr>
          <w:b/>
          <w:sz w:val="2"/>
        </w:rPr>
      </w:pPr>
    </w:p>
    <w:p w14:paraId="7C7B68F8" w14:textId="59CA4B42" w:rsidR="00E870BB" w:rsidRDefault="009A0709">
      <w:pPr>
        <w:pStyle w:val="BodyText"/>
        <w:ind w:left="163"/>
        <w:rPr>
          <w:sz w:val="20"/>
        </w:rPr>
      </w:pPr>
      <w:r>
        <w:rPr>
          <w:noProof/>
          <w:sz w:val="20"/>
        </w:rPr>
        <mc:AlternateContent>
          <mc:Choice Requires="wps">
            <w:drawing>
              <wp:inline distT="0" distB="0" distL="0" distR="0" wp14:anchorId="79BEBDFD" wp14:editId="5DEFF657">
                <wp:extent cx="3394710" cy="207645"/>
                <wp:effectExtent l="7620" t="8890" r="7620" b="12065"/>
                <wp:docPr id="1157257829" name="Text Box 10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4710" cy="20764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12FEE51" w14:textId="21E809B7" w:rsidR="00E870BB" w:rsidRDefault="009A0709">
                            <w:pPr>
                              <w:spacing w:before="59"/>
                              <w:ind w:left="47"/>
                              <w:rPr>
                                <w:sz w:val="15"/>
                              </w:rPr>
                            </w:pPr>
                            <w:r w:rsidRPr="00623A08">
                              <w:rPr>
                                <w:sz w:val="15"/>
                                <w:highlight w:val="yellow"/>
                              </w:rPr>
                              <w:t>Test</w:t>
                            </w:r>
                            <w:r w:rsidRPr="00623A08">
                              <w:rPr>
                                <w:spacing w:val="-8"/>
                                <w:sz w:val="15"/>
                                <w:highlight w:val="yellow"/>
                              </w:rPr>
                              <w:t xml:space="preserve"> </w:t>
                            </w:r>
                            <w:r w:rsidRPr="00623A08">
                              <w:rPr>
                                <w:sz w:val="15"/>
                                <w:highlight w:val="yellow"/>
                              </w:rPr>
                              <w:t>Progress</w:t>
                            </w:r>
                            <w:r w:rsidRPr="00623A08">
                              <w:rPr>
                                <w:spacing w:val="-7"/>
                                <w:sz w:val="15"/>
                                <w:highlight w:val="yellow"/>
                              </w:rPr>
                              <w:t xml:space="preserve"> </w:t>
                            </w:r>
                            <w:r w:rsidRPr="00623A08">
                              <w:rPr>
                                <w:sz w:val="15"/>
                                <w:highlight w:val="yellow"/>
                              </w:rPr>
                              <w:t>report</w:t>
                            </w:r>
                            <w:r w:rsidRPr="00623A08">
                              <w:rPr>
                                <w:spacing w:val="-7"/>
                                <w:sz w:val="15"/>
                                <w:highlight w:val="yellow"/>
                              </w:rPr>
                              <w:t xml:space="preserve"> </w:t>
                            </w:r>
                            <w:r w:rsidRPr="00623A08">
                              <w:rPr>
                                <w:sz w:val="15"/>
                                <w:highlight w:val="yellow"/>
                              </w:rPr>
                              <w:t>202</w:t>
                            </w:r>
                            <w:r w:rsidR="0029313A">
                              <w:rPr>
                                <w:sz w:val="15"/>
                              </w:rPr>
                              <w:t>5</w:t>
                            </w:r>
                          </w:p>
                        </w:txbxContent>
                      </wps:txbx>
                      <wps:bodyPr rot="0" vert="horz" wrap="square" lIns="0" tIns="0" rIns="0" bIns="0" anchor="t" anchorCtr="0" upright="1">
                        <a:noAutofit/>
                      </wps:bodyPr>
                    </wps:wsp>
                  </a:graphicData>
                </a:graphic>
              </wp:inline>
            </w:drawing>
          </mc:Choice>
          <mc:Fallback>
            <w:pict>
              <v:shape w14:anchorId="79BEBDFD" id="Text Box 1082" o:spid="_x0000_s1027" type="#_x0000_t202" style="width:267.3pt;height:1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" filled="f" strokecolor="#878787" strokeweight=".16928mm">
                <v:textbox inset="0,0,0,0">
                  <w:txbxContent>
                    <w:p w14:paraId="512FEE51" w14:textId="21E809B7" w:rsidR="00E870BB" w:rsidRDefault="009A0709">
                      <w:pPr>
                        <w:spacing w:before="59"/>
                        <w:ind w:left="47"/>
                        <w:rPr>
                          <w:sz w:val="15"/>
                        </w:rPr>
                      </w:pPr>
                      <w:r w:rsidRPr="00623A08">
                        <w:rPr>
                          <w:sz w:val="15"/>
                          <w:highlight w:val="yellow"/>
                        </w:rPr>
                        <w:t>Test</w:t>
                      </w:r>
                      <w:r w:rsidRPr="00623A08">
                        <w:rPr>
                          <w:spacing w:val="-8"/>
                          <w:sz w:val="15"/>
                          <w:highlight w:val="yellow"/>
                        </w:rPr>
                        <w:t xml:space="preserve"> </w:t>
                      </w:r>
                      <w:r w:rsidRPr="00623A08">
                        <w:rPr>
                          <w:sz w:val="15"/>
                          <w:highlight w:val="yellow"/>
                        </w:rPr>
                        <w:t>Progress</w:t>
                      </w:r>
                      <w:r w:rsidRPr="00623A08">
                        <w:rPr>
                          <w:spacing w:val="-7"/>
                          <w:sz w:val="15"/>
                          <w:highlight w:val="yellow"/>
                        </w:rPr>
                        <w:t xml:space="preserve"> </w:t>
                      </w:r>
                      <w:r w:rsidRPr="00623A08">
                        <w:rPr>
                          <w:sz w:val="15"/>
                          <w:highlight w:val="yellow"/>
                        </w:rPr>
                        <w:t>report</w:t>
                      </w:r>
                      <w:r w:rsidRPr="00623A08">
                        <w:rPr>
                          <w:spacing w:val="-7"/>
                          <w:sz w:val="15"/>
                          <w:highlight w:val="yellow"/>
                        </w:rPr>
                        <w:t xml:space="preserve"> </w:t>
                      </w:r>
                      <w:r w:rsidRPr="00623A08">
                        <w:rPr>
                          <w:sz w:val="15"/>
                          <w:highlight w:val="yellow"/>
                        </w:rPr>
                        <w:t>202</w:t>
                      </w:r>
                      <w:r w:rsidR="0029313A">
                        <w:rPr>
                          <w:sz w:val="15"/>
                        </w:rPr>
                        <w:t>5</w:t>
                      </w:r>
                    </w:p>
                  </w:txbxContent>
                </v:textbox>
                <w10:anchorlock/>
              </v:shape>
            </w:pict>
          </mc:Fallback>
        </mc:AlternateContent>
      </w:r>
    </w:p>
    <w:p w14:paraId="2576FE83" w14:textId="77777777" w:rsidR="00E870BB" w:rsidRDefault="009A0709">
      <w:pPr>
        <w:pStyle w:val="BodyText"/>
        <w:ind w:left="164"/>
      </w:pPr>
      <w:r>
        <w:rPr>
          <w:color w:val="878787"/>
        </w:rPr>
        <w:t>Insert</w:t>
      </w:r>
      <w:r>
        <w:rPr>
          <w:color w:val="878787"/>
          <w:spacing w:val="7"/>
        </w:rPr>
        <w:t xml:space="preserve"> </w:t>
      </w:r>
      <w:r>
        <w:rPr>
          <w:color w:val="878787"/>
        </w:rPr>
        <w:t>the</w:t>
      </w:r>
      <w:r>
        <w:rPr>
          <w:color w:val="878787"/>
          <w:spacing w:val="-2"/>
        </w:rPr>
        <w:t xml:space="preserve"> </w:t>
      </w:r>
      <w:r>
        <w:rPr>
          <w:color w:val="878787"/>
        </w:rPr>
        <w:t>report</w:t>
      </w:r>
      <w:r>
        <w:rPr>
          <w:color w:val="878787"/>
          <w:spacing w:val="8"/>
        </w:rPr>
        <w:t xml:space="preserve"> </w:t>
      </w:r>
      <w:r>
        <w:rPr>
          <w:color w:val="878787"/>
        </w:rPr>
        <w:t>title,</w:t>
      </w:r>
      <w:r>
        <w:rPr>
          <w:color w:val="878787"/>
          <w:spacing w:val="5"/>
        </w:rPr>
        <w:t xml:space="preserve"> </w:t>
      </w:r>
      <w:r>
        <w:rPr>
          <w:color w:val="878787"/>
        </w:rPr>
        <w:t>e.g.</w:t>
      </w:r>
      <w:r>
        <w:rPr>
          <w:color w:val="878787"/>
          <w:spacing w:val="6"/>
        </w:rPr>
        <w:t xml:space="preserve"> </w:t>
      </w:r>
      <w:r>
        <w:rPr>
          <w:color w:val="878787"/>
        </w:rPr>
        <w:t>2023</w:t>
      </w:r>
      <w:r>
        <w:rPr>
          <w:color w:val="878787"/>
          <w:spacing w:val="4"/>
        </w:rPr>
        <w:t xml:space="preserve"> </w:t>
      </w:r>
      <w:r>
        <w:rPr>
          <w:color w:val="878787"/>
        </w:rPr>
        <w:t>Annual</w:t>
      </w:r>
      <w:r>
        <w:rPr>
          <w:color w:val="878787"/>
          <w:spacing w:val="-2"/>
        </w:rPr>
        <w:t xml:space="preserve"> </w:t>
      </w:r>
      <w:r>
        <w:rPr>
          <w:color w:val="878787"/>
        </w:rPr>
        <w:t>Progress Report,</w:t>
      </w:r>
      <w:r>
        <w:rPr>
          <w:color w:val="878787"/>
          <w:spacing w:val="6"/>
        </w:rPr>
        <w:t xml:space="preserve"> </w:t>
      </w:r>
      <w:r>
        <w:rPr>
          <w:color w:val="878787"/>
        </w:rPr>
        <w:t>IPR</w:t>
      </w:r>
      <w:r>
        <w:rPr>
          <w:color w:val="878787"/>
          <w:spacing w:val="7"/>
        </w:rPr>
        <w:t xml:space="preserve"> </w:t>
      </w:r>
      <w:r>
        <w:rPr>
          <w:color w:val="878787"/>
        </w:rPr>
        <w:t>2,</w:t>
      </w:r>
      <w:r>
        <w:rPr>
          <w:color w:val="878787"/>
          <w:spacing w:val="6"/>
        </w:rPr>
        <w:t xml:space="preserve"> </w:t>
      </w:r>
      <w:r>
        <w:rPr>
          <w:color w:val="878787"/>
        </w:rPr>
        <w:t>etc.</w:t>
      </w:r>
    </w:p>
    <w:p w14:paraId="610EAA59" w14:textId="77777777" w:rsidR="00E870BB" w:rsidRDefault="00E870BB">
      <w:pPr>
        <w:sectPr w:rsidR="00E870BB">
          <w:type w:val="continuous"/>
          <w:pgSz w:w="11900" w:h="16840"/>
          <w:pgMar w:top="460" w:right="360" w:bottom="280" w:left="380" w:header="720" w:footer="720" w:gutter="0"/>
          <w:cols w:num="2" w:space="720" w:equalWidth="0">
            <w:col w:w="3687" w:space="1767"/>
            <w:col w:w="5706"/>
          </w:cols>
        </w:sectPr>
      </w:pPr>
    </w:p>
    <w:p w14:paraId="0AAA1278" w14:textId="77777777" w:rsidR="00E870BB" w:rsidRDefault="00E870BB">
      <w:pPr>
        <w:pStyle w:val="BodyText"/>
        <w:rPr>
          <w:sz w:val="20"/>
        </w:rPr>
      </w:pPr>
    </w:p>
    <w:p w14:paraId="39933BEB" w14:textId="77777777" w:rsidR="00E870BB" w:rsidRDefault="00E870BB">
      <w:pPr>
        <w:pStyle w:val="BodyText"/>
        <w:spacing w:before="3"/>
        <w:rPr>
          <w:sz w:val="23"/>
        </w:rPr>
      </w:pPr>
    </w:p>
    <w:p w14:paraId="606E744B" w14:textId="77777777" w:rsidR="00E870BB" w:rsidRPr="00345A5A" w:rsidRDefault="009A0709">
      <w:pPr>
        <w:pStyle w:val="ListParagraph"/>
        <w:numPr>
          <w:ilvl w:val="1"/>
          <w:numId w:val="5"/>
        </w:numPr>
        <w:tabs>
          <w:tab w:val="left" w:pos="443"/>
        </w:tabs>
        <w:spacing w:before="99"/>
        <w:rPr>
          <w:b/>
          <w:bCs/>
          <w:color w:val="1F497D" w:themeColor="text2"/>
        </w:rPr>
      </w:pPr>
      <w:r w:rsidRPr="00345A5A">
        <w:rPr>
          <w:b/>
          <w:bCs/>
          <w:color w:val="1F497D" w:themeColor="text2"/>
        </w:rPr>
        <w:t>DP's</w:t>
      </w:r>
      <w:r w:rsidRPr="00345A5A">
        <w:rPr>
          <w:b/>
          <w:bCs/>
          <w:color w:val="1F497D" w:themeColor="text2"/>
          <w:spacing w:val="-11"/>
        </w:rPr>
        <w:t xml:space="preserve"> </w:t>
      </w:r>
      <w:r w:rsidRPr="00345A5A">
        <w:rPr>
          <w:b/>
          <w:bCs/>
          <w:color w:val="1F497D" w:themeColor="text2"/>
        </w:rPr>
        <w:t>confirmation</w:t>
      </w:r>
      <w:r w:rsidRPr="00345A5A">
        <w:rPr>
          <w:b/>
          <w:bCs/>
          <w:color w:val="1F497D" w:themeColor="text2"/>
          <w:spacing w:val="-7"/>
        </w:rPr>
        <w:t xml:space="preserve"> </w:t>
      </w:r>
      <w:r w:rsidRPr="00345A5A">
        <w:rPr>
          <w:b/>
          <w:bCs/>
          <w:color w:val="1F497D" w:themeColor="text2"/>
        </w:rPr>
        <w:t>of</w:t>
      </w:r>
      <w:r w:rsidRPr="00345A5A">
        <w:rPr>
          <w:b/>
          <w:bCs/>
          <w:color w:val="1F497D" w:themeColor="text2"/>
          <w:spacing w:val="-10"/>
        </w:rPr>
        <w:t xml:space="preserve"> </w:t>
      </w:r>
      <w:r w:rsidRPr="00345A5A">
        <w:rPr>
          <w:b/>
          <w:bCs/>
          <w:color w:val="1F497D" w:themeColor="text2"/>
        </w:rPr>
        <w:t>sharing</w:t>
      </w:r>
      <w:r w:rsidRPr="00345A5A">
        <w:rPr>
          <w:b/>
          <w:bCs/>
          <w:color w:val="1F497D" w:themeColor="text2"/>
          <w:spacing w:val="-8"/>
        </w:rPr>
        <w:t xml:space="preserve"> </w:t>
      </w:r>
      <w:r w:rsidRPr="00345A5A">
        <w:rPr>
          <w:b/>
          <w:bCs/>
          <w:color w:val="1F497D" w:themeColor="text2"/>
        </w:rPr>
        <w:t>the</w:t>
      </w:r>
      <w:r w:rsidRPr="00345A5A">
        <w:rPr>
          <w:b/>
          <w:bCs/>
          <w:color w:val="1F497D" w:themeColor="text2"/>
          <w:spacing w:val="-4"/>
        </w:rPr>
        <w:t xml:space="preserve"> </w:t>
      </w:r>
      <w:r w:rsidRPr="00345A5A">
        <w:rPr>
          <w:b/>
          <w:bCs/>
          <w:color w:val="1F497D" w:themeColor="text2"/>
        </w:rPr>
        <w:t>report</w:t>
      </w:r>
      <w:r w:rsidRPr="00345A5A">
        <w:rPr>
          <w:b/>
          <w:bCs/>
          <w:color w:val="1F497D" w:themeColor="text2"/>
          <w:spacing w:val="-6"/>
        </w:rPr>
        <w:t xml:space="preserve"> </w:t>
      </w:r>
      <w:r w:rsidRPr="00345A5A">
        <w:rPr>
          <w:b/>
          <w:bCs/>
          <w:color w:val="1F497D" w:themeColor="text2"/>
        </w:rPr>
        <w:t>with</w:t>
      </w:r>
      <w:r w:rsidRPr="00345A5A">
        <w:rPr>
          <w:b/>
          <w:bCs/>
          <w:color w:val="1F497D" w:themeColor="text2"/>
          <w:spacing w:val="-8"/>
        </w:rPr>
        <w:t xml:space="preserve"> </w:t>
      </w:r>
      <w:r w:rsidRPr="00345A5A">
        <w:rPr>
          <w:b/>
          <w:bCs/>
          <w:color w:val="1F497D" w:themeColor="text2"/>
        </w:rPr>
        <w:t>NDA(s)</w:t>
      </w:r>
    </w:p>
    <w:p w14:paraId="08705DDB" w14:textId="77777777" w:rsidR="00E870BB" w:rsidRDefault="00E870BB">
      <w:pPr>
        <w:pStyle w:val="BodyText"/>
        <w:rPr>
          <w:sz w:val="20"/>
        </w:rPr>
      </w:pPr>
    </w:p>
    <w:p w14:paraId="59CD50A8" w14:textId="77777777" w:rsidR="00E870BB" w:rsidRDefault="00E870BB">
      <w:pPr>
        <w:pStyle w:val="BodyText"/>
        <w:rPr>
          <w:sz w:val="20"/>
        </w:rPr>
      </w:pPr>
    </w:p>
    <w:p w14:paraId="349C1C6A" w14:textId="77777777" w:rsidR="00E870BB" w:rsidRDefault="009A0709">
      <w:pPr>
        <w:pStyle w:val="BodyText"/>
        <w:spacing w:before="122" w:line="220" w:lineRule="auto"/>
        <w:ind w:left="164" w:right="751"/>
      </w:pPr>
      <w:r>
        <w:t>By</w:t>
      </w:r>
      <w:r>
        <w:rPr>
          <w:spacing w:val="5"/>
        </w:rPr>
        <w:t xml:space="preserve"> </w:t>
      </w:r>
      <w:r>
        <w:t>providing</w:t>
      </w:r>
      <w:r>
        <w:rPr>
          <w:spacing w:val="2"/>
        </w:rPr>
        <w:t xml:space="preserve"> </w:t>
      </w:r>
      <w:r>
        <w:t>this</w:t>
      </w:r>
      <w:r>
        <w:rPr>
          <w:spacing w:val="-1"/>
        </w:rPr>
        <w:t xml:space="preserve"> </w:t>
      </w:r>
      <w:r>
        <w:t>information,</w:t>
      </w:r>
      <w:r>
        <w:rPr>
          <w:spacing w:val="3"/>
        </w:rPr>
        <w:t xml:space="preserve"> </w:t>
      </w:r>
      <w:r>
        <w:t>Delivery</w:t>
      </w:r>
      <w:r>
        <w:rPr>
          <w:spacing w:val="6"/>
        </w:rPr>
        <w:t xml:space="preserve"> </w:t>
      </w:r>
      <w:r>
        <w:t>Partner</w:t>
      </w:r>
      <w:r>
        <w:rPr>
          <w:spacing w:val="4"/>
        </w:rPr>
        <w:t xml:space="preserve"> </w:t>
      </w:r>
      <w:r>
        <w:t>confirms</w:t>
      </w:r>
      <w:r>
        <w:rPr>
          <w:spacing w:val="-1"/>
        </w:rPr>
        <w:t xml:space="preserve"> </w:t>
      </w:r>
      <w:r>
        <w:t>that</w:t>
      </w:r>
      <w:r>
        <w:rPr>
          <w:spacing w:val="6"/>
        </w:rPr>
        <w:t xml:space="preserve"> </w:t>
      </w:r>
      <w:r>
        <w:t>the</w:t>
      </w:r>
      <w:r>
        <w:rPr>
          <w:spacing w:val="-4"/>
        </w:rPr>
        <w:t xml:space="preserve"> </w:t>
      </w:r>
      <w:r>
        <w:t>report</w:t>
      </w:r>
      <w:r>
        <w:rPr>
          <w:spacing w:val="5"/>
        </w:rPr>
        <w:t xml:space="preserve"> </w:t>
      </w:r>
      <w:r>
        <w:t>submitted</w:t>
      </w:r>
      <w:r>
        <w:rPr>
          <w:spacing w:val="3"/>
        </w:rPr>
        <w:t xml:space="preserve"> </w:t>
      </w:r>
      <w:r>
        <w:t>has</w:t>
      </w:r>
      <w:r>
        <w:rPr>
          <w:spacing w:val="-2"/>
        </w:rPr>
        <w:t xml:space="preserve"> </w:t>
      </w:r>
      <w:r>
        <w:t>been</w:t>
      </w:r>
      <w:r>
        <w:rPr>
          <w:spacing w:val="5"/>
        </w:rPr>
        <w:t xml:space="preserve"> </w:t>
      </w:r>
      <w:r>
        <w:t>shared</w:t>
      </w:r>
      <w:r>
        <w:rPr>
          <w:spacing w:val="2"/>
        </w:rPr>
        <w:t xml:space="preserve"> </w:t>
      </w:r>
      <w:r>
        <w:t>with</w:t>
      </w:r>
      <w:r>
        <w:rPr>
          <w:spacing w:val="4"/>
        </w:rPr>
        <w:t xml:space="preserve"> </w:t>
      </w:r>
      <w:r>
        <w:t>the</w:t>
      </w:r>
      <w:r>
        <w:rPr>
          <w:spacing w:val="-3"/>
        </w:rPr>
        <w:t xml:space="preserve"> </w:t>
      </w:r>
      <w:r>
        <w:t>NDA</w:t>
      </w:r>
      <w:r>
        <w:rPr>
          <w:spacing w:val="-1"/>
        </w:rPr>
        <w:t xml:space="preserve"> </w:t>
      </w:r>
      <w:r>
        <w:t>prior</w:t>
      </w:r>
      <w:r>
        <w:rPr>
          <w:spacing w:val="5"/>
        </w:rPr>
        <w:t xml:space="preserve"> </w:t>
      </w:r>
      <w:r>
        <w:t>to</w:t>
      </w:r>
      <w:r>
        <w:rPr>
          <w:spacing w:val="1"/>
        </w:rPr>
        <w:t xml:space="preserve"> </w:t>
      </w:r>
      <w:r>
        <w:t>the</w:t>
      </w:r>
      <w:r>
        <w:rPr>
          <w:spacing w:val="-4"/>
        </w:rPr>
        <w:t xml:space="preserve"> </w:t>
      </w:r>
      <w:r>
        <w:t>submission</w:t>
      </w:r>
      <w:r>
        <w:rPr>
          <w:spacing w:val="4"/>
        </w:rPr>
        <w:t xml:space="preserve"> </w:t>
      </w:r>
      <w:proofErr w:type="gramStart"/>
      <w:r>
        <w:t>for</w:t>
      </w:r>
      <w:proofErr w:type="gramEnd"/>
      <w:r>
        <w:rPr>
          <w:spacing w:val="5"/>
        </w:rPr>
        <w:t xml:space="preserve"> </w:t>
      </w:r>
      <w:r>
        <w:t>GCF's</w:t>
      </w:r>
      <w:r>
        <w:rPr>
          <w:spacing w:val="-1"/>
        </w:rPr>
        <w:t xml:space="preserve"> </w:t>
      </w:r>
      <w:r>
        <w:t>review.</w:t>
      </w:r>
      <w:r>
        <w:rPr>
          <w:spacing w:val="4"/>
        </w:rPr>
        <w:t xml:space="preserve"> </w:t>
      </w:r>
      <w:r>
        <w:t>Please</w:t>
      </w:r>
      <w:r>
        <w:rPr>
          <w:spacing w:val="-4"/>
        </w:rPr>
        <w:t xml:space="preserve"> </w:t>
      </w:r>
      <w:r>
        <w:t>select</w:t>
      </w:r>
      <w:r>
        <w:rPr>
          <w:spacing w:val="6"/>
        </w:rPr>
        <w:t xml:space="preserve"> </w:t>
      </w:r>
      <w:r>
        <w:t>the</w:t>
      </w:r>
      <w:r>
        <w:rPr>
          <w:spacing w:val="1"/>
        </w:rPr>
        <w:t xml:space="preserve"> </w:t>
      </w:r>
      <w:r>
        <w:t>name</w:t>
      </w:r>
      <w:r>
        <w:rPr>
          <w:spacing w:val="-8"/>
        </w:rPr>
        <w:t xml:space="preserve"> </w:t>
      </w:r>
      <w:r>
        <w:t>and</w:t>
      </w:r>
      <w:r>
        <w:rPr>
          <w:spacing w:val="-3"/>
        </w:rPr>
        <w:t xml:space="preserve"> </w:t>
      </w:r>
      <w:r>
        <w:t>contact</w:t>
      </w:r>
      <w:r>
        <w:rPr>
          <w:spacing w:val="1"/>
        </w:rPr>
        <w:t xml:space="preserve"> </w:t>
      </w:r>
      <w:proofErr w:type="gramStart"/>
      <w:r>
        <w:t>e-mail</w:t>
      </w:r>
      <w:proofErr w:type="gramEnd"/>
      <w:r>
        <w:rPr>
          <w:spacing w:val="-8"/>
        </w:rPr>
        <w:t xml:space="preserve"> </w:t>
      </w:r>
      <w:r>
        <w:t>of</w:t>
      </w:r>
      <w:r>
        <w:rPr>
          <w:spacing w:val="-2"/>
        </w:rPr>
        <w:t xml:space="preserve"> </w:t>
      </w:r>
      <w:r>
        <w:t>the</w:t>
      </w:r>
      <w:r>
        <w:rPr>
          <w:spacing w:val="-8"/>
        </w:rPr>
        <w:t xml:space="preserve"> </w:t>
      </w:r>
      <w:r>
        <w:t>NDA</w:t>
      </w:r>
      <w:r>
        <w:rPr>
          <w:spacing w:val="-4"/>
        </w:rPr>
        <w:t xml:space="preserve"> </w:t>
      </w:r>
      <w:r>
        <w:t>focal</w:t>
      </w:r>
      <w:r>
        <w:rPr>
          <w:spacing w:val="-8"/>
        </w:rPr>
        <w:t xml:space="preserve"> </w:t>
      </w:r>
      <w:r>
        <w:t>point(s)</w:t>
      </w:r>
      <w:r>
        <w:rPr>
          <w:spacing w:val="-2"/>
        </w:rPr>
        <w:t xml:space="preserve"> </w:t>
      </w:r>
      <w:r>
        <w:t>who</w:t>
      </w:r>
      <w:r>
        <w:rPr>
          <w:spacing w:val="-4"/>
        </w:rPr>
        <w:t xml:space="preserve"> </w:t>
      </w:r>
      <w:r>
        <w:t>have</w:t>
      </w:r>
      <w:r>
        <w:rPr>
          <w:spacing w:val="-7"/>
        </w:rPr>
        <w:t xml:space="preserve"> </w:t>
      </w:r>
      <w:r>
        <w:t>received</w:t>
      </w:r>
      <w:r>
        <w:rPr>
          <w:spacing w:val="-3"/>
        </w:rPr>
        <w:t xml:space="preserve"> </w:t>
      </w:r>
      <w:r>
        <w:t>the</w:t>
      </w:r>
      <w:r>
        <w:rPr>
          <w:spacing w:val="-7"/>
        </w:rPr>
        <w:t xml:space="preserve"> </w:t>
      </w:r>
      <w:r>
        <w:t>report.</w:t>
      </w:r>
    </w:p>
    <w:p w14:paraId="63FAF11D" w14:textId="0EC1402E" w:rsidR="00E870BB" w:rsidRDefault="00E870BB">
      <w:pPr>
        <w:pStyle w:val="BodyText"/>
        <w:spacing w:before="6"/>
        <w:rPr>
          <w:sz w:val="12"/>
        </w:rPr>
      </w:pPr>
    </w:p>
    <w:p w14:paraId="2D00C0E0" w14:textId="77777777" w:rsidR="00E870BB" w:rsidRDefault="00E870BB">
      <w:pPr>
        <w:rPr>
          <w:sz w:val="12"/>
        </w:rPr>
        <w:sectPr w:rsidR="00E870BB">
          <w:type w:val="continuous"/>
          <w:pgSz w:w="11900" w:h="16840"/>
          <w:pgMar w:top="460" w:right="360" w:bottom="280" w:left="380" w:header="720" w:footer="720" w:gutter="0"/>
          <w:cols w:space="720"/>
        </w:sectPr>
      </w:pPr>
    </w:p>
    <w:p w14:paraId="10F414F7" w14:textId="77777777" w:rsidR="00E870BB" w:rsidRDefault="00E870BB">
      <w:pPr>
        <w:pStyle w:val="BodyText"/>
        <w:spacing w:before="4"/>
        <w:rPr>
          <w:sz w:val="16"/>
        </w:rPr>
      </w:pPr>
    </w:p>
    <w:p w14:paraId="7ED4F50F" w14:textId="77777777" w:rsidR="00E870BB" w:rsidRDefault="009A0709">
      <w:pPr>
        <w:pStyle w:val="Heading3"/>
        <w:spacing w:before="0" w:line="295" w:lineRule="auto"/>
      </w:pPr>
      <w:r>
        <w:t>Please</w:t>
      </w:r>
      <w:r>
        <w:rPr>
          <w:spacing w:val="13"/>
        </w:rPr>
        <w:t xml:space="preserve"> </w:t>
      </w:r>
      <w:r>
        <w:t>indicate</w:t>
      </w:r>
      <w:r>
        <w:rPr>
          <w:spacing w:val="13"/>
        </w:rPr>
        <w:t xml:space="preserve"> </w:t>
      </w:r>
      <w:r>
        <w:t>if</w:t>
      </w:r>
      <w:r>
        <w:rPr>
          <w:spacing w:val="12"/>
        </w:rPr>
        <w:t xml:space="preserve"> </w:t>
      </w:r>
      <w:r>
        <w:t>this</w:t>
      </w:r>
      <w:r>
        <w:rPr>
          <w:spacing w:val="6"/>
        </w:rPr>
        <w:t xml:space="preserve"> </w:t>
      </w:r>
      <w:r>
        <w:t>report</w:t>
      </w:r>
      <w:r>
        <w:rPr>
          <w:spacing w:val="5"/>
        </w:rPr>
        <w:t xml:space="preserve"> </w:t>
      </w:r>
      <w:r>
        <w:t>has</w:t>
      </w:r>
      <w:r>
        <w:rPr>
          <w:spacing w:val="6"/>
        </w:rPr>
        <w:t xml:space="preserve"> </w:t>
      </w:r>
      <w:r>
        <w:t>been</w:t>
      </w:r>
      <w:r>
        <w:rPr>
          <w:spacing w:val="10"/>
        </w:rPr>
        <w:t xml:space="preserve"> </w:t>
      </w:r>
      <w:r>
        <w:t>shared</w:t>
      </w:r>
      <w:r>
        <w:rPr>
          <w:spacing w:val="8"/>
        </w:rPr>
        <w:t xml:space="preserve"> </w:t>
      </w:r>
      <w:r>
        <w:t>with</w:t>
      </w:r>
      <w:r>
        <w:rPr>
          <w:spacing w:val="-34"/>
        </w:rPr>
        <w:t xml:space="preserve"> </w:t>
      </w:r>
      <w:r>
        <w:rPr>
          <w:w w:val="105"/>
        </w:rPr>
        <w:t>the</w:t>
      </w:r>
      <w:r>
        <w:rPr>
          <w:spacing w:val="1"/>
          <w:w w:val="105"/>
        </w:rPr>
        <w:t xml:space="preserve"> </w:t>
      </w:r>
      <w:r>
        <w:rPr>
          <w:w w:val="105"/>
        </w:rPr>
        <w:t>relevant</w:t>
      </w:r>
      <w:r>
        <w:rPr>
          <w:spacing w:val="-5"/>
          <w:w w:val="105"/>
        </w:rPr>
        <w:t xml:space="preserve"> </w:t>
      </w:r>
      <w:r>
        <w:rPr>
          <w:w w:val="105"/>
        </w:rPr>
        <w:t>NDA(s)</w:t>
      </w:r>
    </w:p>
    <w:p w14:paraId="4ACA3C88" w14:textId="5655E17B" w:rsidR="00E870BB" w:rsidRDefault="009A0709">
      <w:pPr>
        <w:tabs>
          <w:tab w:val="left" w:pos="3729"/>
        </w:tabs>
        <w:spacing w:before="96"/>
        <w:ind w:left="141"/>
        <w:rPr>
          <w:b/>
          <w:position w:val="10"/>
          <w:sz w:val="15"/>
        </w:rPr>
      </w:pPr>
      <w:r>
        <w:br w:type="column"/>
      </w:r>
      <w:r>
        <w:rPr>
          <w:b/>
          <w:spacing w:val="-1"/>
          <w:w w:val="105"/>
          <w:sz w:val="15"/>
        </w:rPr>
        <w:t>Please</w:t>
      </w:r>
      <w:r>
        <w:rPr>
          <w:b/>
          <w:spacing w:val="-6"/>
          <w:w w:val="105"/>
          <w:sz w:val="15"/>
        </w:rPr>
        <w:t xml:space="preserve"> </w:t>
      </w:r>
      <w:r>
        <w:rPr>
          <w:b/>
          <w:spacing w:val="-1"/>
          <w:w w:val="105"/>
          <w:sz w:val="15"/>
        </w:rPr>
        <w:t>indicate</w:t>
      </w:r>
      <w:r>
        <w:rPr>
          <w:b/>
          <w:spacing w:val="-6"/>
          <w:w w:val="105"/>
          <w:sz w:val="15"/>
        </w:rPr>
        <w:t xml:space="preserve"> </w:t>
      </w:r>
      <w:r>
        <w:rPr>
          <w:b/>
          <w:spacing w:val="-1"/>
          <w:w w:val="105"/>
          <w:sz w:val="15"/>
        </w:rPr>
        <w:t>the</w:t>
      </w:r>
      <w:r>
        <w:rPr>
          <w:b/>
          <w:spacing w:val="-6"/>
          <w:w w:val="105"/>
          <w:sz w:val="15"/>
        </w:rPr>
        <w:t xml:space="preserve"> </w:t>
      </w:r>
      <w:r>
        <w:rPr>
          <w:b/>
          <w:spacing w:val="-1"/>
          <w:w w:val="105"/>
          <w:sz w:val="15"/>
        </w:rPr>
        <w:t>date</w:t>
      </w:r>
      <w:r>
        <w:rPr>
          <w:b/>
          <w:spacing w:val="-6"/>
          <w:w w:val="105"/>
          <w:sz w:val="15"/>
        </w:rPr>
        <w:t xml:space="preserve"> </w:t>
      </w:r>
      <w:r>
        <w:rPr>
          <w:b/>
          <w:spacing w:val="-1"/>
          <w:w w:val="105"/>
          <w:sz w:val="15"/>
        </w:rPr>
        <w:t>of</w:t>
      </w:r>
      <w:r>
        <w:rPr>
          <w:b/>
          <w:spacing w:val="-7"/>
          <w:w w:val="105"/>
          <w:sz w:val="15"/>
        </w:rPr>
        <w:t xml:space="preserve"> </w:t>
      </w:r>
      <w:r>
        <w:rPr>
          <w:b/>
          <w:spacing w:val="-1"/>
          <w:w w:val="105"/>
          <w:sz w:val="15"/>
        </w:rPr>
        <w:t>submission</w:t>
      </w:r>
      <w:r>
        <w:rPr>
          <w:b/>
          <w:spacing w:val="-8"/>
          <w:w w:val="105"/>
          <w:sz w:val="15"/>
        </w:rPr>
        <w:t xml:space="preserve"> </w:t>
      </w:r>
      <w:r>
        <w:rPr>
          <w:b/>
          <w:w w:val="105"/>
          <w:sz w:val="15"/>
        </w:rPr>
        <w:t>to</w:t>
      </w:r>
      <w:r>
        <w:rPr>
          <w:b/>
          <w:spacing w:val="-9"/>
          <w:w w:val="105"/>
          <w:sz w:val="15"/>
        </w:rPr>
        <w:t xml:space="preserve"> </w:t>
      </w:r>
      <w:r>
        <w:rPr>
          <w:b/>
          <w:w w:val="105"/>
          <w:sz w:val="15"/>
        </w:rPr>
        <w:t>NDA(s)</w:t>
      </w:r>
      <w:r>
        <w:rPr>
          <w:b/>
          <w:w w:val="105"/>
          <w:sz w:val="15"/>
        </w:rPr>
        <w:tab/>
      </w:r>
      <w:r>
        <w:rPr>
          <w:b/>
          <w:position w:val="10"/>
          <w:sz w:val="15"/>
        </w:rPr>
        <w:t>NDA</w:t>
      </w:r>
      <w:r>
        <w:rPr>
          <w:b/>
          <w:spacing w:val="8"/>
          <w:position w:val="10"/>
          <w:sz w:val="15"/>
        </w:rPr>
        <w:t xml:space="preserve"> </w:t>
      </w:r>
      <w:r>
        <w:rPr>
          <w:b/>
          <w:position w:val="10"/>
          <w:sz w:val="15"/>
        </w:rPr>
        <w:t>contact</w:t>
      </w:r>
      <w:r w:rsidR="00122B5A">
        <w:rPr>
          <w:b/>
          <w:position w:val="10"/>
          <w:sz w:val="15"/>
        </w:rPr>
        <w:t xml:space="preserve"> </w:t>
      </w:r>
      <w:r w:rsidR="00122B5A" w:rsidRPr="00122B5A">
        <w:rPr>
          <w:b/>
          <w:position w:val="10"/>
          <w:sz w:val="15"/>
          <w:highlight w:val="yellow"/>
        </w:rPr>
        <w:t>automated in the system</w:t>
      </w:r>
    </w:p>
    <w:p w14:paraId="110F9EA1" w14:textId="0BCCAB88" w:rsidR="002D7F29" w:rsidRDefault="00EF377F">
      <w:pPr>
        <w:tabs>
          <w:tab w:val="left" w:pos="3729"/>
        </w:tabs>
        <w:spacing w:before="96"/>
        <w:ind w:left="141"/>
        <w:rPr>
          <w:b/>
          <w:sz w:val="15"/>
        </w:rPr>
      </w:pPr>
      <w:r>
        <w:rPr>
          <w:noProof/>
        </w:rPr>
        <mc:AlternateContent>
          <mc:Choice Requires="wpg">
            <w:drawing>
              <wp:anchor distT="0" distB="0" distL="114300" distR="114300" simplePos="0" relativeHeight="251658578" behindDoc="1" locked="0" layoutInCell="1" allowOverlap="1" wp14:anchorId="0346BBBC" wp14:editId="1FE73D19">
                <wp:simplePos x="0" y="0"/>
                <wp:positionH relativeFrom="page">
                  <wp:posOffset>4703674</wp:posOffset>
                </wp:positionH>
                <wp:positionV relativeFrom="paragraph">
                  <wp:posOffset>76022</wp:posOffset>
                </wp:positionV>
                <wp:extent cx="2526030" cy="1816100"/>
                <wp:effectExtent l="0" t="0" r="26670" b="12700"/>
                <wp:wrapNone/>
                <wp:docPr id="1172466239" name="Group 10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26030" cy="1816100"/>
                          <a:chOff x="7768" y="-2521"/>
                          <a:chExt cx="3628" cy="2505"/>
                        </a:xfrm>
                      </wpg:grpSpPr>
                      <wps:wsp>
                        <wps:cNvPr id="418238129" name="Freeform 1079"/>
                        <wps:cNvSpPr>
                          <a:spLocks/>
                        </wps:cNvSpPr>
                        <wps:spPr bwMode="auto">
                          <a:xfrm>
                            <a:off x="7768" y="-2521"/>
                            <a:ext cx="3628" cy="730"/>
                          </a:xfrm>
                          <a:custGeom>
                            <a:avLst/>
                            <a:gdLst>
                              <a:gd name="T0" fmla="+- 0 11367 7769"/>
                              <a:gd name="T1" fmla="*/ T0 w 3628"/>
                              <a:gd name="T2" fmla="+- 0 -1791 -2521"/>
                              <a:gd name="T3" fmla="*/ -1791 h 730"/>
                              <a:gd name="T4" fmla="+- 0 7798 7769"/>
                              <a:gd name="T5" fmla="*/ T4 w 3628"/>
                              <a:gd name="T6" fmla="+- 0 -1791 -2521"/>
                              <a:gd name="T7" fmla="*/ -1791 h 730"/>
                              <a:gd name="T8" fmla="+- 0 7793 7769"/>
                              <a:gd name="T9" fmla="*/ T8 w 3628"/>
                              <a:gd name="T10" fmla="+- 0 -1792 -2521"/>
                              <a:gd name="T11" fmla="*/ -1792 h 730"/>
                              <a:gd name="T12" fmla="+- 0 7769 7769"/>
                              <a:gd name="T13" fmla="*/ T12 w 3628"/>
                              <a:gd name="T14" fmla="+- 0 -1820 -2521"/>
                              <a:gd name="T15" fmla="*/ -1820 h 730"/>
                              <a:gd name="T16" fmla="+- 0 7769 7769"/>
                              <a:gd name="T17" fmla="*/ T16 w 3628"/>
                              <a:gd name="T18" fmla="+- 0 -1825 -2521"/>
                              <a:gd name="T19" fmla="*/ -1825 h 730"/>
                              <a:gd name="T20" fmla="+- 0 7769 7769"/>
                              <a:gd name="T21" fmla="*/ T20 w 3628"/>
                              <a:gd name="T22" fmla="+- 0 -2491 -2521"/>
                              <a:gd name="T23" fmla="*/ -2491 h 730"/>
                              <a:gd name="T24" fmla="+- 0 7798 7769"/>
                              <a:gd name="T25" fmla="*/ T24 w 3628"/>
                              <a:gd name="T26" fmla="+- 0 -2521 -2521"/>
                              <a:gd name="T27" fmla="*/ -2521 h 730"/>
                              <a:gd name="T28" fmla="+- 0 11367 7769"/>
                              <a:gd name="T29" fmla="*/ T28 w 3628"/>
                              <a:gd name="T30" fmla="+- 0 -2521 -2521"/>
                              <a:gd name="T31" fmla="*/ -2521 h 730"/>
                              <a:gd name="T32" fmla="+- 0 11396 7769"/>
                              <a:gd name="T33" fmla="*/ T32 w 3628"/>
                              <a:gd name="T34" fmla="+- 0 -2491 -2521"/>
                              <a:gd name="T35" fmla="*/ -2491 h 730"/>
                              <a:gd name="T36" fmla="+- 0 11396 7769"/>
                              <a:gd name="T37" fmla="*/ T36 w 3628"/>
                              <a:gd name="T38" fmla="+- 0 -1820 -2521"/>
                              <a:gd name="T39" fmla="*/ -1820 h 730"/>
                              <a:gd name="T40" fmla="+- 0 11371 7769"/>
                              <a:gd name="T41" fmla="*/ T40 w 3628"/>
                              <a:gd name="T42" fmla="+- 0 -1792 -2521"/>
                              <a:gd name="T43" fmla="*/ -1792 h 730"/>
                              <a:gd name="T44" fmla="+- 0 11367 7769"/>
                              <a:gd name="T45" fmla="*/ T44 w 3628"/>
                              <a:gd name="T46" fmla="+- 0 -1791 -2521"/>
                              <a:gd name="T47" fmla="*/ -1791 h 7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628" h="730">
                                <a:moveTo>
                                  <a:pt x="3598" y="730"/>
                                </a:moveTo>
                                <a:lnTo>
                                  <a:pt x="29" y="730"/>
                                </a:lnTo>
                                <a:lnTo>
                                  <a:pt x="24" y="729"/>
                                </a:lnTo>
                                <a:lnTo>
                                  <a:pt x="0" y="701"/>
                                </a:lnTo>
                                <a:lnTo>
                                  <a:pt x="0" y="696"/>
                                </a:lnTo>
                                <a:lnTo>
                                  <a:pt x="0" y="30"/>
                                </a:lnTo>
                                <a:lnTo>
                                  <a:pt x="29" y="0"/>
                                </a:lnTo>
                                <a:lnTo>
                                  <a:pt x="3598" y="0"/>
                                </a:lnTo>
                                <a:lnTo>
                                  <a:pt x="3627" y="30"/>
                                </a:lnTo>
                                <a:lnTo>
                                  <a:pt x="3627" y="701"/>
                                </a:lnTo>
                                <a:lnTo>
                                  <a:pt x="3602" y="729"/>
                                </a:lnTo>
                                <a:lnTo>
                                  <a:pt x="3598" y="730"/>
                                </a:lnTo>
                                <a:close/>
                              </a:path>
                            </a:pathLst>
                          </a:custGeom>
                          <a:solidFill>
                            <a:srgbClr val="EDEDE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0895278" name="Freeform 1078"/>
                        <wps:cNvSpPr>
                          <a:spLocks/>
                        </wps:cNvSpPr>
                        <wps:spPr bwMode="auto">
                          <a:xfrm>
                            <a:off x="7768" y="-1782"/>
                            <a:ext cx="3628" cy="1766"/>
                          </a:xfrm>
                          <a:custGeom>
                            <a:avLst/>
                            <a:gdLst>
                              <a:gd name="T0" fmla="+- 0 11359 7769"/>
                              <a:gd name="T1" fmla="*/ T0 w 3628"/>
                              <a:gd name="T2" fmla="+- 0 -16 -1782"/>
                              <a:gd name="T3" fmla="*/ -16 h 1766"/>
                              <a:gd name="T4" fmla="+- 0 7806 7769"/>
                              <a:gd name="T5" fmla="*/ T4 w 3628"/>
                              <a:gd name="T6" fmla="+- 0 -16 -1782"/>
                              <a:gd name="T7" fmla="*/ -16 h 1766"/>
                              <a:gd name="T8" fmla="+- 0 7801 7769"/>
                              <a:gd name="T9" fmla="*/ T8 w 3628"/>
                              <a:gd name="T10" fmla="+- 0 -17 -1782"/>
                              <a:gd name="T11" fmla="*/ -17 h 1766"/>
                              <a:gd name="T12" fmla="+- 0 7769 7769"/>
                              <a:gd name="T13" fmla="*/ T12 w 3628"/>
                              <a:gd name="T14" fmla="+- 0 -53 -1782"/>
                              <a:gd name="T15" fmla="*/ -53 h 1766"/>
                              <a:gd name="T16" fmla="+- 0 7769 7769"/>
                              <a:gd name="T17" fmla="*/ T16 w 3628"/>
                              <a:gd name="T18" fmla="+- 0 -59 -1782"/>
                              <a:gd name="T19" fmla="*/ -59 h 1766"/>
                              <a:gd name="T20" fmla="+- 0 7769 7769"/>
                              <a:gd name="T21" fmla="*/ T20 w 3628"/>
                              <a:gd name="T22" fmla="+- 0 -1744 -1782"/>
                              <a:gd name="T23" fmla="*/ -1744 h 1766"/>
                              <a:gd name="T24" fmla="+- 0 7806 7769"/>
                              <a:gd name="T25" fmla="*/ T24 w 3628"/>
                              <a:gd name="T26" fmla="+- 0 -1782 -1782"/>
                              <a:gd name="T27" fmla="*/ -1782 h 1766"/>
                              <a:gd name="T28" fmla="+- 0 11359 7769"/>
                              <a:gd name="T29" fmla="*/ T28 w 3628"/>
                              <a:gd name="T30" fmla="+- 0 -1782 -1782"/>
                              <a:gd name="T31" fmla="*/ -1782 h 1766"/>
                              <a:gd name="T32" fmla="+- 0 11396 7769"/>
                              <a:gd name="T33" fmla="*/ T32 w 3628"/>
                              <a:gd name="T34" fmla="+- 0 -1744 -1782"/>
                              <a:gd name="T35" fmla="*/ -1744 h 1766"/>
                              <a:gd name="T36" fmla="+- 0 11396 7769"/>
                              <a:gd name="T37" fmla="*/ T36 w 3628"/>
                              <a:gd name="T38" fmla="+- 0 -53 -1782"/>
                              <a:gd name="T39" fmla="*/ -53 h 1766"/>
                              <a:gd name="T40" fmla="+- 0 11364 7769"/>
                              <a:gd name="T41" fmla="*/ T40 w 3628"/>
                              <a:gd name="T42" fmla="+- 0 -17 -1782"/>
                              <a:gd name="T43" fmla="*/ -17 h 1766"/>
                              <a:gd name="T44" fmla="+- 0 11359 7769"/>
                              <a:gd name="T45" fmla="*/ T44 w 3628"/>
                              <a:gd name="T46" fmla="+- 0 -16 -1782"/>
                              <a:gd name="T47" fmla="*/ -16 h 17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628" h="1766">
                                <a:moveTo>
                                  <a:pt x="3590" y="1766"/>
                                </a:moveTo>
                                <a:lnTo>
                                  <a:pt x="37" y="1766"/>
                                </a:lnTo>
                                <a:lnTo>
                                  <a:pt x="32" y="1765"/>
                                </a:lnTo>
                                <a:lnTo>
                                  <a:pt x="0" y="1729"/>
                                </a:lnTo>
                                <a:lnTo>
                                  <a:pt x="0" y="1723"/>
                                </a:lnTo>
                                <a:lnTo>
                                  <a:pt x="0" y="38"/>
                                </a:lnTo>
                                <a:lnTo>
                                  <a:pt x="37" y="0"/>
                                </a:lnTo>
                                <a:lnTo>
                                  <a:pt x="3590" y="0"/>
                                </a:lnTo>
                                <a:lnTo>
                                  <a:pt x="3627" y="38"/>
                                </a:lnTo>
                                <a:lnTo>
                                  <a:pt x="3627" y="1729"/>
                                </a:lnTo>
                                <a:lnTo>
                                  <a:pt x="3595" y="1765"/>
                                </a:lnTo>
                                <a:lnTo>
                                  <a:pt x="3590" y="1766"/>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9748605" name="Freeform 1077"/>
                        <wps:cNvSpPr>
                          <a:spLocks/>
                        </wps:cNvSpPr>
                        <wps:spPr bwMode="auto">
                          <a:xfrm>
                            <a:off x="7768" y="-1782"/>
                            <a:ext cx="3628" cy="1766"/>
                          </a:xfrm>
                          <a:custGeom>
                            <a:avLst/>
                            <a:gdLst>
                              <a:gd name="T0" fmla="+- 0 7769 7769"/>
                              <a:gd name="T1" fmla="*/ T0 w 3628"/>
                              <a:gd name="T2" fmla="+- 0 -59 -1782"/>
                              <a:gd name="T3" fmla="*/ -59 h 1766"/>
                              <a:gd name="T4" fmla="+- 0 7769 7769"/>
                              <a:gd name="T5" fmla="*/ T4 w 3628"/>
                              <a:gd name="T6" fmla="+- 0 -1738 -1782"/>
                              <a:gd name="T7" fmla="*/ -1738 h 1766"/>
                              <a:gd name="T8" fmla="+- 0 7769 7769"/>
                              <a:gd name="T9" fmla="*/ T8 w 3628"/>
                              <a:gd name="T10" fmla="+- 0 -1744 -1782"/>
                              <a:gd name="T11" fmla="*/ -1744 h 1766"/>
                              <a:gd name="T12" fmla="+- 0 7770 7769"/>
                              <a:gd name="T13" fmla="*/ T12 w 3628"/>
                              <a:gd name="T14" fmla="+- 0 -1750 -1782"/>
                              <a:gd name="T15" fmla="*/ -1750 h 1766"/>
                              <a:gd name="T16" fmla="+- 0 7772 7769"/>
                              <a:gd name="T17" fmla="*/ T16 w 3628"/>
                              <a:gd name="T18" fmla="+- 0 -1755 -1782"/>
                              <a:gd name="T19" fmla="*/ -1755 h 1766"/>
                              <a:gd name="T20" fmla="+- 0 7774 7769"/>
                              <a:gd name="T21" fmla="*/ T20 w 3628"/>
                              <a:gd name="T22" fmla="+- 0 -1760 -1782"/>
                              <a:gd name="T23" fmla="*/ -1760 h 1766"/>
                              <a:gd name="T24" fmla="+- 0 7777 7769"/>
                              <a:gd name="T25" fmla="*/ T24 w 3628"/>
                              <a:gd name="T26" fmla="+- 0 -1765 -1782"/>
                              <a:gd name="T27" fmla="*/ -1765 h 1766"/>
                              <a:gd name="T28" fmla="+- 0 7781 7769"/>
                              <a:gd name="T29" fmla="*/ T28 w 3628"/>
                              <a:gd name="T30" fmla="+- 0 -1769 -1782"/>
                              <a:gd name="T31" fmla="*/ -1769 h 1766"/>
                              <a:gd name="T32" fmla="+- 0 7785 7769"/>
                              <a:gd name="T33" fmla="*/ T32 w 3628"/>
                              <a:gd name="T34" fmla="+- 0 -1773 -1782"/>
                              <a:gd name="T35" fmla="*/ -1773 h 1766"/>
                              <a:gd name="T36" fmla="+- 0 7790 7769"/>
                              <a:gd name="T37" fmla="*/ T36 w 3628"/>
                              <a:gd name="T38" fmla="+- 0 -1776 -1782"/>
                              <a:gd name="T39" fmla="*/ -1776 h 1766"/>
                              <a:gd name="T40" fmla="+- 0 7795 7769"/>
                              <a:gd name="T41" fmla="*/ T40 w 3628"/>
                              <a:gd name="T42" fmla="+- 0 -1778 -1782"/>
                              <a:gd name="T43" fmla="*/ -1778 h 1766"/>
                              <a:gd name="T44" fmla="+- 0 7801 7769"/>
                              <a:gd name="T45" fmla="*/ T44 w 3628"/>
                              <a:gd name="T46" fmla="+- 0 -1781 -1782"/>
                              <a:gd name="T47" fmla="*/ -1781 h 1766"/>
                              <a:gd name="T48" fmla="+- 0 7806 7769"/>
                              <a:gd name="T49" fmla="*/ T48 w 3628"/>
                              <a:gd name="T50" fmla="+- 0 -1782 -1782"/>
                              <a:gd name="T51" fmla="*/ -1782 h 1766"/>
                              <a:gd name="T52" fmla="+- 0 7812 7769"/>
                              <a:gd name="T53" fmla="*/ T52 w 3628"/>
                              <a:gd name="T54" fmla="+- 0 -1782 -1782"/>
                              <a:gd name="T55" fmla="*/ -1782 h 1766"/>
                              <a:gd name="T56" fmla="+- 0 11353 7769"/>
                              <a:gd name="T57" fmla="*/ T56 w 3628"/>
                              <a:gd name="T58" fmla="+- 0 -1782 -1782"/>
                              <a:gd name="T59" fmla="*/ -1782 h 1766"/>
                              <a:gd name="T60" fmla="+- 0 11359 7769"/>
                              <a:gd name="T61" fmla="*/ T60 w 3628"/>
                              <a:gd name="T62" fmla="+- 0 -1782 -1782"/>
                              <a:gd name="T63" fmla="*/ -1782 h 1766"/>
                              <a:gd name="T64" fmla="+- 0 11364 7769"/>
                              <a:gd name="T65" fmla="*/ T64 w 3628"/>
                              <a:gd name="T66" fmla="+- 0 -1781 -1782"/>
                              <a:gd name="T67" fmla="*/ -1781 h 1766"/>
                              <a:gd name="T68" fmla="+- 0 11370 7769"/>
                              <a:gd name="T69" fmla="*/ T68 w 3628"/>
                              <a:gd name="T70" fmla="+- 0 -1778 -1782"/>
                              <a:gd name="T71" fmla="*/ -1778 h 1766"/>
                              <a:gd name="T72" fmla="+- 0 11375 7769"/>
                              <a:gd name="T73" fmla="*/ T72 w 3628"/>
                              <a:gd name="T74" fmla="+- 0 -1776 -1782"/>
                              <a:gd name="T75" fmla="*/ -1776 h 1766"/>
                              <a:gd name="T76" fmla="+- 0 11379 7769"/>
                              <a:gd name="T77" fmla="*/ T76 w 3628"/>
                              <a:gd name="T78" fmla="+- 0 -1773 -1782"/>
                              <a:gd name="T79" fmla="*/ -1773 h 1766"/>
                              <a:gd name="T80" fmla="+- 0 11384 7769"/>
                              <a:gd name="T81" fmla="*/ T80 w 3628"/>
                              <a:gd name="T82" fmla="+- 0 -1769 -1782"/>
                              <a:gd name="T83" fmla="*/ -1769 h 1766"/>
                              <a:gd name="T84" fmla="+- 0 11388 7769"/>
                              <a:gd name="T85" fmla="*/ T84 w 3628"/>
                              <a:gd name="T86" fmla="+- 0 -1765 -1782"/>
                              <a:gd name="T87" fmla="*/ -1765 h 1766"/>
                              <a:gd name="T88" fmla="+- 0 11391 7769"/>
                              <a:gd name="T89" fmla="*/ T88 w 3628"/>
                              <a:gd name="T90" fmla="+- 0 -1760 -1782"/>
                              <a:gd name="T91" fmla="*/ -1760 h 1766"/>
                              <a:gd name="T92" fmla="+- 0 11393 7769"/>
                              <a:gd name="T93" fmla="*/ T92 w 3628"/>
                              <a:gd name="T94" fmla="+- 0 -1755 -1782"/>
                              <a:gd name="T95" fmla="*/ -1755 h 1766"/>
                              <a:gd name="T96" fmla="+- 0 11395 7769"/>
                              <a:gd name="T97" fmla="*/ T96 w 3628"/>
                              <a:gd name="T98" fmla="+- 0 -1750 -1782"/>
                              <a:gd name="T99" fmla="*/ -1750 h 1766"/>
                              <a:gd name="T100" fmla="+- 0 11396 7769"/>
                              <a:gd name="T101" fmla="*/ T100 w 3628"/>
                              <a:gd name="T102" fmla="+- 0 -1744 -1782"/>
                              <a:gd name="T103" fmla="*/ -1744 h 1766"/>
                              <a:gd name="T104" fmla="+- 0 11396 7769"/>
                              <a:gd name="T105" fmla="*/ T104 w 3628"/>
                              <a:gd name="T106" fmla="+- 0 -1738 -1782"/>
                              <a:gd name="T107" fmla="*/ -1738 h 1766"/>
                              <a:gd name="T108" fmla="+- 0 11396 7769"/>
                              <a:gd name="T109" fmla="*/ T108 w 3628"/>
                              <a:gd name="T110" fmla="+- 0 -59 -1782"/>
                              <a:gd name="T111" fmla="*/ -59 h 1766"/>
                              <a:gd name="T112" fmla="+- 0 11370 7769"/>
                              <a:gd name="T113" fmla="*/ T112 w 3628"/>
                              <a:gd name="T114" fmla="+- 0 -19 -1782"/>
                              <a:gd name="T115" fmla="*/ -19 h 1766"/>
                              <a:gd name="T116" fmla="+- 0 11364 7769"/>
                              <a:gd name="T117" fmla="*/ T116 w 3628"/>
                              <a:gd name="T118" fmla="+- 0 -17 -1782"/>
                              <a:gd name="T119" fmla="*/ -17 h 1766"/>
                              <a:gd name="T120" fmla="+- 0 11359 7769"/>
                              <a:gd name="T121" fmla="*/ T120 w 3628"/>
                              <a:gd name="T122" fmla="+- 0 -16 -1782"/>
                              <a:gd name="T123" fmla="*/ -16 h 1766"/>
                              <a:gd name="T124" fmla="+- 0 11353 7769"/>
                              <a:gd name="T125" fmla="*/ T124 w 3628"/>
                              <a:gd name="T126" fmla="+- 0 -16 -1782"/>
                              <a:gd name="T127" fmla="*/ -16 h 1766"/>
                              <a:gd name="T128" fmla="+- 0 7812 7769"/>
                              <a:gd name="T129" fmla="*/ T128 w 3628"/>
                              <a:gd name="T130" fmla="+- 0 -16 -1782"/>
                              <a:gd name="T131" fmla="*/ -16 h 1766"/>
                              <a:gd name="T132" fmla="+- 0 7772 7769"/>
                              <a:gd name="T133" fmla="*/ T132 w 3628"/>
                              <a:gd name="T134" fmla="+- 0 -42 -1782"/>
                              <a:gd name="T135" fmla="*/ -42 h 1766"/>
                              <a:gd name="T136" fmla="+- 0 7770 7769"/>
                              <a:gd name="T137" fmla="*/ T136 w 3628"/>
                              <a:gd name="T138" fmla="+- 0 -48 -1782"/>
                              <a:gd name="T139" fmla="*/ -48 h 1766"/>
                              <a:gd name="T140" fmla="+- 0 7769 7769"/>
                              <a:gd name="T141" fmla="*/ T140 w 3628"/>
                              <a:gd name="T142" fmla="+- 0 -53 -1782"/>
                              <a:gd name="T143" fmla="*/ -53 h 1766"/>
                              <a:gd name="T144" fmla="+- 0 7769 7769"/>
                              <a:gd name="T145" fmla="*/ T144 w 3628"/>
                              <a:gd name="T146" fmla="+- 0 -59 -1782"/>
                              <a:gd name="T147" fmla="*/ -59 h 17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3628" h="1766">
                                <a:moveTo>
                                  <a:pt x="0" y="1723"/>
                                </a:moveTo>
                                <a:lnTo>
                                  <a:pt x="0" y="44"/>
                                </a:lnTo>
                                <a:lnTo>
                                  <a:pt x="0" y="38"/>
                                </a:lnTo>
                                <a:lnTo>
                                  <a:pt x="1" y="32"/>
                                </a:lnTo>
                                <a:lnTo>
                                  <a:pt x="3" y="27"/>
                                </a:lnTo>
                                <a:lnTo>
                                  <a:pt x="5" y="22"/>
                                </a:lnTo>
                                <a:lnTo>
                                  <a:pt x="8" y="17"/>
                                </a:lnTo>
                                <a:lnTo>
                                  <a:pt x="12" y="13"/>
                                </a:lnTo>
                                <a:lnTo>
                                  <a:pt x="16" y="9"/>
                                </a:lnTo>
                                <a:lnTo>
                                  <a:pt x="21" y="6"/>
                                </a:lnTo>
                                <a:lnTo>
                                  <a:pt x="26" y="4"/>
                                </a:lnTo>
                                <a:lnTo>
                                  <a:pt x="32" y="1"/>
                                </a:lnTo>
                                <a:lnTo>
                                  <a:pt x="37" y="0"/>
                                </a:lnTo>
                                <a:lnTo>
                                  <a:pt x="43" y="0"/>
                                </a:lnTo>
                                <a:lnTo>
                                  <a:pt x="3584" y="0"/>
                                </a:lnTo>
                                <a:lnTo>
                                  <a:pt x="3590" y="0"/>
                                </a:lnTo>
                                <a:lnTo>
                                  <a:pt x="3595" y="1"/>
                                </a:lnTo>
                                <a:lnTo>
                                  <a:pt x="3601" y="4"/>
                                </a:lnTo>
                                <a:lnTo>
                                  <a:pt x="3606" y="6"/>
                                </a:lnTo>
                                <a:lnTo>
                                  <a:pt x="3610" y="9"/>
                                </a:lnTo>
                                <a:lnTo>
                                  <a:pt x="3615" y="13"/>
                                </a:lnTo>
                                <a:lnTo>
                                  <a:pt x="3619" y="17"/>
                                </a:lnTo>
                                <a:lnTo>
                                  <a:pt x="3622" y="22"/>
                                </a:lnTo>
                                <a:lnTo>
                                  <a:pt x="3624" y="27"/>
                                </a:lnTo>
                                <a:lnTo>
                                  <a:pt x="3626" y="32"/>
                                </a:lnTo>
                                <a:lnTo>
                                  <a:pt x="3627" y="38"/>
                                </a:lnTo>
                                <a:lnTo>
                                  <a:pt x="3627" y="44"/>
                                </a:lnTo>
                                <a:lnTo>
                                  <a:pt x="3627" y="1723"/>
                                </a:lnTo>
                                <a:lnTo>
                                  <a:pt x="3601" y="1763"/>
                                </a:lnTo>
                                <a:lnTo>
                                  <a:pt x="3595" y="1765"/>
                                </a:lnTo>
                                <a:lnTo>
                                  <a:pt x="3590" y="1766"/>
                                </a:lnTo>
                                <a:lnTo>
                                  <a:pt x="3584" y="1766"/>
                                </a:lnTo>
                                <a:lnTo>
                                  <a:pt x="43" y="1766"/>
                                </a:lnTo>
                                <a:lnTo>
                                  <a:pt x="3" y="1740"/>
                                </a:lnTo>
                                <a:lnTo>
                                  <a:pt x="1" y="1734"/>
                                </a:lnTo>
                                <a:lnTo>
                                  <a:pt x="0" y="1729"/>
                                </a:lnTo>
                                <a:lnTo>
                                  <a:pt x="0" y="1723"/>
                                </a:lnTo>
                                <a:close/>
                              </a:path>
                            </a:pathLst>
                          </a:custGeom>
                          <a:noFill/>
                          <a:ln w="6094">
                            <a:solidFill>
                              <a:srgbClr val="CCCCC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2275890" name="Rectangle 1076"/>
                        <wps:cNvSpPr>
                          <a:spLocks noChangeArrowheads="1"/>
                        </wps:cNvSpPr>
                        <wps:spPr bwMode="auto">
                          <a:xfrm>
                            <a:off x="7917" y="-1517"/>
                            <a:ext cx="3331" cy="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300BE5" w14:textId="77777777" w:rsidR="005938F7" w:rsidRDefault="005938F7" w:rsidP="006E0F4B">
                              <w:pPr>
                                <w:jc w:val="center"/>
                                <w:rPr>
                                  <w:sz w:val="18"/>
                                  <w:szCs w:val="18"/>
                                </w:rPr>
                              </w:pPr>
                            </w:p>
                            <w:p w14:paraId="72DEA750" w14:textId="0E73F2A3" w:rsidR="006E0F4B" w:rsidRPr="003A7F0C" w:rsidRDefault="006E0F4B" w:rsidP="006E0F4B">
                              <w:pPr>
                                <w:jc w:val="center"/>
                                <w:rPr>
                                  <w:sz w:val="18"/>
                                  <w:szCs w:val="18"/>
                                </w:rPr>
                              </w:pPr>
                              <w:r w:rsidRPr="003A7F0C">
                                <w:rPr>
                                  <w:sz w:val="18"/>
                                  <w:szCs w:val="18"/>
                                </w:rPr>
                                <w:t>Mr. Tshering Dorji</w:t>
                              </w:r>
                            </w:p>
                          </w:txbxContent>
                        </wps:txbx>
                        <wps:bodyPr rot="0" vert="horz" wrap="square" lIns="91440" tIns="45720" rIns="91440" bIns="45720" anchor="t" anchorCtr="0" upright="1">
                          <a:noAutofit/>
                        </wps:bodyPr>
                      </wps:wsp>
                      <wps:wsp>
                        <wps:cNvPr id="795206004" name="Rectangle 1075"/>
                        <wps:cNvSpPr>
                          <a:spLocks noChangeArrowheads="1"/>
                        </wps:cNvSpPr>
                        <wps:spPr bwMode="auto">
                          <a:xfrm>
                            <a:off x="7922" y="-1360"/>
                            <a:ext cx="3321" cy="298"/>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1362683" name="Rectangle 1074"/>
                        <wps:cNvSpPr>
                          <a:spLocks noChangeArrowheads="1"/>
                        </wps:cNvSpPr>
                        <wps:spPr bwMode="auto">
                          <a:xfrm>
                            <a:off x="7917" y="-741"/>
                            <a:ext cx="3449" cy="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4383634" name="Rectangle 1073"/>
                        <wps:cNvSpPr>
                          <a:spLocks noChangeArrowheads="1"/>
                        </wps:cNvSpPr>
                        <wps:spPr bwMode="auto">
                          <a:xfrm>
                            <a:off x="7922" y="-736"/>
                            <a:ext cx="3321" cy="298"/>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3923130" name="Text Box 1072"/>
                        <wps:cNvSpPr txBox="1">
                          <a:spLocks noChangeArrowheads="1"/>
                        </wps:cNvSpPr>
                        <wps:spPr bwMode="auto">
                          <a:xfrm>
                            <a:off x="7921" y="-1691"/>
                            <a:ext cx="1883" cy="2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DD8F3" w14:textId="1405EF9C" w:rsidR="00E870BB" w:rsidRDefault="009A0709">
                              <w:pPr>
                                <w:rPr>
                                  <w:b/>
                                  <w:sz w:val="15"/>
                                </w:rPr>
                              </w:pPr>
                              <w:r>
                                <w:rPr>
                                  <w:b/>
                                  <w:sz w:val="15"/>
                                </w:rPr>
                                <w:t>NDA</w:t>
                              </w:r>
                              <w:r>
                                <w:rPr>
                                  <w:b/>
                                  <w:spacing w:val="11"/>
                                  <w:sz w:val="15"/>
                                </w:rPr>
                                <w:t xml:space="preserve"> </w:t>
                              </w:r>
                              <w:r>
                                <w:rPr>
                                  <w:b/>
                                  <w:sz w:val="15"/>
                                </w:rPr>
                                <w:t>Contact</w:t>
                              </w:r>
                              <w:r>
                                <w:rPr>
                                  <w:b/>
                                  <w:spacing w:val="4"/>
                                  <w:sz w:val="15"/>
                                </w:rPr>
                                <w:t xml:space="preserve"> </w:t>
                              </w:r>
                              <w:r w:rsidR="00EF377F">
                                <w:rPr>
                                  <w:b/>
                                  <w:sz w:val="15"/>
                                </w:rPr>
                                <w:t>Full name</w:t>
                              </w:r>
                            </w:p>
                          </w:txbxContent>
                        </wps:txbx>
                        <wps:bodyPr rot="0" vert="horz" wrap="square" lIns="0" tIns="0" rIns="0" bIns="0" anchor="t" anchorCtr="0" upright="1">
                          <a:noAutofit/>
                        </wps:bodyPr>
                      </wps:wsp>
                      <wps:wsp>
                        <wps:cNvPr id="1881898196" name="Text Box 1071"/>
                        <wps:cNvSpPr txBox="1">
                          <a:spLocks noChangeArrowheads="1"/>
                        </wps:cNvSpPr>
                        <wps:spPr bwMode="auto">
                          <a:xfrm>
                            <a:off x="7921" y="-950"/>
                            <a:ext cx="3120" cy="7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5265AE" w14:textId="77777777" w:rsidR="00E870BB" w:rsidRDefault="009A0709">
                              <w:pPr>
                                <w:rPr>
                                  <w:b/>
                                  <w:sz w:val="15"/>
                                </w:rPr>
                              </w:pPr>
                              <w:r>
                                <w:rPr>
                                  <w:b/>
                                  <w:sz w:val="15"/>
                                </w:rPr>
                                <w:t>NDA</w:t>
                              </w:r>
                              <w:r>
                                <w:rPr>
                                  <w:b/>
                                  <w:spacing w:val="10"/>
                                  <w:sz w:val="15"/>
                                </w:rPr>
                                <w:t xml:space="preserve"> </w:t>
                              </w:r>
                              <w:r>
                                <w:rPr>
                                  <w:b/>
                                  <w:sz w:val="15"/>
                                </w:rPr>
                                <w:t>Contact</w:t>
                              </w:r>
                              <w:r>
                                <w:rPr>
                                  <w:b/>
                                  <w:spacing w:val="3"/>
                                  <w:sz w:val="15"/>
                                </w:rPr>
                                <w:t xml:space="preserve"> </w:t>
                              </w:r>
                              <w:r>
                                <w:rPr>
                                  <w:b/>
                                  <w:sz w:val="15"/>
                                </w:rPr>
                                <w:t>Email</w:t>
                              </w:r>
                            </w:p>
                            <w:p w14:paraId="70BDD92A" w14:textId="77777777" w:rsidR="003A7F0C" w:rsidRDefault="003A7F0C">
                              <w:pPr>
                                <w:rPr>
                                  <w:b/>
                                  <w:sz w:val="18"/>
                                </w:rPr>
                              </w:pPr>
                            </w:p>
                            <w:p w14:paraId="62139D13" w14:textId="3A63A171" w:rsidR="00E870BB" w:rsidRDefault="006E0F4B">
                              <w:pPr>
                                <w:rPr>
                                  <w:b/>
                                  <w:sz w:val="18"/>
                                </w:rPr>
                              </w:pPr>
                              <w:r>
                                <w:rPr>
                                  <w:b/>
                                  <w:sz w:val="18"/>
                                </w:rPr>
                                <w:t>tsheringdorji@</w:t>
                              </w:r>
                              <w:r w:rsidR="00E12C2D">
                                <w:rPr>
                                  <w:b/>
                                  <w:sz w:val="18"/>
                                </w:rPr>
                                <w:t>m</w:t>
                              </w:r>
                              <w:r>
                                <w:rPr>
                                  <w:b/>
                                  <w:sz w:val="18"/>
                                </w:rPr>
                                <w:t>of.gov.bt</w:t>
                              </w:r>
                            </w:p>
                            <w:p w14:paraId="257DCC14" w14:textId="77777777" w:rsidR="00E870BB" w:rsidRDefault="009A0709">
                              <w:pPr>
                                <w:spacing w:before="150"/>
                                <w:rPr>
                                  <w:sz w:val="13"/>
                                </w:rPr>
                              </w:pPr>
                              <w:r>
                                <w:rPr>
                                  <w:color w:val="878787"/>
                                  <w:sz w:val="13"/>
                                </w:rPr>
                                <w:t>Description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46BBBC" id="Group 1070" o:spid="_x0000_s1028" style="position:absolute;left:0;text-align:left;margin-left:370.35pt;margin-top:6pt;width:198.9pt;height:143pt;z-index:-251657902;mso-position-horizontal-relative:page;mso-position-vertical-relative:text" coordorigin="7768,-2521" coordsize="3628,2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">
                <v:shape id="Freeform 1079" o:spid="_x0000_s1029" style="position:absolute;left:7768;top:-2521;width:3628;height:730;visibility:visible;mso-wrap-style:square;v-text-anchor:top" coordsize="3628,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" path="m3598,730l29,730r-5,-1l,701r,-5l,30,29,,3598,r29,30l3627,701r-25,28l3598,730xe" fillcolor="#ededed" stroked="f">
                  <v:path arrowok="t" o:connecttype="custom" o:connectlocs="3598,-1791;29,-1791;24,-1792;0,-1820;0,-1825;0,-2491;29,-2521;3598,-2521;3627,-2491;3627,-1820;3602,-1792;3598,-1791" o:connectangles="0,0,0,0,0,0,0,0,0,0,0,0"/>
                </v:shape>
                <v:shape id="Freeform 1078" o:spid="_x0000_s1030" style="position:absolute;left:7768;top:-1782;width:3628;height:1766;visibility:visible;mso-wrap-style:square;v-text-anchor:top" coordsize="3628,1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" path="m3590,1766r-3553,l32,1765,,1729r,-6l,38,37,,3590,r37,38l3627,1729r-32,36l3590,1766xe" fillcolor="#f1f1f1" stroked="f">
                  <v:path arrowok="t" o:connecttype="custom" o:connectlocs="3590,-16;37,-16;32,-17;0,-53;0,-59;0,-1744;37,-1782;3590,-1782;3627,-1744;3627,-53;3595,-17;3590,-16" o:connectangles="0,0,0,0,0,0,0,0,0,0,0,0"/>
                </v:shape>
                <v:shape id="Freeform 1077" o:spid="_x0000_s1031" style="position:absolute;left:7768;top:-1782;width:3628;height:1766;visibility:visible;mso-wrap-style:square;v-text-anchor:top" coordsize="3628,1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" path="m,1723l,44,,38,1,32,3,27,5,22,8,17r4,-4l16,9,21,6,26,4,32,1,37,r6,l3584,r6,l3595,1r6,3l3606,6r4,3l3615,13r4,4l3622,22r2,5l3626,32r1,6l3627,44r,1679l3601,1763r-6,2l3590,1766r-6,l43,1766,3,1740r-2,-6l,1729r,-6xe" filled="f" strokecolor="#ccc" strokeweight=".16928mm">
                  <v:path arrowok="t" o:connecttype="custom" o:connectlocs="0,-59;0,-1738;0,-1744;1,-1750;3,-1755;5,-1760;8,-1765;12,-1769;16,-1773;21,-1776;26,-1778;32,-1781;37,-1782;43,-1782;3584,-1782;3590,-1782;3595,-1781;3601,-1778;3606,-1776;3610,-1773;3615,-1769;3619,-1765;3622,-1760;3624,-1755;3626,-1750;3627,-1744;3627,-1738;3627,-59;3601,-19;3595,-17;3590,-16;3584,-16;43,-16;3,-42;1,-48;0,-53;0,-59" o:connectangles="0,0,0,0,0,0,0,0,0,0,0,0,0,0,0,0,0,0,0,0,0,0,0,0,0,0,0,0,0,0,0,0,0,0,0,0,0"/>
                </v:shape>
                <v:rect id="Rectangle 1076" o:spid="_x0000_s1032" style="position:absolute;left:7917;top:-1517;width:3331;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" stroked="f">
                  <v:textbox>
                    <w:txbxContent>
                      <w:p w14:paraId="11300BE5" w14:textId="77777777" w:rsidR="005938F7" w:rsidRDefault="005938F7" w:rsidP="006E0F4B">
                        <w:pPr>
                          <w:jc w:val="center"/>
                          <w:rPr>
                            <w:sz w:val="18"/>
                            <w:szCs w:val="18"/>
                          </w:rPr>
                        </w:pPr>
                      </w:p>
                      <w:p w14:paraId="72DEA750" w14:textId="0E73F2A3" w:rsidR="006E0F4B" w:rsidRPr="003A7F0C" w:rsidRDefault="006E0F4B" w:rsidP="006E0F4B">
                        <w:pPr>
                          <w:jc w:val="center"/>
                          <w:rPr>
                            <w:sz w:val="18"/>
                            <w:szCs w:val="18"/>
                          </w:rPr>
                        </w:pPr>
                        <w:r w:rsidRPr="003A7F0C">
                          <w:rPr>
                            <w:sz w:val="18"/>
                            <w:szCs w:val="18"/>
                          </w:rPr>
                          <w:t>Mr. Tshering Dorji</w:t>
                        </w:r>
                      </w:p>
                    </w:txbxContent>
                  </v:textbox>
                </v:rect>
                <v:rect id="Rectangle 1075" o:spid="_x0000_s1033" style="position:absolute;left:7922;top:-1360;width:3321;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" filled="f" strokecolor="#878787" strokeweight=".16928mm"/>
                <v:rect id="Rectangle 1074" o:spid="_x0000_s1034" style="position:absolute;left:7917;top:-741;width:3449;height: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" stroked="f"/>
                <v:rect id="Rectangle 1073" o:spid="_x0000_s1035" style="position:absolute;left:7922;top:-736;width:3321;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" filled="f" strokecolor="#878787" strokeweight=".16928mm"/>
                <v:shape id="Text Box 1072" o:spid="_x0000_s1036" type="#_x0000_t202" style="position:absolute;left:7921;top:-1691;width:1883;height: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" filled="f" stroked="f">
                  <v:textbox inset="0,0,0,0">
                    <w:txbxContent>
                      <w:p w14:paraId="5D7DD8F3" w14:textId="1405EF9C" w:rsidR="00E870BB" w:rsidRDefault="009A0709">
                        <w:pPr>
                          <w:rPr>
                            <w:b/>
                            <w:sz w:val="15"/>
                          </w:rPr>
                        </w:pPr>
                        <w:r>
                          <w:rPr>
                            <w:b/>
                            <w:sz w:val="15"/>
                          </w:rPr>
                          <w:t>NDA</w:t>
                        </w:r>
                        <w:r>
                          <w:rPr>
                            <w:b/>
                            <w:spacing w:val="11"/>
                            <w:sz w:val="15"/>
                          </w:rPr>
                          <w:t xml:space="preserve"> </w:t>
                        </w:r>
                        <w:r>
                          <w:rPr>
                            <w:b/>
                            <w:sz w:val="15"/>
                          </w:rPr>
                          <w:t>Contact</w:t>
                        </w:r>
                        <w:r>
                          <w:rPr>
                            <w:b/>
                            <w:spacing w:val="4"/>
                            <w:sz w:val="15"/>
                          </w:rPr>
                          <w:t xml:space="preserve"> </w:t>
                        </w:r>
                        <w:r w:rsidR="00EF377F">
                          <w:rPr>
                            <w:b/>
                            <w:sz w:val="15"/>
                          </w:rPr>
                          <w:t>Full name</w:t>
                        </w:r>
                      </w:p>
                    </w:txbxContent>
                  </v:textbox>
                </v:shape>
                <v:shape id="Text Box 1071" o:spid="_x0000_s1037" type="#_x0000_t202" style="position:absolute;left:7921;top:-950;width:3120;height: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" filled="f" stroked="f">
                  <v:textbox inset="0,0,0,0">
                    <w:txbxContent>
                      <w:p w14:paraId="465265AE" w14:textId="77777777" w:rsidR="00E870BB" w:rsidRDefault="009A0709">
                        <w:pPr>
                          <w:rPr>
                            <w:b/>
                            <w:sz w:val="15"/>
                          </w:rPr>
                        </w:pPr>
                        <w:r>
                          <w:rPr>
                            <w:b/>
                            <w:sz w:val="15"/>
                          </w:rPr>
                          <w:t>NDA</w:t>
                        </w:r>
                        <w:r>
                          <w:rPr>
                            <w:b/>
                            <w:spacing w:val="10"/>
                            <w:sz w:val="15"/>
                          </w:rPr>
                          <w:t xml:space="preserve"> </w:t>
                        </w:r>
                        <w:r>
                          <w:rPr>
                            <w:b/>
                            <w:sz w:val="15"/>
                          </w:rPr>
                          <w:t>Contact</w:t>
                        </w:r>
                        <w:r>
                          <w:rPr>
                            <w:b/>
                            <w:spacing w:val="3"/>
                            <w:sz w:val="15"/>
                          </w:rPr>
                          <w:t xml:space="preserve"> </w:t>
                        </w:r>
                        <w:r>
                          <w:rPr>
                            <w:b/>
                            <w:sz w:val="15"/>
                          </w:rPr>
                          <w:t>Email</w:t>
                        </w:r>
                      </w:p>
                      <w:p w14:paraId="70BDD92A" w14:textId="77777777" w:rsidR="003A7F0C" w:rsidRDefault="003A7F0C">
                        <w:pPr>
                          <w:rPr>
                            <w:b/>
                            <w:sz w:val="18"/>
                          </w:rPr>
                        </w:pPr>
                      </w:p>
                      <w:p w14:paraId="62139D13" w14:textId="3A63A171" w:rsidR="00E870BB" w:rsidRDefault="006E0F4B">
                        <w:pPr>
                          <w:rPr>
                            <w:b/>
                            <w:sz w:val="18"/>
                          </w:rPr>
                        </w:pPr>
                        <w:r>
                          <w:rPr>
                            <w:b/>
                            <w:sz w:val="18"/>
                          </w:rPr>
                          <w:t>tsheringdorji@</w:t>
                        </w:r>
                        <w:r w:rsidR="00E12C2D">
                          <w:rPr>
                            <w:b/>
                            <w:sz w:val="18"/>
                          </w:rPr>
                          <w:t>m</w:t>
                        </w:r>
                        <w:r>
                          <w:rPr>
                            <w:b/>
                            <w:sz w:val="18"/>
                          </w:rPr>
                          <w:t>of.gov.bt</w:t>
                        </w:r>
                      </w:p>
                      <w:p w14:paraId="257DCC14" w14:textId="77777777" w:rsidR="00E870BB" w:rsidRDefault="009A0709">
                        <w:pPr>
                          <w:spacing w:before="150"/>
                          <w:rPr>
                            <w:sz w:val="13"/>
                          </w:rPr>
                        </w:pPr>
                        <w:r>
                          <w:rPr>
                            <w:color w:val="878787"/>
                            <w:sz w:val="13"/>
                          </w:rPr>
                          <w:t>Description</w:t>
                        </w:r>
                      </w:p>
                    </w:txbxContent>
                  </v:textbox>
                </v:shape>
                <w10:wrap anchorx="page"/>
              </v:group>
            </w:pict>
          </mc:Fallback>
        </mc:AlternateContent>
      </w:r>
    </w:p>
    <w:p w14:paraId="4B80FF74" w14:textId="77777777" w:rsidR="00E870BB" w:rsidRDefault="00E870BB">
      <w:pPr>
        <w:pStyle w:val="BodyText"/>
        <w:spacing w:before="5"/>
        <w:rPr>
          <w:b/>
          <w:sz w:val="2"/>
        </w:rPr>
      </w:pPr>
    </w:p>
    <w:p w14:paraId="2ED4DB03" w14:textId="3F1055D5" w:rsidR="00E870BB" w:rsidRDefault="002D7F29">
      <w:pPr>
        <w:pStyle w:val="BodyText"/>
        <w:ind w:left="145"/>
        <w:rPr>
          <w:sz w:val="20"/>
        </w:rPr>
      </w:pPr>
      <w:r>
        <w:rPr>
          <w:noProof/>
        </w:rPr>
        <mc:AlternateContent>
          <mc:Choice Requires="wps">
            <w:drawing>
              <wp:anchor distT="0" distB="0" distL="114300" distR="114300" simplePos="0" relativeHeight="251660783" behindDoc="0" locked="0" layoutInCell="1" allowOverlap="1" wp14:anchorId="70B9A205" wp14:editId="16250C9C">
                <wp:simplePos x="0" y="0"/>
                <wp:positionH relativeFrom="page">
                  <wp:posOffset>2662360</wp:posOffset>
                </wp:positionH>
                <wp:positionV relativeFrom="paragraph">
                  <wp:posOffset>44010</wp:posOffset>
                </wp:positionV>
                <wp:extent cx="2242820" cy="201295"/>
                <wp:effectExtent l="0" t="0" r="0" b="0"/>
                <wp:wrapNone/>
                <wp:docPr id="2143214941" name="Text Box 10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2820" cy="20129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C81FF11" w14:textId="4BBF0CFD" w:rsidR="002D7F29" w:rsidRPr="002D7F29" w:rsidRDefault="002D7F29" w:rsidP="002D7F29">
                            <w:pPr>
                              <w:spacing w:before="59"/>
                              <w:rPr>
                                <w:sz w:val="15"/>
                                <w:lang w:val="en-G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B9A205" id="Text Box 1069" o:spid="_x0000_s1038" type="#_x0000_t202" style="position:absolute;left:0;text-align:left;margin-left:209.65pt;margin-top:3.45pt;width:176.6pt;height:15.85pt;z-index:25166078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" filled="f" strokecolor="#878787" strokeweight=".16928mm">
                <v:textbox inset="0,0,0,0">
                  <w:txbxContent>
                    <w:p w14:paraId="0C81FF11" w14:textId="4BBF0CFD" w:rsidR="002D7F29" w:rsidRPr="002D7F29" w:rsidRDefault="002D7F29" w:rsidP="002D7F29">
                      <w:pPr>
                        <w:spacing w:before="59"/>
                        <w:rPr>
                          <w:sz w:val="15"/>
                          <w:lang w:val="en-GB"/>
                        </w:rPr>
                      </w:pPr>
                    </w:p>
                  </w:txbxContent>
                </v:textbox>
                <w10:wrap anchorx="page"/>
              </v:shape>
            </w:pict>
          </mc:Fallback>
        </mc:AlternateContent>
      </w:r>
    </w:p>
    <w:p w14:paraId="36E2BBB6" w14:textId="77777777" w:rsidR="00E870BB" w:rsidRDefault="00E870BB">
      <w:pPr>
        <w:pStyle w:val="BodyText"/>
        <w:rPr>
          <w:b/>
          <w:sz w:val="28"/>
        </w:rPr>
      </w:pPr>
    </w:p>
    <w:p w14:paraId="334802BE" w14:textId="77777777" w:rsidR="00E870BB" w:rsidRDefault="00E870BB">
      <w:pPr>
        <w:pStyle w:val="BodyText"/>
        <w:rPr>
          <w:b/>
          <w:sz w:val="28"/>
        </w:rPr>
      </w:pPr>
    </w:p>
    <w:p w14:paraId="6C9E13C1" w14:textId="77777777" w:rsidR="00E870BB" w:rsidRDefault="00E870BB">
      <w:pPr>
        <w:pStyle w:val="BodyText"/>
        <w:rPr>
          <w:b/>
          <w:sz w:val="28"/>
        </w:rPr>
      </w:pPr>
    </w:p>
    <w:p w14:paraId="0768C010" w14:textId="77777777" w:rsidR="00E870BB" w:rsidRDefault="00E870BB">
      <w:pPr>
        <w:pStyle w:val="BodyText"/>
        <w:rPr>
          <w:b/>
          <w:sz w:val="28"/>
        </w:rPr>
      </w:pPr>
    </w:p>
    <w:p w14:paraId="589CDD7C" w14:textId="77777777" w:rsidR="00E870BB" w:rsidRDefault="00E870BB">
      <w:pPr>
        <w:pStyle w:val="BodyText"/>
        <w:rPr>
          <w:b/>
          <w:sz w:val="28"/>
        </w:rPr>
      </w:pPr>
    </w:p>
    <w:p w14:paraId="14E9B651" w14:textId="77777777" w:rsidR="00E870BB" w:rsidRDefault="00E870BB">
      <w:pPr>
        <w:pStyle w:val="BodyText"/>
        <w:spacing w:before="1"/>
        <w:rPr>
          <w:b/>
          <w:sz w:val="34"/>
        </w:rPr>
      </w:pPr>
    </w:p>
    <w:p w14:paraId="6503F3DA" w14:textId="11F8AB34" w:rsidR="00E870BB" w:rsidRDefault="009A0709">
      <w:pPr>
        <w:pStyle w:val="Heading3"/>
        <w:spacing w:before="0"/>
        <w:ind w:left="3777"/>
      </w:pPr>
      <w:r>
        <w:rPr>
          <w:noProof/>
        </w:rPr>
        <mc:AlternateContent>
          <mc:Choice Requires="wps">
            <w:drawing>
              <wp:anchor distT="0" distB="0" distL="114300" distR="114300" simplePos="0" relativeHeight="251658389" behindDoc="0" locked="0" layoutInCell="1" allowOverlap="1" wp14:anchorId="4B9CDE48" wp14:editId="2B7F3E6A">
                <wp:simplePos x="0" y="0"/>
                <wp:positionH relativeFrom="page">
                  <wp:posOffset>350520</wp:posOffset>
                </wp:positionH>
                <wp:positionV relativeFrom="paragraph">
                  <wp:posOffset>-1399540</wp:posOffset>
                </wp:positionV>
                <wp:extent cx="2242820" cy="201295"/>
                <wp:effectExtent l="0" t="0" r="0" b="0"/>
                <wp:wrapNone/>
                <wp:docPr id="1520164011" name="Text Box 10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2820" cy="20129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9E06738" w14:textId="77777777" w:rsidR="00E870BB" w:rsidRDefault="009A0709">
                            <w:pPr>
                              <w:spacing w:before="59"/>
                              <w:ind w:left="44"/>
                              <w:rPr>
                                <w:sz w:val="15"/>
                              </w:rPr>
                            </w:pPr>
                            <w:r w:rsidRPr="000B0DE4">
                              <w:rPr>
                                <w:sz w:val="15"/>
                                <w:highlight w:val="yellow"/>
                              </w:rPr>
                              <w:t>Yes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9CDE48" id="_x0000_s1039" type="#_x0000_t202" style="position:absolute;left:0;text-align:left;margin-left:27.6pt;margin-top:-110.2pt;width:176.6pt;height:15.85pt;z-index:25165838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" filled="f" strokecolor="#878787" strokeweight=".16928mm">
                <v:textbox inset="0,0,0,0">
                  <w:txbxContent>
                    <w:p w14:paraId="49E06738" w14:textId="77777777" w:rsidR="00E870BB" w:rsidRDefault="009A0709">
                      <w:pPr>
                        <w:spacing w:before="59"/>
                        <w:ind w:left="44"/>
                        <w:rPr>
                          <w:sz w:val="15"/>
                        </w:rPr>
                      </w:pPr>
                      <w:r w:rsidRPr="000B0DE4">
                        <w:rPr>
                          <w:sz w:val="15"/>
                          <w:highlight w:val="yellow"/>
                        </w:rPr>
                        <w:t>Yes</w:t>
                      </w:r>
                    </w:p>
                  </w:txbxContent>
                </v:textbox>
                <w10:wrap anchorx="page"/>
              </v:shape>
            </w:pict>
          </mc:Fallback>
        </mc:AlternateContent>
      </w:r>
      <w:r>
        <w:rPr>
          <w:noProof/>
        </w:rPr>
        <mc:AlternateContent>
          <mc:Choice Requires="wps">
            <w:drawing>
              <wp:anchor distT="0" distB="0" distL="114300" distR="114300" simplePos="0" relativeHeight="251658391" behindDoc="0" locked="0" layoutInCell="1" allowOverlap="1" wp14:anchorId="5C0858D5" wp14:editId="2B691B62">
                <wp:simplePos x="0" y="0"/>
                <wp:positionH relativeFrom="page">
                  <wp:posOffset>4923155</wp:posOffset>
                </wp:positionH>
                <wp:positionV relativeFrom="paragraph">
                  <wp:posOffset>-1608455</wp:posOffset>
                </wp:positionV>
                <wp:extent cx="2332990" cy="479425"/>
                <wp:effectExtent l="0" t="0" r="0" b="0"/>
                <wp:wrapNone/>
                <wp:docPr id="1864378034" name="Text Box 10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2990" cy="479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22" w:type="dxa"/>
                              <w:tblBorders>
                                <w:top w:val="single" w:sz="12" w:space="0" w:color="BABABA"/>
                                <w:left w:val="single" w:sz="12" w:space="0" w:color="BABABA"/>
                                <w:bottom w:val="single" w:sz="12" w:space="0" w:color="BABABA"/>
                                <w:right w:val="single" w:sz="12" w:space="0" w:color="BABABA"/>
                                <w:insideH w:val="single" w:sz="12" w:space="0" w:color="BABABA"/>
                                <w:insideV w:val="single" w:sz="12" w:space="0" w:color="BABABA"/>
                              </w:tblBorders>
                              <w:tblLayout w:type="fixed"/>
                              <w:tblCellMar>
                                <w:left w:w="0" w:type="dxa"/>
                                <w:right w:w="0" w:type="dxa"/>
                              </w:tblCellMar>
                              <w:tblLook w:val="01E0" w:firstRow="1" w:lastRow="1" w:firstColumn="1" w:lastColumn="1" w:noHBand="0" w:noVBand="0"/>
                            </w:tblPr>
                            <w:tblGrid>
                              <w:gridCol w:w="3628"/>
                            </w:tblGrid>
                            <w:tr w:rsidR="00E870BB" w14:paraId="68DB4581" w14:textId="77777777">
                              <w:trPr>
                                <w:trHeight w:val="200"/>
                              </w:trPr>
                              <w:tc>
                                <w:tcPr>
                                  <w:tcW w:w="3628" w:type="dxa"/>
                                  <w:tcBorders>
                                    <w:left w:val="single" w:sz="18" w:space="0" w:color="BABABA"/>
                                    <w:bottom w:val="single" w:sz="4" w:space="0" w:color="878787"/>
                                    <w:right w:val="single" w:sz="18" w:space="0" w:color="BABABA"/>
                                  </w:tcBorders>
                                </w:tcPr>
                                <w:p w14:paraId="1E3B6D42" w14:textId="77777777" w:rsidR="00E870BB" w:rsidRDefault="009A0709">
                                  <w:pPr>
                                    <w:pStyle w:val="TableParagraph"/>
                                    <w:spacing w:line="171" w:lineRule="exact"/>
                                    <w:ind w:left="-8"/>
                                    <w:rPr>
                                      <w:sz w:val="15"/>
                                    </w:rPr>
                                  </w:pPr>
                                  <w:r>
                                    <w:rPr>
                                      <w:sz w:val="15"/>
                                    </w:rPr>
                                    <w:t>Select...</w:t>
                                  </w:r>
                                </w:p>
                              </w:tc>
                            </w:tr>
                            <w:tr w:rsidR="00E870BB" w14:paraId="7289773A" w14:textId="77777777">
                              <w:trPr>
                                <w:trHeight w:val="287"/>
                              </w:trPr>
                              <w:tc>
                                <w:tcPr>
                                  <w:tcW w:w="3628" w:type="dxa"/>
                                  <w:tcBorders>
                                    <w:top w:val="single" w:sz="4" w:space="0" w:color="878787"/>
                                    <w:left w:val="single" w:sz="18" w:space="0" w:color="878787"/>
                                    <w:bottom w:val="single" w:sz="4" w:space="0" w:color="878787"/>
                                    <w:right w:val="single" w:sz="18" w:space="0" w:color="878787"/>
                                  </w:tcBorders>
                                  <w:shd w:val="clear" w:color="auto" w:fill="FFFFFF"/>
                                </w:tcPr>
                                <w:p w14:paraId="3F065F79" w14:textId="77777777" w:rsidR="00E870BB" w:rsidRDefault="00E870BB">
                                  <w:pPr>
                                    <w:pStyle w:val="TableParagraph"/>
                                    <w:rPr>
                                      <w:rFonts w:ascii="Times New Roman"/>
                                      <w:sz w:val="14"/>
                                    </w:rPr>
                                  </w:pPr>
                                </w:p>
                              </w:tc>
                            </w:tr>
                            <w:tr w:rsidR="00E870BB" w14:paraId="42F750FA" w14:textId="77777777">
                              <w:trPr>
                                <w:trHeight w:val="191"/>
                              </w:trPr>
                              <w:tc>
                                <w:tcPr>
                                  <w:tcW w:w="3628" w:type="dxa"/>
                                  <w:tcBorders>
                                    <w:top w:val="single" w:sz="4" w:space="0" w:color="878787"/>
                                    <w:left w:val="single" w:sz="18" w:space="0" w:color="BABABA"/>
                                    <w:right w:val="single" w:sz="18" w:space="0" w:color="BABABA"/>
                                  </w:tcBorders>
                                </w:tcPr>
                                <w:p w14:paraId="1EAFD6D8" w14:textId="77777777" w:rsidR="00E870BB" w:rsidRDefault="00E870BB">
                                  <w:pPr>
                                    <w:pStyle w:val="TableParagraph"/>
                                    <w:rPr>
                                      <w:sz w:val="9"/>
                                    </w:rPr>
                                  </w:pPr>
                                </w:p>
                                <w:p w14:paraId="5AD1F02A" w14:textId="77777777" w:rsidR="00E870BB" w:rsidRDefault="009A0709">
                                  <w:pPr>
                                    <w:pStyle w:val="TableParagraph"/>
                                    <w:spacing w:line="54" w:lineRule="exact"/>
                                    <w:ind w:left="-8"/>
                                    <w:rPr>
                                      <w:sz w:val="5"/>
                                    </w:rPr>
                                  </w:pPr>
                                  <w:r>
                                    <w:rPr>
                                      <w:noProof/>
                                      <w:sz w:val="5"/>
                                    </w:rPr>
                                    <w:drawing>
                                      <wp:inline distT="0" distB="0" distL="0" distR="0" wp14:anchorId="2D3F1DA6" wp14:editId="69612BEA">
                                        <wp:extent cx="56578" cy="34575"/>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5" cstate="print"/>
                                                <a:stretch>
                                                  <a:fillRect/>
                                                </a:stretch>
                                              </pic:blipFill>
                                              <pic:spPr>
                                                <a:xfrm>
                                                  <a:off x="0" y="0"/>
                                                  <a:ext cx="56578" cy="34575"/>
                                                </a:xfrm>
                                                <a:prstGeom prst="rect">
                                                  <a:avLst/>
                                                </a:prstGeom>
                                              </pic:spPr>
                                            </pic:pic>
                                          </a:graphicData>
                                        </a:graphic>
                                      </wp:inline>
                                    </w:drawing>
                                  </w:r>
                                </w:p>
                              </w:tc>
                            </w:tr>
                          </w:tbl>
                          <w:p w14:paraId="24EA58DE" w14:textId="77777777" w:rsidR="00E870BB" w:rsidRDefault="00E870B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0858D5" id="Text Box 1068" o:spid="_x0000_s1040" type="#_x0000_t202" style="position:absolute;left:0;text-align:left;margin-left:387.65pt;margin-top:-126.65pt;width:183.7pt;height:37.75pt;z-index:25165839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" filled="f" stroked="f">
                <v:textbox inset="0,0,0,0">
                  <w:txbxContent>
                    <w:tbl>
                      <w:tblPr>
                        <w:tblW w:w="0" w:type="auto"/>
                        <w:tblInd w:w="22" w:type="dxa"/>
                        <w:tblBorders>
                          <w:top w:val="single" w:sz="12" w:space="0" w:color="BABABA"/>
                          <w:left w:val="single" w:sz="12" w:space="0" w:color="BABABA"/>
                          <w:bottom w:val="single" w:sz="12" w:space="0" w:color="BABABA"/>
                          <w:right w:val="single" w:sz="12" w:space="0" w:color="BABABA"/>
                          <w:insideH w:val="single" w:sz="12" w:space="0" w:color="BABABA"/>
                          <w:insideV w:val="single" w:sz="12" w:space="0" w:color="BABABA"/>
                        </w:tblBorders>
                        <w:tblLayout w:type="fixed"/>
                        <w:tblCellMar>
                          <w:left w:w="0" w:type="dxa"/>
                          <w:right w:w="0" w:type="dxa"/>
                        </w:tblCellMar>
                        <w:tblLook w:val="01E0" w:firstRow="1" w:lastRow="1" w:firstColumn="1" w:lastColumn="1" w:noHBand="0" w:noVBand="0"/>
                      </w:tblPr>
                      <w:tblGrid>
                        <w:gridCol w:w="3628"/>
                      </w:tblGrid>
                      <w:tr w:rsidR="00E870BB" w14:paraId="68DB4581" w14:textId="77777777">
                        <w:trPr>
                          <w:trHeight w:val="200"/>
                        </w:trPr>
                        <w:tc>
                          <w:tcPr>
                            <w:tcW w:w="3628" w:type="dxa"/>
                            <w:tcBorders>
                              <w:left w:val="single" w:sz="18" w:space="0" w:color="BABABA"/>
                              <w:bottom w:val="single" w:sz="4" w:space="0" w:color="878787"/>
                              <w:right w:val="single" w:sz="18" w:space="0" w:color="BABABA"/>
                            </w:tcBorders>
                          </w:tcPr>
                          <w:p w14:paraId="1E3B6D42" w14:textId="77777777" w:rsidR="00E870BB" w:rsidRDefault="009A0709">
                            <w:pPr>
                              <w:pStyle w:val="TableParagraph"/>
                              <w:spacing w:line="171" w:lineRule="exact"/>
                              <w:ind w:left="-8"/>
                              <w:rPr>
                                <w:sz w:val="15"/>
                              </w:rPr>
                            </w:pPr>
                            <w:r>
                              <w:rPr>
                                <w:sz w:val="15"/>
                              </w:rPr>
                              <w:t>Select...</w:t>
                            </w:r>
                          </w:p>
                        </w:tc>
                      </w:tr>
                      <w:tr w:rsidR="00E870BB" w14:paraId="7289773A" w14:textId="77777777">
                        <w:trPr>
                          <w:trHeight w:val="287"/>
                        </w:trPr>
                        <w:tc>
                          <w:tcPr>
                            <w:tcW w:w="3628" w:type="dxa"/>
                            <w:tcBorders>
                              <w:top w:val="single" w:sz="4" w:space="0" w:color="878787"/>
                              <w:left w:val="single" w:sz="18" w:space="0" w:color="878787"/>
                              <w:bottom w:val="single" w:sz="4" w:space="0" w:color="878787"/>
                              <w:right w:val="single" w:sz="18" w:space="0" w:color="878787"/>
                            </w:tcBorders>
                            <w:shd w:val="clear" w:color="auto" w:fill="FFFFFF"/>
                          </w:tcPr>
                          <w:p w14:paraId="3F065F79" w14:textId="77777777" w:rsidR="00E870BB" w:rsidRDefault="00E870BB">
                            <w:pPr>
                              <w:pStyle w:val="TableParagraph"/>
                              <w:rPr>
                                <w:rFonts w:ascii="Times New Roman"/>
                                <w:sz w:val="14"/>
                              </w:rPr>
                            </w:pPr>
                          </w:p>
                        </w:tc>
                      </w:tr>
                      <w:tr w:rsidR="00E870BB" w14:paraId="42F750FA" w14:textId="77777777">
                        <w:trPr>
                          <w:trHeight w:val="191"/>
                        </w:trPr>
                        <w:tc>
                          <w:tcPr>
                            <w:tcW w:w="3628" w:type="dxa"/>
                            <w:tcBorders>
                              <w:top w:val="single" w:sz="4" w:space="0" w:color="878787"/>
                              <w:left w:val="single" w:sz="18" w:space="0" w:color="BABABA"/>
                              <w:right w:val="single" w:sz="18" w:space="0" w:color="BABABA"/>
                            </w:tcBorders>
                          </w:tcPr>
                          <w:p w14:paraId="1EAFD6D8" w14:textId="77777777" w:rsidR="00E870BB" w:rsidRDefault="00E870BB">
                            <w:pPr>
                              <w:pStyle w:val="TableParagraph"/>
                              <w:rPr>
                                <w:sz w:val="9"/>
                              </w:rPr>
                            </w:pPr>
                          </w:p>
                          <w:p w14:paraId="5AD1F02A" w14:textId="77777777" w:rsidR="00E870BB" w:rsidRDefault="009A0709">
                            <w:pPr>
                              <w:pStyle w:val="TableParagraph"/>
                              <w:spacing w:line="54" w:lineRule="exact"/>
                              <w:ind w:left="-8"/>
                              <w:rPr>
                                <w:sz w:val="5"/>
                              </w:rPr>
                            </w:pPr>
                            <w:r>
                              <w:rPr>
                                <w:noProof/>
                                <w:sz w:val="5"/>
                              </w:rPr>
                              <w:drawing>
                                <wp:inline distT="0" distB="0" distL="0" distR="0" wp14:anchorId="2D3F1DA6" wp14:editId="69612BEA">
                                  <wp:extent cx="56578" cy="34575"/>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5" cstate="print"/>
                                          <a:stretch>
                                            <a:fillRect/>
                                          </a:stretch>
                                        </pic:blipFill>
                                        <pic:spPr>
                                          <a:xfrm>
                                            <a:off x="0" y="0"/>
                                            <a:ext cx="56578" cy="34575"/>
                                          </a:xfrm>
                                          <a:prstGeom prst="rect">
                                            <a:avLst/>
                                          </a:prstGeom>
                                        </pic:spPr>
                                      </pic:pic>
                                    </a:graphicData>
                                  </a:graphic>
                                </wp:inline>
                              </w:drawing>
                            </w:r>
                          </w:p>
                        </w:tc>
                      </w:tr>
                    </w:tbl>
                    <w:p w14:paraId="24EA58DE" w14:textId="77777777" w:rsidR="00E870BB" w:rsidRDefault="00E870BB">
                      <w:pPr>
                        <w:pStyle w:val="BodyText"/>
                      </w:pPr>
                    </w:p>
                  </w:txbxContent>
                </v:textbox>
                <w10:wrap anchorx="page"/>
              </v:shape>
            </w:pict>
          </mc:Fallback>
        </mc:AlternateContent>
      </w:r>
      <w:r>
        <w:t>Others</w:t>
      </w:r>
      <w:r>
        <w:rPr>
          <w:spacing w:val="5"/>
        </w:rPr>
        <w:t xml:space="preserve"> </w:t>
      </w:r>
      <w:r>
        <w:t>(not</w:t>
      </w:r>
      <w:r>
        <w:rPr>
          <w:spacing w:val="5"/>
        </w:rPr>
        <w:t xml:space="preserve"> </w:t>
      </w:r>
      <w:r>
        <w:t>listed</w:t>
      </w:r>
      <w:r>
        <w:rPr>
          <w:spacing w:val="8"/>
        </w:rPr>
        <w:t xml:space="preserve"> </w:t>
      </w:r>
      <w:r>
        <w:t>above)</w:t>
      </w:r>
    </w:p>
    <w:p w14:paraId="63AED566" w14:textId="77777777" w:rsidR="00E870BB" w:rsidRDefault="00E870BB">
      <w:pPr>
        <w:pStyle w:val="BodyText"/>
        <w:spacing w:before="6"/>
        <w:rPr>
          <w:b/>
          <w:sz w:val="2"/>
        </w:rPr>
      </w:pPr>
    </w:p>
    <w:p w14:paraId="453D96C7" w14:textId="051B6EEF" w:rsidR="00E870BB" w:rsidRDefault="009A0709">
      <w:pPr>
        <w:pStyle w:val="BodyText"/>
        <w:ind w:left="3773"/>
        <w:rPr>
          <w:sz w:val="20"/>
        </w:rPr>
      </w:pPr>
      <w:r>
        <w:rPr>
          <w:noProof/>
          <w:sz w:val="20"/>
        </w:rPr>
        <mc:AlternateContent>
          <mc:Choice Requires="wpg">
            <w:drawing>
              <wp:inline distT="0" distB="0" distL="0" distR="0" wp14:anchorId="4744CAB4" wp14:editId="4A1E3D1D">
                <wp:extent cx="2249170" cy="195580"/>
                <wp:effectExtent l="7620" t="10160" r="10160" b="3810"/>
                <wp:docPr id="1105820887" name="Group 10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9170" cy="195580"/>
                          <a:chOff x="0" y="0"/>
                          <a:chExt cx="3542" cy="308"/>
                        </a:xfrm>
                      </wpg:grpSpPr>
                      <wps:wsp>
                        <wps:cNvPr id="295641715" name="Rectangle 1067"/>
                        <wps:cNvSpPr>
                          <a:spLocks noChangeArrowheads="1"/>
                        </wps:cNvSpPr>
                        <wps:spPr bwMode="auto">
                          <a:xfrm>
                            <a:off x="4" y="4"/>
                            <a:ext cx="3532" cy="298"/>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EFA29D8" id="Group 1066" o:spid="_x0000_s1026" style="width:177.1pt;height:15.4pt;mso-position-horizontal-relative:char;mso-position-vertical-relative:line" coordsize="3542,3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">
                <v:rect id="Rectangle 1067" o:spid="_x0000_s1027" style="position:absolute;left:4;top:4;width:3532;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" filled="f" strokecolor="#878787" strokeweight=".16928mm"/>
                <w10:anchorlock/>
              </v:group>
            </w:pict>
          </mc:Fallback>
        </mc:AlternateContent>
      </w:r>
    </w:p>
    <w:p w14:paraId="66CE1945" w14:textId="77777777" w:rsidR="00E870BB" w:rsidRDefault="009A0709">
      <w:pPr>
        <w:pStyle w:val="BodyText"/>
        <w:spacing w:line="338" w:lineRule="auto"/>
        <w:ind w:left="3777" w:right="95"/>
      </w:pPr>
      <w:r>
        <w:rPr>
          <w:color w:val="878787"/>
        </w:rPr>
        <w:t>Please</w:t>
      </w:r>
      <w:r>
        <w:rPr>
          <w:color w:val="878787"/>
          <w:spacing w:val="-4"/>
        </w:rPr>
        <w:t xml:space="preserve"> </w:t>
      </w:r>
      <w:r>
        <w:rPr>
          <w:color w:val="878787"/>
        </w:rPr>
        <w:t>provide</w:t>
      </w:r>
      <w:r>
        <w:rPr>
          <w:color w:val="878787"/>
          <w:spacing w:val="-3"/>
        </w:rPr>
        <w:t xml:space="preserve"> </w:t>
      </w:r>
      <w:r>
        <w:rPr>
          <w:color w:val="878787"/>
        </w:rPr>
        <w:t>the</w:t>
      </w:r>
      <w:r>
        <w:rPr>
          <w:color w:val="878787"/>
          <w:spacing w:val="-4"/>
        </w:rPr>
        <w:t xml:space="preserve"> </w:t>
      </w:r>
      <w:r>
        <w:rPr>
          <w:color w:val="878787"/>
        </w:rPr>
        <w:t>NDA</w:t>
      </w:r>
      <w:r>
        <w:rPr>
          <w:color w:val="878787"/>
          <w:spacing w:val="1"/>
        </w:rPr>
        <w:t xml:space="preserve"> </w:t>
      </w:r>
      <w:r>
        <w:rPr>
          <w:color w:val="878787"/>
        </w:rPr>
        <w:t>contact</w:t>
      </w:r>
      <w:r>
        <w:rPr>
          <w:color w:val="878787"/>
          <w:spacing w:val="6"/>
        </w:rPr>
        <w:t xml:space="preserve"> </w:t>
      </w:r>
      <w:r>
        <w:rPr>
          <w:color w:val="878787"/>
        </w:rPr>
        <w:t>information</w:t>
      </w:r>
      <w:r>
        <w:rPr>
          <w:color w:val="878787"/>
          <w:spacing w:val="5"/>
        </w:rPr>
        <w:t xml:space="preserve"> </w:t>
      </w:r>
      <w:r>
        <w:rPr>
          <w:color w:val="878787"/>
        </w:rPr>
        <w:t>in</w:t>
      </w:r>
      <w:r>
        <w:rPr>
          <w:color w:val="878787"/>
          <w:spacing w:val="5"/>
        </w:rPr>
        <w:t xml:space="preserve"> </w:t>
      </w:r>
      <w:r>
        <w:rPr>
          <w:color w:val="878787"/>
        </w:rPr>
        <w:t>this</w:t>
      </w:r>
      <w:r>
        <w:rPr>
          <w:color w:val="878787"/>
          <w:spacing w:val="-1"/>
        </w:rPr>
        <w:t xml:space="preserve"> </w:t>
      </w:r>
      <w:r>
        <w:rPr>
          <w:color w:val="878787"/>
        </w:rPr>
        <w:t>field</w:t>
      </w:r>
      <w:r>
        <w:rPr>
          <w:color w:val="878787"/>
          <w:spacing w:val="2"/>
        </w:rPr>
        <w:t xml:space="preserve"> </w:t>
      </w:r>
      <w:r>
        <w:rPr>
          <w:color w:val="878787"/>
        </w:rPr>
        <w:t>in</w:t>
      </w:r>
      <w:r>
        <w:rPr>
          <w:color w:val="878787"/>
          <w:spacing w:val="-29"/>
        </w:rPr>
        <w:t xml:space="preserve"> </w:t>
      </w:r>
      <w:r>
        <w:rPr>
          <w:color w:val="878787"/>
        </w:rPr>
        <w:t>case</w:t>
      </w:r>
      <w:r>
        <w:rPr>
          <w:color w:val="878787"/>
          <w:spacing w:val="-7"/>
        </w:rPr>
        <w:t xml:space="preserve"> </w:t>
      </w:r>
      <w:r>
        <w:rPr>
          <w:color w:val="878787"/>
        </w:rPr>
        <w:t>you</w:t>
      </w:r>
      <w:r>
        <w:rPr>
          <w:color w:val="878787"/>
          <w:spacing w:val="2"/>
        </w:rPr>
        <w:t xml:space="preserve"> </w:t>
      </w:r>
      <w:r>
        <w:rPr>
          <w:color w:val="878787"/>
        </w:rPr>
        <w:t>cannot</w:t>
      </w:r>
      <w:r>
        <w:rPr>
          <w:color w:val="878787"/>
          <w:spacing w:val="2"/>
        </w:rPr>
        <w:t xml:space="preserve"> </w:t>
      </w:r>
      <w:r>
        <w:rPr>
          <w:color w:val="878787"/>
        </w:rPr>
        <w:t>find</w:t>
      </w:r>
      <w:r>
        <w:rPr>
          <w:color w:val="878787"/>
          <w:spacing w:val="-1"/>
        </w:rPr>
        <w:t xml:space="preserve"> </w:t>
      </w:r>
      <w:r>
        <w:rPr>
          <w:color w:val="878787"/>
        </w:rPr>
        <w:t>it</w:t>
      </w:r>
      <w:r>
        <w:rPr>
          <w:color w:val="878787"/>
          <w:spacing w:val="3"/>
        </w:rPr>
        <w:t xml:space="preserve"> </w:t>
      </w:r>
      <w:r>
        <w:rPr>
          <w:color w:val="878787"/>
        </w:rPr>
        <w:t>in</w:t>
      </w:r>
      <w:r>
        <w:rPr>
          <w:color w:val="878787"/>
          <w:spacing w:val="1"/>
        </w:rPr>
        <w:t xml:space="preserve"> </w:t>
      </w:r>
      <w:r>
        <w:rPr>
          <w:color w:val="878787"/>
        </w:rPr>
        <w:t>the</w:t>
      </w:r>
      <w:r>
        <w:rPr>
          <w:color w:val="878787"/>
          <w:spacing w:val="-6"/>
        </w:rPr>
        <w:t xml:space="preserve"> </w:t>
      </w:r>
      <w:r>
        <w:rPr>
          <w:color w:val="878787"/>
        </w:rPr>
        <w:t>above</w:t>
      </w:r>
      <w:r>
        <w:rPr>
          <w:color w:val="878787"/>
          <w:spacing w:val="-6"/>
        </w:rPr>
        <w:t xml:space="preserve"> </w:t>
      </w:r>
      <w:r>
        <w:rPr>
          <w:color w:val="878787"/>
        </w:rPr>
        <w:t>dropdown.</w:t>
      </w:r>
    </w:p>
    <w:p w14:paraId="0BAC6920" w14:textId="77777777" w:rsidR="00E870BB" w:rsidRDefault="00E870BB">
      <w:pPr>
        <w:spacing w:line="338" w:lineRule="auto"/>
        <w:sectPr w:rsidR="00E870BB">
          <w:type w:val="continuous"/>
          <w:pgSz w:w="11900" w:h="16840"/>
          <w:pgMar w:top="460" w:right="360" w:bottom="280" w:left="380" w:header="720" w:footer="720" w:gutter="0"/>
          <w:cols w:num="2" w:space="720" w:equalWidth="0">
            <w:col w:w="3619" w:space="40"/>
            <w:col w:w="7501"/>
          </w:cols>
        </w:sectPr>
      </w:pPr>
    </w:p>
    <w:p w14:paraId="7049AA2B" w14:textId="77777777" w:rsidR="00E870BB" w:rsidRDefault="00E870BB">
      <w:pPr>
        <w:pStyle w:val="BodyText"/>
        <w:spacing w:before="6"/>
        <w:rPr>
          <w:sz w:val="28"/>
        </w:rPr>
      </w:pPr>
    </w:p>
    <w:p w14:paraId="551220A4" w14:textId="7E0C1F14" w:rsidR="00E870BB" w:rsidRDefault="009A0709">
      <w:pPr>
        <w:pStyle w:val="BodyText"/>
        <w:spacing w:line="20" w:lineRule="exact"/>
        <w:ind w:left="167"/>
        <w:rPr>
          <w:sz w:val="2"/>
        </w:rPr>
      </w:pPr>
      <w:r>
        <w:rPr>
          <w:noProof/>
          <w:sz w:val="2"/>
        </w:rPr>
        <mc:AlternateContent>
          <mc:Choice Requires="wpg">
            <w:drawing>
              <wp:inline distT="0" distB="0" distL="0" distR="0" wp14:anchorId="58C9EA29" wp14:editId="54D4AD60">
                <wp:extent cx="6861810" cy="6350"/>
                <wp:effectExtent l="4445" t="2540" r="1270" b="635"/>
                <wp:docPr id="1687456122" name="Group 10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1810" cy="6350"/>
                          <a:chOff x="0" y="0"/>
                          <a:chExt cx="10806" cy="10"/>
                        </a:xfrm>
                      </wpg:grpSpPr>
                      <wps:wsp>
                        <wps:cNvPr id="1139355011" name="Rectangle 1065"/>
                        <wps:cNvSpPr>
                          <a:spLocks noChangeArrowheads="1"/>
                        </wps:cNvSpPr>
                        <wps:spPr bwMode="auto">
                          <a:xfrm>
                            <a:off x="0" y="0"/>
                            <a:ext cx="10806" cy="1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9FA37C0" id="Group 1064" o:spid="_x0000_s1026" style="width:540.3pt;height:.5pt;mso-position-horizontal-relative:char;mso-position-vertical-relative:line" coordsize="1080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">
                <v:rect id="Rectangle 1065" o:spid="_x0000_s1027" style="position:absolute;width:10806;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" fillcolor="#ccc" stroked="f"/>
                <w10:anchorlock/>
              </v:group>
            </w:pict>
          </mc:Fallback>
        </mc:AlternateContent>
      </w:r>
    </w:p>
    <w:p w14:paraId="337B1882" w14:textId="77777777" w:rsidR="00E870BB" w:rsidRDefault="00E870BB">
      <w:pPr>
        <w:pStyle w:val="BodyText"/>
        <w:rPr>
          <w:sz w:val="20"/>
        </w:rPr>
      </w:pPr>
    </w:p>
    <w:p w14:paraId="14680068" w14:textId="77777777" w:rsidR="00E870BB" w:rsidRDefault="00E870BB">
      <w:pPr>
        <w:pStyle w:val="BodyText"/>
        <w:spacing w:before="7"/>
        <w:rPr>
          <w:sz w:val="28"/>
        </w:rPr>
      </w:pPr>
    </w:p>
    <w:p w14:paraId="7A6C1EBF" w14:textId="77777777" w:rsidR="0063502C" w:rsidRDefault="0063502C">
      <w:pPr>
        <w:pStyle w:val="BodyText"/>
        <w:spacing w:before="7"/>
        <w:rPr>
          <w:sz w:val="28"/>
        </w:rPr>
      </w:pPr>
    </w:p>
    <w:p w14:paraId="7B69D237" w14:textId="77777777" w:rsidR="0063502C" w:rsidRDefault="0063502C">
      <w:pPr>
        <w:pStyle w:val="BodyText"/>
        <w:spacing w:before="7"/>
        <w:rPr>
          <w:sz w:val="28"/>
        </w:rPr>
      </w:pPr>
    </w:p>
    <w:p w14:paraId="4C41EEDB" w14:textId="77777777" w:rsidR="0063502C" w:rsidRDefault="0063502C">
      <w:pPr>
        <w:pStyle w:val="BodyText"/>
        <w:spacing w:before="7"/>
        <w:rPr>
          <w:sz w:val="28"/>
        </w:rPr>
      </w:pPr>
    </w:p>
    <w:p w14:paraId="5E6450AF" w14:textId="77777777" w:rsidR="0063502C" w:rsidRDefault="0063502C">
      <w:pPr>
        <w:pStyle w:val="BodyText"/>
        <w:spacing w:before="7"/>
        <w:rPr>
          <w:sz w:val="28"/>
        </w:rPr>
      </w:pPr>
    </w:p>
    <w:p w14:paraId="25181B76" w14:textId="77777777" w:rsidR="0063502C" w:rsidRDefault="0063502C">
      <w:pPr>
        <w:pStyle w:val="BodyText"/>
        <w:spacing w:before="7"/>
        <w:rPr>
          <w:sz w:val="28"/>
        </w:rPr>
      </w:pPr>
    </w:p>
    <w:p w14:paraId="74E44CB3" w14:textId="22F7A6A6" w:rsidR="00E870BB" w:rsidRDefault="009A0709">
      <w:pPr>
        <w:pStyle w:val="Heading2"/>
        <w:numPr>
          <w:ilvl w:val="1"/>
          <w:numId w:val="5"/>
        </w:numPr>
        <w:tabs>
          <w:tab w:val="left" w:pos="443"/>
        </w:tabs>
        <w:spacing w:before="99"/>
      </w:pPr>
      <w:r w:rsidRPr="00345A5A">
        <w:rPr>
          <w:b/>
          <w:bCs/>
          <w:color w:val="1F497D" w:themeColor="text2"/>
          <w:sz w:val="22"/>
          <w:szCs w:val="22"/>
        </w:rPr>
        <w:lastRenderedPageBreak/>
        <w:t>General Information of the Grant</w:t>
      </w:r>
      <w:r w:rsidR="00122B5A">
        <w:t xml:space="preserve"> </w:t>
      </w:r>
      <w:r w:rsidR="00122B5A" w:rsidRPr="00EB5D53">
        <w:rPr>
          <w:b/>
          <w:position w:val="10"/>
          <w:sz w:val="15"/>
          <w:highlight w:val="yellow"/>
        </w:rPr>
        <w:t xml:space="preserve">automated in the </w:t>
      </w:r>
      <w:r w:rsidR="00207BFF" w:rsidRPr="00EB5D53">
        <w:rPr>
          <w:b/>
          <w:position w:val="10"/>
          <w:sz w:val="15"/>
          <w:highlight w:val="yellow"/>
        </w:rPr>
        <w:t>system;</w:t>
      </w:r>
      <w:r w:rsidR="00EB5D53" w:rsidRPr="00EB5D53">
        <w:rPr>
          <w:sz w:val="22"/>
          <w:szCs w:val="22"/>
          <w:highlight w:val="yellow"/>
        </w:rPr>
        <w:t xml:space="preserve"> </w:t>
      </w:r>
      <w:r w:rsidR="00EB5D53" w:rsidRPr="00EB5D53">
        <w:rPr>
          <w:b/>
          <w:position w:val="10"/>
          <w:sz w:val="15"/>
          <w:highlight w:val="yellow"/>
        </w:rPr>
        <w:t>there is no need to fill anything in; just verify and confirm the information.</w:t>
      </w:r>
      <w:r w:rsidR="00122B5A">
        <w:rPr>
          <w:b/>
          <w:position w:val="10"/>
          <w:sz w:val="15"/>
        </w:rPr>
        <w:t xml:space="preserve"> </w:t>
      </w:r>
    </w:p>
    <w:p w14:paraId="755F74B2" w14:textId="77777777" w:rsidR="00E870BB" w:rsidRDefault="00E870BB">
      <w:pPr>
        <w:pStyle w:val="BodyText"/>
        <w:spacing w:before="10"/>
        <w:rPr>
          <w:sz w:val="21"/>
        </w:rPr>
      </w:pPr>
    </w:p>
    <w:p w14:paraId="6A0CD2AA" w14:textId="77777777" w:rsidR="00E870BB" w:rsidRDefault="00E870BB">
      <w:pPr>
        <w:rPr>
          <w:sz w:val="21"/>
        </w:rPr>
        <w:sectPr w:rsidR="00E870BB">
          <w:type w:val="continuous"/>
          <w:pgSz w:w="11900" w:h="16840"/>
          <w:pgMar w:top="460" w:right="360" w:bottom="280" w:left="380" w:header="720" w:footer="720" w:gutter="0"/>
          <w:cols w:space="720"/>
        </w:sectPr>
      </w:pPr>
    </w:p>
    <w:p w14:paraId="106D0E8C" w14:textId="1894413A" w:rsidR="00E870BB" w:rsidRDefault="00677BFA">
      <w:pPr>
        <w:pStyle w:val="BodyText"/>
        <w:spacing w:before="1"/>
        <w:rPr>
          <w:sz w:val="18"/>
        </w:rPr>
      </w:pPr>
      <w:r w:rsidRPr="00677BFA">
        <w:rPr>
          <w:noProof/>
          <w:sz w:val="18"/>
        </w:rPr>
        <w:drawing>
          <wp:inline distT="0" distB="0" distL="0" distR="0" wp14:anchorId="0A971628" wp14:editId="6920C348">
            <wp:extent cx="7086600" cy="4109720"/>
            <wp:effectExtent l="0" t="0" r="0" b="5080"/>
            <wp:docPr id="34841979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419792" name="Picture 1" descr="A screenshot of a computer&#10;&#10;AI-generated content may be incorrect."/>
                    <pic:cNvPicPr/>
                  </pic:nvPicPr>
                  <pic:blipFill>
                    <a:blip r:embed="rId16"/>
                    <a:stretch>
                      <a:fillRect/>
                    </a:stretch>
                  </pic:blipFill>
                  <pic:spPr>
                    <a:xfrm>
                      <a:off x="0" y="0"/>
                      <a:ext cx="7086600" cy="4109720"/>
                    </a:xfrm>
                    <a:prstGeom prst="rect">
                      <a:avLst/>
                    </a:prstGeom>
                  </pic:spPr>
                </pic:pic>
              </a:graphicData>
            </a:graphic>
          </wp:inline>
        </w:drawing>
      </w:r>
    </w:p>
    <w:p w14:paraId="42D3BBA5" w14:textId="512DB33E" w:rsidR="00E870BB" w:rsidRDefault="009A0709">
      <w:pPr>
        <w:pStyle w:val="BodyText"/>
        <w:spacing w:line="20" w:lineRule="exact"/>
        <w:ind w:left="167"/>
        <w:rPr>
          <w:sz w:val="2"/>
        </w:rPr>
      </w:pPr>
      <w:r>
        <w:rPr>
          <w:noProof/>
          <w:sz w:val="2"/>
        </w:rPr>
        <mc:AlternateContent>
          <mc:Choice Requires="wpg">
            <w:drawing>
              <wp:inline distT="0" distB="0" distL="0" distR="0" wp14:anchorId="5BCC2DA2" wp14:editId="18C82485">
                <wp:extent cx="6861810" cy="6350"/>
                <wp:effectExtent l="4445" t="3175" r="1270" b="0"/>
                <wp:docPr id="193764283" name="Group 10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1810" cy="6350"/>
                          <a:chOff x="0" y="0"/>
                          <a:chExt cx="10806" cy="10"/>
                        </a:xfrm>
                      </wpg:grpSpPr>
                      <wps:wsp>
                        <wps:cNvPr id="2055484539" name="Rectangle 1048"/>
                        <wps:cNvSpPr>
                          <a:spLocks noChangeArrowheads="1"/>
                        </wps:cNvSpPr>
                        <wps:spPr bwMode="auto">
                          <a:xfrm>
                            <a:off x="0" y="0"/>
                            <a:ext cx="10806" cy="1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192AC86" id="Group 1047" o:spid="_x0000_s1026" style="width:540.3pt;height:.5pt;mso-position-horizontal-relative:char;mso-position-vertical-relative:line" coordsize="1080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">
                <v:rect id="Rectangle 1048" o:spid="_x0000_s1027" style="position:absolute;width:10806;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" fillcolor="#ccc" stroked="f"/>
                <w10:anchorlock/>
              </v:group>
            </w:pict>
          </mc:Fallback>
        </mc:AlternateContent>
      </w:r>
    </w:p>
    <w:p w14:paraId="584F3714" w14:textId="77777777" w:rsidR="00E870BB" w:rsidRDefault="00E870BB">
      <w:pPr>
        <w:pStyle w:val="BodyText"/>
        <w:spacing w:before="7"/>
        <w:rPr>
          <w:sz w:val="28"/>
        </w:rPr>
      </w:pPr>
    </w:p>
    <w:p w14:paraId="7200E9C2" w14:textId="77777777" w:rsidR="00E870BB" w:rsidRPr="00345A5A" w:rsidRDefault="009A0709">
      <w:pPr>
        <w:pStyle w:val="Heading2"/>
        <w:numPr>
          <w:ilvl w:val="1"/>
          <w:numId w:val="5"/>
        </w:numPr>
        <w:tabs>
          <w:tab w:val="left" w:pos="443"/>
        </w:tabs>
        <w:spacing w:before="99"/>
        <w:rPr>
          <w:b/>
          <w:bCs/>
          <w:color w:val="1F497D" w:themeColor="text2"/>
          <w:sz w:val="22"/>
          <w:szCs w:val="22"/>
        </w:rPr>
      </w:pPr>
      <w:r w:rsidRPr="00345A5A">
        <w:rPr>
          <w:b/>
          <w:bCs/>
          <w:color w:val="1F497D" w:themeColor="text2"/>
          <w:sz w:val="22"/>
          <w:szCs w:val="22"/>
        </w:rPr>
        <w:t>Reporting Period Details</w:t>
      </w:r>
    </w:p>
    <w:p w14:paraId="28149C1B" w14:textId="77777777" w:rsidR="00E870BB" w:rsidRDefault="00E870BB">
      <w:pPr>
        <w:pStyle w:val="BodyText"/>
        <w:spacing w:before="2"/>
        <w:rPr>
          <w:sz w:val="16"/>
        </w:rPr>
      </w:pPr>
    </w:p>
    <w:p w14:paraId="39B58F8D" w14:textId="77777777" w:rsidR="00E870BB" w:rsidRDefault="00E870BB">
      <w:pPr>
        <w:rPr>
          <w:sz w:val="16"/>
        </w:rPr>
        <w:sectPr w:rsidR="00E870BB">
          <w:type w:val="continuous"/>
          <w:pgSz w:w="11900" w:h="16840"/>
          <w:pgMar w:top="460" w:right="360" w:bottom="280" w:left="380" w:header="720" w:footer="720" w:gutter="0"/>
          <w:cols w:space="720"/>
        </w:sectPr>
      </w:pPr>
    </w:p>
    <w:p w14:paraId="0550E29A" w14:textId="07128874" w:rsidR="00E870BB" w:rsidRDefault="009A0709">
      <w:pPr>
        <w:pStyle w:val="Heading3"/>
        <w:spacing w:before="101"/>
      </w:pPr>
      <w:r>
        <w:rPr>
          <w:noProof/>
        </w:rPr>
        <mc:AlternateContent>
          <mc:Choice Requires="wps">
            <w:drawing>
              <wp:anchor distT="0" distB="0" distL="114300" distR="114300" simplePos="0" relativeHeight="251658395" behindDoc="0" locked="0" layoutInCell="1" allowOverlap="1" wp14:anchorId="5F3F7DB6" wp14:editId="65303FF5">
                <wp:simplePos x="0" y="0"/>
                <wp:positionH relativeFrom="page">
                  <wp:posOffset>350520</wp:posOffset>
                </wp:positionH>
                <wp:positionV relativeFrom="paragraph">
                  <wp:posOffset>200660</wp:posOffset>
                </wp:positionV>
                <wp:extent cx="3394710" cy="207645"/>
                <wp:effectExtent l="0" t="0" r="0" b="0"/>
                <wp:wrapNone/>
                <wp:docPr id="1859964754" name="Text Box 10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4710" cy="20764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0DA5A9E" w14:textId="77777777" w:rsidR="00CB76A9" w:rsidRDefault="00CB76A9" w:rsidP="00CB76A9">
                            <w:pPr>
                              <w:spacing w:before="59"/>
                              <w:ind w:left="44"/>
                              <w:rPr>
                                <w:sz w:val="15"/>
                              </w:rPr>
                            </w:pPr>
                            <w:r w:rsidRPr="00207BFF">
                              <w:rPr>
                                <w:sz w:val="15"/>
                                <w:highlight w:val="yellow"/>
                              </w:rPr>
                              <w:t>202</w:t>
                            </w:r>
                            <w:r>
                              <w:rPr>
                                <w:sz w:val="15"/>
                                <w:highlight w:val="yellow"/>
                              </w:rPr>
                              <w:t>5</w:t>
                            </w:r>
                            <w:r w:rsidRPr="00207BFF">
                              <w:rPr>
                                <w:sz w:val="15"/>
                                <w:highlight w:val="yellow"/>
                              </w:rPr>
                              <w:t>-0</w:t>
                            </w:r>
                            <w:r>
                              <w:rPr>
                                <w:sz w:val="15"/>
                                <w:highlight w:val="yellow"/>
                              </w:rPr>
                              <w:t>3</w:t>
                            </w:r>
                            <w:r w:rsidRPr="00207BFF">
                              <w:rPr>
                                <w:sz w:val="15"/>
                                <w:highlight w:val="yellow"/>
                              </w:rPr>
                              <w:t>-</w:t>
                            </w:r>
                            <w:r>
                              <w:rPr>
                                <w:sz w:val="15"/>
                              </w:rPr>
                              <w:t>24</w:t>
                            </w:r>
                          </w:p>
                          <w:p w14:paraId="5D67D46F" w14:textId="1D5C1690" w:rsidR="00E870BB" w:rsidRDefault="00E870BB">
                            <w:pPr>
                              <w:spacing w:before="59"/>
                              <w:ind w:left="44"/>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F7DB6" id="Text Box 1046" o:spid="_x0000_s1041" type="#_x0000_t202" style="position:absolute;left:0;text-align:left;margin-left:27.6pt;margin-top:15.8pt;width:267.3pt;height:16.35pt;z-index:25165839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" filled="f" strokecolor="#878787" strokeweight=".16928mm">
                <v:textbox inset="0,0,0,0">
                  <w:txbxContent>
                    <w:p w14:paraId="70DA5A9E" w14:textId="77777777" w:rsidR="00CB76A9" w:rsidRDefault="00CB76A9" w:rsidP="00CB76A9">
                      <w:pPr>
                        <w:spacing w:before="59"/>
                        <w:ind w:left="44"/>
                        <w:rPr>
                          <w:sz w:val="15"/>
                        </w:rPr>
                      </w:pPr>
                      <w:r w:rsidRPr="00207BFF">
                        <w:rPr>
                          <w:sz w:val="15"/>
                          <w:highlight w:val="yellow"/>
                        </w:rPr>
                        <w:t>202</w:t>
                      </w:r>
                      <w:r>
                        <w:rPr>
                          <w:sz w:val="15"/>
                          <w:highlight w:val="yellow"/>
                        </w:rPr>
                        <w:t>5</w:t>
                      </w:r>
                      <w:r w:rsidRPr="00207BFF">
                        <w:rPr>
                          <w:sz w:val="15"/>
                          <w:highlight w:val="yellow"/>
                        </w:rPr>
                        <w:t>-0</w:t>
                      </w:r>
                      <w:r>
                        <w:rPr>
                          <w:sz w:val="15"/>
                          <w:highlight w:val="yellow"/>
                        </w:rPr>
                        <w:t>3</w:t>
                      </w:r>
                      <w:r w:rsidRPr="00207BFF">
                        <w:rPr>
                          <w:sz w:val="15"/>
                          <w:highlight w:val="yellow"/>
                        </w:rPr>
                        <w:t>-</w:t>
                      </w:r>
                      <w:r>
                        <w:rPr>
                          <w:sz w:val="15"/>
                        </w:rPr>
                        <w:t>24</w:t>
                      </w:r>
                    </w:p>
                    <w:p w14:paraId="5D67D46F" w14:textId="1D5C1690" w:rsidR="00E870BB" w:rsidRDefault="00E870BB">
                      <w:pPr>
                        <w:spacing w:before="59"/>
                        <w:ind w:left="44"/>
                        <w:rPr>
                          <w:sz w:val="15"/>
                        </w:rPr>
                      </w:pPr>
                    </w:p>
                  </w:txbxContent>
                </v:textbox>
                <w10:wrap anchorx="page"/>
              </v:shape>
            </w:pict>
          </mc:Fallback>
        </mc:AlternateContent>
      </w:r>
      <w:r>
        <w:rPr>
          <w:w w:val="105"/>
        </w:rPr>
        <w:t>From:</w:t>
      </w:r>
      <w:r>
        <w:rPr>
          <w:spacing w:val="1"/>
          <w:w w:val="105"/>
        </w:rPr>
        <w:t xml:space="preserve"> </w:t>
      </w:r>
      <w:r>
        <w:rPr>
          <w:w w:val="105"/>
        </w:rPr>
        <w:t>*</w:t>
      </w:r>
    </w:p>
    <w:p w14:paraId="0B11E146" w14:textId="77777777" w:rsidR="00E870BB" w:rsidRDefault="00E870BB">
      <w:pPr>
        <w:pStyle w:val="BodyText"/>
        <w:rPr>
          <w:b/>
          <w:sz w:val="18"/>
        </w:rPr>
      </w:pPr>
    </w:p>
    <w:p w14:paraId="47FBFE2A" w14:textId="77777777" w:rsidR="00E870BB" w:rsidRDefault="00E870BB">
      <w:pPr>
        <w:pStyle w:val="BodyText"/>
        <w:spacing w:before="11"/>
        <w:rPr>
          <w:b/>
          <w:sz w:val="14"/>
        </w:rPr>
      </w:pPr>
    </w:p>
    <w:p w14:paraId="295272E4" w14:textId="77777777" w:rsidR="00E870BB" w:rsidRDefault="009A0709">
      <w:pPr>
        <w:pStyle w:val="BodyText"/>
        <w:ind w:left="164"/>
      </w:pPr>
      <w:r>
        <w:rPr>
          <w:color w:val="878787"/>
        </w:rPr>
        <w:t>The</w:t>
      </w:r>
      <w:r>
        <w:rPr>
          <w:color w:val="878787"/>
          <w:spacing w:val="-3"/>
        </w:rPr>
        <w:t xml:space="preserve"> </w:t>
      </w:r>
      <w:r>
        <w:rPr>
          <w:color w:val="878787"/>
        </w:rPr>
        <w:t>beginning</w:t>
      </w:r>
      <w:r>
        <w:rPr>
          <w:color w:val="878787"/>
          <w:spacing w:val="3"/>
        </w:rPr>
        <w:t xml:space="preserve"> </w:t>
      </w:r>
      <w:r>
        <w:rPr>
          <w:color w:val="878787"/>
        </w:rPr>
        <w:t>of</w:t>
      </w:r>
      <w:r>
        <w:rPr>
          <w:color w:val="878787"/>
          <w:spacing w:val="4"/>
        </w:rPr>
        <w:t xml:space="preserve"> </w:t>
      </w:r>
      <w:r>
        <w:rPr>
          <w:color w:val="878787"/>
        </w:rPr>
        <w:t>the</w:t>
      </w:r>
      <w:r>
        <w:rPr>
          <w:color w:val="878787"/>
          <w:spacing w:val="-3"/>
        </w:rPr>
        <w:t xml:space="preserve"> </w:t>
      </w:r>
      <w:r>
        <w:rPr>
          <w:color w:val="878787"/>
        </w:rPr>
        <w:t>reporting</w:t>
      </w:r>
      <w:r>
        <w:rPr>
          <w:color w:val="878787"/>
          <w:spacing w:val="4"/>
        </w:rPr>
        <w:t xml:space="preserve"> </w:t>
      </w:r>
      <w:r>
        <w:rPr>
          <w:color w:val="878787"/>
        </w:rPr>
        <w:t>period</w:t>
      </w:r>
    </w:p>
    <w:p w14:paraId="5B0E624D" w14:textId="77777777" w:rsidR="00E870BB" w:rsidRDefault="009A0709">
      <w:pPr>
        <w:pStyle w:val="Heading3"/>
        <w:spacing w:before="101"/>
      </w:pPr>
      <w:r>
        <w:rPr>
          <w:b w:val="0"/>
        </w:rPr>
        <w:br w:type="column"/>
      </w:r>
      <w:r>
        <w:rPr>
          <w:spacing w:val="-1"/>
          <w:w w:val="105"/>
        </w:rPr>
        <w:t>To:</w:t>
      </w:r>
      <w:r>
        <w:rPr>
          <w:spacing w:val="-9"/>
          <w:w w:val="105"/>
        </w:rPr>
        <w:t xml:space="preserve"> </w:t>
      </w:r>
      <w:r>
        <w:rPr>
          <w:spacing w:val="-1"/>
          <w:w w:val="105"/>
        </w:rPr>
        <w:t>*</w:t>
      </w:r>
    </w:p>
    <w:p w14:paraId="51DE1D22" w14:textId="77777777" w:rsidR="00E870BB" w:rsidRDefault="00E870BB">
      <w:pPr>
        <w:pStyle w:val="BodyText"/>
        <w:spacing w:before="5"/>
        <w:rPr>
          <w:b/>
          <w:sz w:val="2"/>
        </w:rPr>
      </w:pPr>
    </w:p>
    <w:p w14:paraId="5110702D" w14:textId="521E0A94" w:rsidR="00E870BB" w:rsidRDefault="009A0709">
      <w:pPr>
        <w:pStyle w:val="BodyText"/>
        <w:ind w:left="163"/>
        <w:rPr>
          <w:sz w:val="20"/>
        </w:rPr>
      </w:pPr>
      <w:r>
        <w:rPr>
          <w:noProof/>
          <w:sz w:val="20"/>
        </w:rPr>
        <mc:AlternateContent>
          <mc:Choice Requires="wps">
            <w:drawing>
              <wp:inline distT="0" distB="0" distL="0" distR="0" wp14:anchorId="21C694F2" wp14:editId="4D9B1915">
                <wp:extent cx="3394710" cy="207645"/>
                <wp:effectExtent l="7620" t="12065" r="7620" b="8890"/>
                <wp:docPr id="1596550433" name="Text Box 10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4710" cy="20764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F88396F" w14:textId="126A6D9E" w:rsidR="00E870BB" w:rsidRDefault="009A0709">
                            <w:pPr>
                              <w:spacing w:before="59"/>
                              <w:ind w:left="47"/>
                              <w:rPr>
                                <w:sz w:val="15"/>
                              </w:rPr>
                            </w:pPr>
                            <w:r w:rsidRPr="00207BFF">
                              <w:rPr>
                                <w:sz w:val="15"/>
                                <w:highlight w:val="yellow"/>
                              </w:rPr>
                              <w:t>202</w:t>
                            </w:r>
                            <w:r w:rsidR="009407F6">
                              <w:rPr>
                                <w:sz w:val="15"/>
                                <w:highlight w:val="yellow"/>
                              </w:rPr>
                              <w:t>5</w:t>
                            </w:r>
                            <w:r w:rsidRPr="00207BFF">
                              <w:rPr>
                                <w:sz w:val="15"/>
                                <w:highlight w:val="yellow"/>
                              </w:rPr>
                              <w:t>-</w:t>
                            </w:r>
                            <w:r w:rsidR="009407F6">
                              <w:rPr>
                                <w:sz w:val="15"/>
                                <w:highlight w:val="yellow"/>
                              </w:rPr>
                              <w:t>12</w:t>
                            </w:r>
                            <w:r w:rsidRPr="00207BFF">
                              <w:rPr>
                                <w:sz w:val="15"/>
                                <w:highlight w:val="yellow"/>
                              </w:rPr>
                              <w:t>-31</w:t>
                            </w:r>
                          </w:p>
                        </w:txbxContent>
                      </wps:txbx>
                      <wps:bodyPr rot="0" vert="horz" wrap="square" lIns="0" tIns="0" rIns="0" bIns="0" anchor="t" anchorCtr="0" upright="1">
                        <a:noAutofit/>
                      </wps:bodyPr>
                    </wps:wsp>
                  </a:graphicData>
                </a:graphic>
              </wp:inline>
            </w:drawing>
          </mc:Choice>
          <mc:Fallback>
            <w:pict>
              <v:shape w14:anchorId="21C694F2" id="Text Box 1045" o:spid="_x0000_s1042" type="#_x0000_t202" style="width:267.3pt;height:1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" filled="f" strokecolor="#878787" strokeweight=".16928mm">
                <v:textbox inset="0,0,0,0">
                  <w:txbxContent>
                    <w:p w14:paraId="7F88396F" w14:textId="126A6D9E" w:rsidR="00E870BB" w:rsidRDefault="009A0709">
                      <w:pPr>
                        <w:spacing w:before="59"/>
                        <w:ind w:left="47"/>
                        <w:rPr>
                          <w:sz w:val="15"/>
                        </w:rPr>
                      </w:pPr>
                      <w:r w:rsidRPr="00207BFF">
                        <w:rPr>
                          <w:sz w:val="15"/>
                          <w:highlight w:val="yellow"/>
                        </w:rPr>
                        <w:t>202</w:t>
                      </w:r>
                      <w:r w:rsidR="009407F6">
                        <w:rPr>
                          <w:sz w:val="15"/>
                          <w:highlight w:val="yellow"/>
                        </w:rPr>
                        <w:t>5</w:t>
                      </w:r>
                      <w:r w:rsidRPr="00207BFF">
                        <w:rPr>
                          <w:sz w:val="15"/>
                          <w:highlight w:val="yellow"/>
                        </w:rPr>
                        <w:t>-</w:t>
                      </w:r>
                      <w:r w:rsidR="009407F6">
                        <w:rPr>
                          <w:sz w:val="15"/>
                          <w:highlight w:val="yellow"/>
                        </w:rPr>
                        <w:t>12</w:t>
                      </w:r>
                      <w:r w:rsidRPr="00207BFF">
                        <w:rPr>
                          <w:sz w:val="15"/>
                          <w:highlight w:val="yellow"/>
                        </w:rPr>
                        <w:t>-31</w:t>
                      </w:r>
                    </w:p>
                  </w:txbxContent>
                </v:textbox>
                <w10:anchorlock/>
              </v:shape>
            </w:pict>
          </mc:Fallback>
        </mc:AlternateContent>
      </w:r>
    </w:p>
    <w:p w14:paraId="7EAC4B7B" w14:textId="77777777" w:rsidR="00E870BB" w:rsidRDefault="009A0709">
      <w:pPr>
        <w:pStyle w:val="BodyText"/>
        <w:ind w:left="164"/>
      </w:pPr>
      <w:r>
        <w:rPr>
          <w:color w:val="878787"/>
        </w:rPr>
        <w:t>The</w:t>
      </w:r>
      <w:r>
        <w:rPr>
          <w:color w:val="878787"/>
          <w:spacing w:val="-3"/>
        </w:rPr>
        <w:t xml:space="preserve"> </w:t>
      </w:r>
      <w:r>
        <w:rPr>
          <w:color w:val="878787"/>
        </w:rPr>
        <w:t>end</w:t>
      </w:r>
      <w:r>
        <w:rPr>
          <w:color w:val="878787"/>
          <w:spacing w:val="3"/>
        </w:rPr>
        <w:t xml:space="preserve"> </w:t>
      </w:r>
      <w:r>
        <w:rPr>
          <w:color w:val="878787"/>
        </w:rPr>
        <w:t>of</w:t>
      </w:r>
      <w:r>
        <w:rPr>
          <w:color w:val="878787"/>
          <w:spacing w:val="3"/>
        </w:rPr>
        <w:t xml:space="preserve"> </w:t>
      </w:r>
      <w:r>
        <w:rPr>
          <w:color w:val="878787"/>
        </w:rPr>
        <w:t>the</w:t>
      </w:r>
      <w:r>
        <w:rPr>
          <w:color w:val="878787"/>
          <w:spacing w:val="-2"/>
        </w:rPr>
        <w:t xml:space="preserve"> </w:t>
      </w:r>
      <w:r>
        <w:rPr>
          <w:color w:val="878787"/>
        </w:rPr>
        <w:t>reporting</w:t>
      </w:r>
      <w:r>
        <w:rPr>
          <w:color w:val="878787"/>
          <w:spacing w:val="3"/>
        </w:rPr>
        <w:t xml:space="preserve"> </w:t>
      </w:r>
      <w:r>
        <w:rPr>
          <w:color w:val="878787"/>
        </w:rPr>
        <w:t>period</w:t>
      </w:r>
    </w:p>
    <w:p w14:paraId="32D8A56C" w14:textId="77777777" w:rsidR="00E870BB" w:rsidRDefault="00E870BB">
      <w:pPr>
        <w:sectPr w:rsidR="00E870BB">
          <w:type w:val="continuous"/>
          <w:pgSz w:w="11900" w:h="16840"/>
          <w:pgMar w:top="460" w:right="360" w:bottom="280" w:left="380" w:header="720" w:footer="720" w:gutter="0"/>
          <w:cols w:num="2" w:space="720" w:equalWidth="0">
            <w:col w:w="2392" w:space="3062"/>
            <w:col w:w="5706"/>
          </w:cols>
        </w:sectPr>
      </w:pPr>
    </w:p>
    <w:p w14:paraId="27D727C6" w14:textId="77777777" w:rsidR="00E870BB" w:rsidRPr="00207BFF" w:rsidRDefault="009A0709">
      <w:pPr>
        <w:pStyle w:val="Heading2"/>
        <w:numPr>
          <w:ilvl w:val="1"/>
          <w:numId w:val="5"/>
        </w:numPr>
        <w:tabs>
          <w:tab w:val="left" w:pos="443"/>
        </w:tabs>
        <w:spacing w:before="99"/>
        <w:rPr>
          <w:b/>
          <w:bCs/>
          <w:color w:val="1F497D" w:themeColor="text2"/>
          <w:sz w:val="22"/>
          <w:szCs w:val="22"/>
        </w:rPr>
      </w:pPr>
      <w:r w:rsidRPr="00207BFF">
        <w:rPr>
          <w:b/>
          <w:bCs/>
          <w:color w:val="1F497D" w:themeColor="text2"/>
          <w:sz w:val="22"/>
          <w:szCs w:val="22"/>
        </w:rPr>
        <w:t>Executive Summary</w:t>
      </w:r>
    </w:p>
    <w:p w14:paraId="041DAA2E" w14:textId="77777777" w:rsidR="00E870BB" w:rsidRDefault="00E870BB">
      <w:pPr>
        <w:pStyle w:val="BodyText"/>
        <w:spacing w:before="2"/>
        <w:rPr>
          <w:sz w:val="16"/>
        </w:rPr>
      </w:pPr>
    </w:p>
    <w:p w14:paraId="506C622C" w14:textId="40942F84" w:rsidR="00E870BB" w:rsidRDefault="009A0709" w:rsidP="00207BFF">
      <w:pPr>
        <w:pStyle w:val="Heading3"/>
        <w:spacing w:before="101"/>
        <w:rPr>
          <w:color w:val="878787"/>
        </w:rPr>
      </w:pPr>
      <w:r>
        <w:rPr>
          <w:w w:val="110"/>
        </w:rPr>
        <w:t>*</w:t>
      </w:r>
      <w:r>
        <w:rPr>
          <w:color w:val="878787"/>
        </w:rPr>
        <w:t>Please</w:t>
      </w:r>
      <w:r>
        <w:rPr>
          <w:color w:val="878787"/>
          <w:spacing w:val="-4"/>
        </w:rPr>
        <w:t xml:space="preserve"> </w:t>
      </w:r>
      <w:r>
        <w:rPr>
          <w:color w:val="878787"/>
        </w:rPr>
        <w:t>highlight</w:t>
      </w:r>
      <w:r>
        <w:rPr>
          <w:color w:val="878787"/>
          <w:spacing w:val="6"/>
        </w:rPr>
        <w:t xml:space="preserve"> </w:t>
      </w:r>
      <w:r>
        <w:rPr>
          <w:color w:val="878787"/>
        </w:rPr>
        <w:t>key</w:t>
      </w:r>
      <w:r>
        <w:rPr>
          <w:color w:val="878787"/>
          <w:spacing w:val="5"/>
        </w:rPr>
        <w:t xml:space="preserve"> </w:t>
      </w:r>
      <w:r>
        <w:rPr>
          <w:color w:val="878787"/>
        </w:rPr>
        <w:t>achievements</w:t>
      </w:r>
      <w:r>
        <w:rPr>
          <w:color w:val="878787"/>
          <w:spacing w:val="-1"/>
        </w:rPr>
        <w:t xml:space="preserve"> </w:t>
      </w:r>
      <w:r>
        <w:rPr>
          <w:color w:val="878787"/>
        </w:rPr>
        <w:t>during</w:t>
      </w:r>
      <w:r>
        <w:rPr>
          <w:color w:val="878787"/>
          <w:spacing w:val="2"/>
        </w:rPr>
        <w:t xml:space="preserve"> </w:t>
      </w:r>
      <w:r>
        <w:rPr>
          <w:color w:val="878787"/>
        </w:rPr>
        <w:t>the</w:t>
      </w:r>
      <w:r>
        <w:rPr>
          <w:color w:val="878787"/>
          <w:spacing w:val="-3"/>
        </w:rPr>
        <w:t xml:space="preserve"> </w:t>
      </w:r>
      <w:r>
        <w:rPr>
          <w:color w:val="878787"/>
        </w:rPr>
        <w:t>reporting</w:t>
      </w:r>
      <w:r>
        <w:rPr>
          <w:color w:val="878787"/>
          <w:spacing w:val="2"/>
        </w:rPr>
        <w:t xml:space="preserve"> </w:t>
      </w:r>
      <w:r>
        <w:rPr>
          <w:color w:val="878787"/>
        </w:rPr>
        <w:t>period.</w:t>
      </w:r>
    </w:p>
    <w:p w14:paraId="7B593CF9" w14:textId="074AF637" w:rsidR="00207BFF" w:rsidRDefault="00207BFF" w:rsidP="00207BFF">
      <w:pPr>
        <w:pStyle w:val="Heading3"/>
        <w:spacing w:before="101"/>
      </w:pPr>
      <w:r>
        <w:rPr>
          <w:noProof/>
        </w:rPr>
        <w:lastRenderedPageBreak/>
        <mc:AlternateContent>
          <mc:Choice Requires="wps">
            <w:drawing>
              <wp:anchor distT="0" distB="0" distL="0" distR="0" simplePos="0" relativeHeight="251662831" behindDoc="1" locked="0" layoutInCell="1" allowOverlap="1" wp14:anchorId="61D457B2" wp14:editId="7EC05700">
                <wp:simplePos x="0" y="0"/>
                <wp:positionH relativeFrom="margin">
                  <wp:align>left</wp:align>
                </wp:positionH>
                <wp:positionV relativeFrom="paragraph">
                  <wp:posOffset>180340</wp:posOffset>
                </wp:positionV>
                <wp:extent cx="6856095" cy="4442460"/>
                <wp:effectExtent l="0" t="0" r="20955" b="15240"/>
                <wp:wrapTopAndBottom/>
                <wp:docPr id="1563345732" name="Text Box 10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6095" cy="4442974"/>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D981261" w14:textId="01E8CBBA" w:rsidR="00A15514" w:rsidRPr="003606A1" w:rsidRDefault="00A15514" w:rsidP="00460650">
                            <w:pPr>
                              <w:spacing w:before="59"/>
                              <w:ind w:left="44"/>
                              <w:rPr>
                                <w:sz w:val="15"/>
                              </w:rPr>
                            </w:pPr>
                            <w:r w:rsidRPr="003606A1">
                              <w:rPr>
                                <w:sz w:val="15"/>
                              </w:rPr>
                              <w:t xml:space="preserve">The Inception Workshop of </w:t>
                            </w:r>
                            <w:r w:rsidR="00777554" w:rsidRPr="003606A1">
                              <w:rPr>
                                <w:sz w:val="15"/>
                              </w:rPr>
                              <w:t xml:space="preserve">the </w:t>
                            </w:r>
                            <w:r w:rsidRPr="003606A1">
                              <w:rPr>
                                <w:sz w:val="15"/>
                              </w:rPr>
                              <w:t>Project: Preparation of Bhutan’s NDC 3.0 and enhanced strategies, systems and in-country capacities to achieve its climate objectives and targets (‘NDC 3.0 Project’) was held on 20th May 2025 at the Thimphu Deluxe Hotel, Thimphu, Bhutan. The Inception workshop was held primarily to provide awareness on the NDC 3.0 Project to stakeholders (i.e., Government agencies, Academia, private sector and Civil Society Organizations) on the project activities and strategies and sensitize on their role(s) in implementation.</w:t>
                            </w:r>
                            <w:r w:rsidR="007F59C6" w:rsidRPr="003606A1">
                              <w:t xml:space="preserve"> </w:t>
                            </w:r>
                            <w:r w:rsidR="007F59C6" w:rsidRPr="003606A1">
                              <w:rPr>
                                <w:sz w:val="15"/>
                              </w:rPr>
                              <w:t xml:space="preserve">The Inception Workshop </w:t>
                            </w:r>
                            <w:r w:rsidR="00B439C2" w:rsidRPr="003606A1">
                              <w:rPr>
                                <w:sz w:val="15"/>
                              </w:rPr>
                              <w:t>had</w:t>
                            </w:r>
                            <w:r w:rsidR="007F59C6" w:rsidRPr="003606A1">
                              <w:rPr>
                                <w:sz w:val="15"/>
                              </w:rPr>
                              <w:t xml:space="preserve"> the following key objectives, among others: </w:t>
                            </w:r>
                            <w:r w:rsidR="00001396" w:rsidRPr="003606A1">
                              <w:rPr>
                                <w:sz w:val="15"/>
                              </w:rPr>
                              <w:t xml:space="preserve">a) </w:t>
                            </w:r>
                            <w:r w:rsidR="007F59C6" w:rsidRPr="003606A1">
                              <w:rPr>
                                <w:sz w:val="15"/>
                              </w:rPr>
                              <w:t>Formally launch the Project</w:t>
                            </w:r>
                            <w:r w:rsidR="00231560" w:rsidRPr="003606A1">
                              <w:rPr>
                                <w:sz w:val="15"/>
                              </w:rPr>
                              <w:t xml:space="preserve"> and its workplan</w:t>
                            </w:r>
                            <w:r w:rsidR="00001396" w:rsidRPr="003606A1">
                              <w:rPr>
                                <w:sz w:val="15"/>
                              </w:rPr>
                              <w:t>, b).</w:t>
                            </w:r>
                            <w:r w:rsidR="007F59C6" w:rsidRPr="003606A1">
                              <w:rPr>
                                <w:sz w:val="15"/>
                              </w:rPr>
                              <w:t xml:space="preserve"> Familiarize key stakeholders with on the project, its outputs and activities, results framework, workplan and budget. </w:t>
                            </w:r>
                            <w:r w:rsidR="00001396" w:rsidRPr="003606A1">
                              <w:rPr>
                                <w:sz w:val="15"/>
                              </w:rPr>
                              <w:t>c)</w:t>
                            </w:r>
                            <w:r w:rsidR="007F59C6" w:rsidRPr="003606A1">
                              <w:rPr>
                                <w:sz w:val="15"/>
                              </w:rPr>
                              <w:t xml:space="preserve"> Present the roles and responsibilities of the project team, thematic working group and the Project board, including Stakeholder engagement plan and compliance to social environment safeguards, risk management while promoting an inclusive and participatory process adopting the principles of Leaving no one behind.</w:t>
                            </w:r>
                          </w:p>
                          <w:p w14:paraId="23AE7D40" w14:textId="01D52BF6" w:rsidR="00DD39CC" w:rsidRPr="003606A1" w:rsidRDefault="00E814EE" w:rsidP="00460650">
                            <w:pPr>
                              <w:spacing w:before="59"/>
                              <w:ind w:left="44"/>
                              <w:rPr>
                                <w:rFonts w:eastAsia="PMingLiU" w:cs="Calibri Light"/>
                                <w:sz w:val="15"/>
                                <w:szCs w:val="15"/>
                              </w:rPr>
                            </w:pPr>
                            <w:r w:rsidRPr="003606A1">
                              <w:rPr>
                                <w:sz w:val="15"/>
                              </w:rPr>
                              <w:t>Following the launch of the NDC 3.0 Project and in preparation for its submission ahead of COP 30, the project commissioned an update of the Long-Term Low Greenhouse Gas Emission and Climate-Resilient Development Strategy (LTS) in 2023</w:t>
                            </w:r>
                            <w:r w:rsidR="00D22D56" w:rsidRPr="003606A1">
                              <w:rPr>
                                <w:sz w:val="15"/>
                              </w:rPr>
                              <w:t>.</w:t>
                            </w:r>
                            <w:r w:rsidR="00B45EE6" w:rsidRPr="003606A1">
                              <w:rPr>
                                <w:sz w:val="15"/>
                              </w:rPr>
                              <w:t xml:space="preserve"> </w:t>
                            </w:r>
                            <w:r w:rsidR="00197678" w:rsidRPr="003606A1">
                              <w:rPr>
                                <w:sz w:val="15"/>
                              </w:rPr>
                              <w:t xml:space="preserve">Since the </w:t>
                            </w:r>
                            <w:r w:rsidR="00C05777" w:rsidRPr="003606A1">
                              <w:rPr>
                                <w:sz w:val="15"/>
                              </w:rPr>
                              <w:t>publication of the LTS 2023, Bhutan has undertaken major initiatives to drive transformative changes in its economic development plans and programs. These efforts have been accompanied by significant reforms in governance and administration.</w:t>
                            </w:r>
                            <w:r w:rsidR="00B45EE6" w:rsidRPr="003606A1">
                              <w:rPr>
                                <w:sz w:val="15"/>
                              </w:rPr>
                              <w:t xml:space="preserve"> The updated LTS </w:t>
                            </w:r>
                            <w:r w:rsidR="0089277C" w:rsidRPr="003606A1">
                              <w:rPr>
                                <w:sz w:val="15"/>
                              </w:rPr>
                              <w:t xml:space="preserve">prepared through NDC 3.0 Project </w:t>
                            </w:r>
                            <w:r w:rsidR="00663723" w:rsidRPr="003606A1">
                              <w:rPr>
                                <w:sz w:val="15"/>
                              </w:rPr>
                              <w:t xml:space="preserve">provides </w:t>
                            </w:r>
                            <w:r w:rsidR="00B45EE6" w:rsidRPr="003606A1">
                              <w:rPr>
                                <w:sz w:val="15"/>
                              </w:rPr>
                              <w:t>strategic guidance to low carbon and climate resilient development to realize the goals and objectives of Bhutan’s Climate Change Policy in alignment with the recent developments for transformative change including the 21st century economic roadmap for a</w:t>
                            </w:r>
                            <w:r w:rsidR="00663723" w:rsidRPr="003606A1">
                              <w:rPr>
                                <w:sz w:val="15"/>
                              </w:rPr>
                              <w:t xml:space="preserve"> </w:t>
                            </w:r>
                            <w:r w:rsidR="00B45EE6" w:rsidRPr="003606A1">
                              <w:rPr>
                                <w:sz w:val="15"/>
                              </w:rPr>
                              <w:t>10X national economic vision. It provide</w:t>
                            </w:r>
                            <w:r w:rsidR="00663723" w:rsidRPr="003606A1">
                              <w:rPr>
                                <w:sz w:val="15"/>
                              </w:rPr>
                              <w:t>s</w:t>
                            </w:r>
                            <w:r w:rsidR="00B45EE6" w:rsidRPr="003606A1">
                              <w:rPr>
                                <w:sz w:val="15"/>
                              </w:rPr>
                              <w:t xml:space="preserve"> Bhutan with guidance in achieving its long-term goals of remaining carbon neutral and building climate resilience. The updated LTS also provide the basis for institutionalizing and strengthening national capacities to update, revise and implement climate strategies including the LT-LEDS, NDC and TNA in line with evolving trends and priorities for mitigation and adaptation. </w:t>
                            </w:r>
                            <w:r w:rsidR="00225439" w:rsidRPr="003606A1">
                              <w:rPr>
                                <w:rFonts w:eastAsia="PMingLiU" w:cs="Calibri Light"/>
                                <w:sz w:val="15"/>
                                <w:szCs w:val="15"/>
                              </w:rPr>
                              <w:t>The updated LTS is grounded in Bhutan’s 2022 greenhouse gas (GHG) inventory submitted through the Biennial Transparency Report 2024, national development plans, the 10X GDP document, population projections and sectoral policies. It uses Shared Socioeconomic Pathways (SSP1, SSP2 and SSP3) to model future emissions, integrating sector studies and extensive stakeholder consultations. The LTS is built on SSPs, which describe how society and the economy could evolve and what that means for emissions and climate risk: SSP1 reflects a sustainability pathway with green growth and lower inequality, SSP2 a “middle of the road” trajectory with moderate progress, and SSP3 a fragmented world with higher inequality, weaker cooperation and higher risks.</w:t>
                            </w:r>
                            <w:r w:rsidR="00475CF4" w:rsidRPr="003606A1">
                              <w:rPr>
                                <w:rFonts w:eastAsia="PMingLiU" w:cs="Calibri Light"/>
                                <w:sz w:val="15"/>
                                <w:szCs w:val="15"/>
                              </w:rPr>
                              <w:t xml:space="preserve"> </w:t>
                            </w:r>
                            <w:r w:rsidR="00022352" w:rsidRPr="003606A1">
                              <w:rPr>
                                <w:rFonts w:eastAsia="PMingLiU" w:cs="Calibri Light"/>
                                <w:sz w:val="15"/>
                                <w:szCs w:val="15"/>
                              </w:rPr>
                              <w:t xml:space="preserve">The updated LTS prepared through series of consultations and capacity building </w:t>
                            </w:r>
                            <w:r w:rsidR="001A1CB6" w:rsidRPr="003606A1">
                              <w:rPr>
                                <w:rFonts w:eastAsia="PMingLiU" w:cs="Calibri Light"/>
                                <w:sz w:val="15"/>
                                <w:szCs w:val="15"/>
                              </w:rPr>
                              <w:t xml:space="preserve">adopting an ‘economy-wide approach’ </w:t>
                            </w:r>
                            <w:r w:rsidR="00EC520E" w:rsidRPr="003606A1">
                              <w:rPr>
                                <w:rFonts w:eastAsia="PMingLiU" w:cs="Calibri Light"/>
                                <w:sz w:val="15"/>
                                <w:szCs w:val="15"/>
                              </w:rPr>
                              <w:t xml:space="preserve">prioritizes </w:t>
                            </w:r>
                            <w:r w:rsidR="00022352" w:rsidRPr="003606A1">
                              <w:rPr>
                                <w:rFonts w:eastAsia="PMingLiU" w:cs="Calibri Light"/>
                                <w:sz w:val="15"/>
                                <w:szCs w:val="15"/>
                              </w:rPr>
                              <w:t>adaptation investments in energy, food security, forests and biodiversity, water, transport, health, human settlements and gender-focused actions, with total needs rising from about USD 18.8 billion in the short term to over USD 30.7 billion in the longer term. The strategy is explicitly gender-responsive, recognizing the heightened vulnerabilities and critical roles of women, children, youth, the elderly and persons with disabilities.</w:t>
                            </w:r>
                          </w:p>
                          <w:p w14:paraId="27EC8066" w14:textId="77777777" w:rsidR="001A1998" w:rsidRPr="003606A1" w:rsidRDefault="001A1998" w:rsidP="001A1998">
                            <w:pPr>
                              <w:spacing w:before="59"/>
                              <w:rPr>
                                <w:rFonts w:eastAsia="PMingLiU" w:cs="Calibri Light"/>
                                <w:sz w:val="15"/>
                                <w:szCs w:val="15"/>
                              </w:rPr>
                            </w:pPr>
                          </w:p>
                          <w:p w14:paraId="1DD8B18C" w14:textId="7B91EAE0" w:rsidR="00EC79FF" w:rsidRDefault="00EA2F77" w:rsidP="001A1998">
                            <w:pPr>
                              <w:spacing w:before="59"/>
                              <w:rPr>
                                <w:sz w:val="15"/>
                                <w:szCs w:val="15"/>
                              </w:rPr>
                            </w:pPr>
                            <w:r w:rsidRPr="003606A1">
                              <w:rPr>
                                <w:sz w:val="15"/>
                                <w:szCs w:val="15"/>
                              </w:rPr>
                              <w:t>The Third NDC was developed through an intensive and inclusive process that combined technical assessments, capacity-building, and extensive stakeholder consultations across all sectors. The process was led by the Department of Environment and Climate Change (DECC) under the Ministry of Energy and Natural Resources (</w:t>
                            </w:r>
                            <w:proofErr w:type="spellStart"/>
                            <w:r w:rsidRPr="003606A1">
                              <w:rPr>
                                <w:sz w:val="15"/>
                                <w:szCs w:val="15"/>
                              </w:rPr>
                              <w:t>MoENR</w:t>
                            </w:r>
                            <w:proofErr w:type="spellEnd"/>
                            <w:r w:rsidRPr="003606A1">
                              <w:rPr>
                                <w:sz w:val="15"/>
                                <w:szCs w:val="15"/>
                              </w:rPr>
                              <w:t>), with guidance from a cross-sectoral NDC Task Force.  The broad participation from government agencies, the private sector, civil society organizations, and children and youth, with support from UNDP’s Climate Promise, GCF, NDC Partnership, GIZ and UNICEF were instrumental in preparing the document.</w:t>
                            </w:r>
                          </w:p>
                          <w:p w14:paraId="4875EC67" w14:textId="77777777" w:rsidR="004013B7" w:rsidRPr="003606A1" w:rsidRDefault="004013B7" w:rsidP="001A1998">
                            <w:pPr>
                              <w:spacing w:before="59"/>
                              <w:rPr>
                                <w:sz w:val="15"/>
                                <w:szCs w:val="15"/>
                              </w:rPr>
                            </w:pPr>
                          </w:p>
                          <w:p w14:paraId="21A4F1C2" w14:textId="0D041B93" w:rsidR="00AA4D73" w:rsidRDefault="00EA5C8C" w:rsidP="006A5D88">
                            <w:pPr>
                              <w:spacing w:before="59"/>
                              <w:rPr>
                                <w:sz w:val="15"/>
                                <w:szCs w:val="15"/>
                                <w:lang w:val="en-GB"/>
                              </w:rPr>
                            </w:pPr>
                            <w:r w:rsidRPr="003606A1">
                              <w:rPr>
                                <w:sz w:val="15"/>
                                <w:szCs w:val="15"/>
                              </w:rPr>
                              <w:t xml:space="preserve">Based on the recommendations </w:t>
                            </w:r>
                            <w:r w:rsidR="0006218D" w:rsidRPr="003606A1">
                              <w:rPr>
                                <w:sz w:val="15"/>
                                <w:szCs w:val="15"/>
                              </w:rPr>
                              <w:t xml:space="preserve">from the updated LTS and following thorough consultations with the sectors the rationale for the update of the Low Emission Development Strategies (LEDS) for Industries, </w:t>
                            </w:r>
                            <w:r w:rsidR="004C04D3" w:rsidRPr="003606A1">
                              <w:rPr>
                                <w:sz w:val="15"/>
                                <w:szCs w:val="15"/>
                              </w:rPr>
                              <w:t>Agrifood</w:t>
                            </w:r>
                            <w:r w:rsidR="00C83BCF" w:rsidRPr="003606A1">
                              <w:rPr>
                                <w:sz w:val="15"/>
                                <w:szCs w:val="15"/>
                              </w:rPr>
                              <w:t xml:space="preserve"> and Human Settlement and Surface Transport was established. </w:t>
                            </w:r>
                            <w:r w:rsidR="00B63ED1" w:rsidRPr="003606A1">
                              <w:rPr>
                                <w:sz w:val="15"/>
                                <w:szCs w:val="15"/>
                              </w:rPr>
                              <w:t xml:space="preserve">The LEDS </w:t>
                            </w:r>
                            <w:r w:rsidR="00866F26" w:rsidRPr="003606A1">
                              <w:rPr>
                                <w:sz w:val="15"/>
                                <w:szCs w:val="15"/>
                                <w:lang w:val="en-GB"/>
                              </w:rPr>
                              <w:t>Human Settlement and Surface Transport</w:t>
                            </w:r>
                            <w:r w:rsidR="00DB6E7F" w:rsidRPr="003606A1">
                              <w:rPr>
                                <w:sz w:val="15"/>
                                <w:szCs w:val="15"/>
                                <w:lang w:val="en-GB"/>
                              </w:rPr>
                              <w:t xml:space="preserve">, supported through NDC 3.0 Project </w:t>
                            </w:r>
                            <w:r w:rsidR="007E5D89" w:rsidRPr="003606A1">
                              <w:rPr>
                                <w:sz w:val="15"/>
                                <w:szCs w:val="15"/>
                                <w:lang w:val="en-GB"/>
                              </w:rPr>
                              <w:t xml:space="preserve">was </w:t>
                            </w:r>
                            <w:r w:rsidR="00BB5A5C" w:rsidRPr="003606A1">
                              <w:rPr>
                                <w:sz w:val="15"/>
                                <w:szCs w:val="15"/>
                                <w:lang w:val="en-GB"/>
                              </w:rPr>
                              <w:t>commissioned in November 2025.</w:t>
                            </w:r>
                            <w:r w:rsidR="0044511A" w:rsidRPr="003606A1">
                              <w:rPr>
                                <w:sz w:val="15"/>
                                <w:szCs w:val="15"/>
                                <w:lang w:val="en-GB"/>
                              </w:rPr>
                              <w:t xml:space="preserve"> </w:t>
                            </w:r>
                          </w:p>
                          <w:p w14:paraId="2E676DC3" w14:textId="77777777" w:rsidR="004013B7" w:rsidRPr="003606A1" w:rsidRDefault="004013B7" w:rsidP="006A5D88">
                            <w:pPr>
                              <w:spacing w:before="59"/>
                              <w:rPr>
                                <w:sz w:val="15"/>
                                <w:szCs w:val="15"/>
                                <w:lang w:val="en-GB"/>
                              </w:rPr>
                            </w:pPr>
                          </w:p>
                          <w:p w14:paraId="75B93239" w14:textId="5BABBE27" w:rsidR="00B47291" w:rsidRPr="003606A1" w:rsidRDefault="00AD0ADA" w:rsidP="00013874">
                            <w:pPr>
                              <w:spacing w:before="59"/>
                              <w:rPr>
                                <w:sz w:val="15"/>
                                <w:szCs w:val="15"/>
                                <w:lang w:val="en-GB"/>
                              </w:rPr>
                            </w:pPr>
                            <w:r w:rsidRPr="003606A1">
                              <w:rPr>
                                <w:sz w:val="15"/>
                                <w:szCs w:val="15"/>
                                <w:lang w:val="en-GB"/>
                              </w:rPr>
                              <w:t xml:space="preserve">The </w:t>
                            </w:r>
                            <w:r w:rsidR="007C3F53" w:rsidRPr="003606A1">
                              <w:rPr>
                                <w:sz w:val="15"/>
                                <w:szCs w:val="15"/>
                                <w:lang w:val="en-GB"/>
                              </w:rPr>
                              <w:t xml:space="preserve">priorities for this year (2026) will be the preparation of the </w:t>
                            </w:r>
                            <w:r w:rsidR="00487DFD" w:rsidRPr="003606A1">
                              <w:rPr>
                                <w:sz w:val="15"/>
                                <w:szCs w:val="15"/>
                                <w:lang w:val="en-GB"/>
                              </w:rPr>
                              <w:t>Resource mobilization plan, TNA update, financing mechanism/business model for</w:t>
                            </w:r>
                            <w:r w:rsidR="00B47291" w:rsidRPr="003606A1">
                              <w:rPr>
                                <w:sz w:val="15"/>
                                <w:szCs w:val="15"/>
                                <w:lang w:val="en-GB"/>
                              </w:rPr>
                              <w:t xml:space="preserve"> Bhutan’s </w:t>
                            </w:r>
                          </w:p>
                          <w:p w14:paraId="61CD8B88" w14:textId="081F0EBD" w:rsidR="00272DC4" w:rsidRPr="003606A1" w:rsidRDefault="00B47291" w:rsidP="00013874">
                            <w:pPr>
                              <w:spacing w:before="59"/>
                              <w:rPr>
                                <w:sz w:val="15"/>
                                <w:szCs w:val="15"/>
                                <w:lang w:val="en-GB"/>
                              </w:rPr>
                            </w:pPr>
                            <w:r w:rsidRPr="003606A1">
                              <w:rPr>
                                <w:sz w:val="15"/>
                                <w:szCs w:val="15"/>
                                <w:lang w:val="en-GB"/>
                              </w:rPr>
                              <w:t>NDC 3.0 implementation</w:t>
                            </w:r>
                            <w:r w:rsidR="002166BC" w:rsidRPr="003606A1">
                              <w:rPr>
                                <w:sz w:val="15"/>
                                <w:szCs w:val="15"/>
                                <w:lang w:val="en-GB"/>
                              </w:rPr>
                              <w:t xml:space="preserve">. Capacity building </w:t>
                            </w:r>
                            <w:r w:rsidR="00C36200" w:rsidRPr="003606A1">
                              <w:rPr>
                                <w:sz w:val="15"/>
                                <w:szCs w:val="15"/>
                                <w:lang w:val="en-GB"/>
                              </w:rPr>
                              <w:t xml:space="preserve">training to various stakeholders will also be taken up </w:t>
                            </w:r>
                            <w:r w:rsidR="004C0C4F" w:rsidRPr="003606A1">
                              <w:rPr>
                                <w:sz w:val="15"/>
                                <w:szCs w:val="15"/>
                                <w:lang w:val="en-GB"/>
                              </w:rPr>
                              <w:t>to prepare climate change project proposals based on national climate priorities</w:t>
                            </w:r>
                            <w:r w:rsidR="00C36200" w:rsidRPr="003606A1">
                              <w:rPr>
                                <w:sz w:val="15"/>
                                <w:szCs w:val="15"/>
                                <w:lang w:val="en-GB"/>
                              </w:rPr>
                              <w:t>.</w:t>
                            </w:r>
                          </w:p>
                          <w:p w14:paraId="490534BB" w14:textId="77777777" w:rsidR="00A15514" w:rsidRDefault="00A15514" w:rsidP="00207BFF">
                            <w:pPr>
                              <w:spacing w:before="59" w:line="295" w:lineRule="auto"/>
                              <w:ind w:left="44"/>
                              <w:rPr>
                                <w:sz w:val="15"/>
                                <w:lang w:val="en-GB"/>
                              </w:rPr>
                            </w:pPr>
                          </w:p>
                          <w:p w14:paraId="73821293" w14:textId="77777777" w:rsidR="00207BFF" w:rsidRDefault="00207BFF" w:rsidP="00207BFF">
                            <w:pPr>
                              <w:spacing w:before="59" w:line="295" w:lineRule="auto"/>
                              <w:ind w:left="44"/>
                              <w:rPr>
                                <w:sz w:val="15"/>
                                <w:lang w:val="en-GB"/>
                              </w:rPr>
                            </w:pPr>
                          </w:p>
                          <w:p w14:paraId="4FA540D0" w14:textId="77777777" w:rsidR="00207BFF" w:rsidRDefault="00207BFF" w:rsidP="00207BFF">
                            <w:pPr>
                              <w:spacing w:before="59" w:line="295" w:lineRule="auto"/>
                              <w:ind w:left="44"/>
                              <w:rPr>
                                <w:sz w:val="15"/>
                                <w:lang w:val="en-GB"/>
                              </w:rPr>
                            </w:pPr>
                          </w:p>
                          <w:p w14:paraId="4F60C95A" w14:textId="77777777" w:rsidR="00207BFF" w:rsidRDefault="00207BFF" w:rsidP="00207BFF">
                            <w:pPr>
                              <w:spacing w:before="59" w:line="295" w:lineRule="auto"/>
                              <w:ind w:left="44"/>
                              <w:rPr>
                                <w:sz w:val="15"/>
                                <w:lang w:val="en-GB"/>
                              </w:rPr>
                            </w:pPr>
                          </w:p>
                          <w:p w14:paraId="1BB6BE7C" w14:textId="77777777" w:rsidR="00207BFF" w:rsidRDefault="00207BFF" w:rsidP="00207BFF">
                            <w:pPr>
                              <w:spacing w:before="59" w:line="295" w:lineRule="auto"/>
                              <w:ind w:left="44"/>
                              <w:rPr>
                                <w:sz w:val="15"/>
                                <w:lang w:val="en-GB"/>
                              </w:rPr>
                            </w:pPr>
                          </w:p>
                          <w:p w14:paraId="0D0E2CE4" w14:textId="77777777" w:rsidR="00207BFF" w:rsidRDefault="00207BFF" w:rsidP="00207BFF">
                            <w:pPr>
                              <w:spacing w:before="59" w:line="295" w:lineRule="auto"/>
                              <w:ind w:left="44"/>
                              <w:rPr>
                                <w:sz w:val="15"/>
                                <w:lang w:val="en-GB"/>
                              </w:rPr>
                            </w:pPr>
                          </w:p>
                          <w:p w14:paraId="7DEE6EA1" w14:textId="77777777" w:rsidR="00207BFF" w:rsidRDefault="00207BFF" w:rsidP="00207BFF">
                            <w:pPr>
                              <w:spacing w:before="59" w:line="295" w:lineRule="auto"/>
                              <w:ind w:left="44"/>
                              <w:rPr>
                                <w:sz w:val="15"/>
                                <w:lang w:val="en-GB"/>
                              </w:rPr>
                            </w:pPr>
                          </w:p>
                          <w:p w14:paraId="737DD9AA" w14:textId="77777777" w:rsidR="00207BFF" w:rsidRDefault="00207BFF" w:rsidP="00207BFF">
                            <w:pPr>
                              <w:spacing w:before="59" w:line="295" w:lineRule="auto"/>
                              <w:ind w:left="44"/>
                              <w:rPr>
                                <w:sz w:val="15"/>
                                <w:lang w:val="en-GB"/>
                              </w:rPr>
                            </w:pPr>
                          </w:p>
                          <w:p w14:paraId="2D2B996C" w14:textId="77777777" w:rsidR="00207BFF" w:rsidRDefault="00207BFF" w:rsidP="00207BFF">
                            <w:pPr>
                              <w:spacing w:before="59" w:line="295" w:lineRule="auto"/>
                              <w:ind w:left="44"/>
                              <w:rPr>
                                <w:sz w:val="15"/>
                                <w:lang w:val="en-GB"/>
                              </w:rPr>
                            </w:pPr>
                          </w:p>
                          <w:p w14:paraId="0FB24CA4" w14:textId="77777777" w:rsidR="00207BFF" w:rsidRDefault="00207BFF" w:rsidP="00207BFF">
                            <w:pPr>
                              <w:spacing w:before="59" w:line="295" w:lineRule="auto"/>
                              <w:ind w:left="44"/>
                              <w:rPr>
                                <w:sz w:val="15"/>
                                <w:lang w:val="en-GB"/>
                              </w:rPr>
                            </w:pPr>
                          </w:p>
                          <w:p w14:paraId="2AF80DD8" w14:textId="77777777" w:rsidR="00207BFF" w:rsidRDefault="00207BFF" w:rsidP="00207BFF">
                            <w:pPr>
                              <w:spacing w:before="59" w:line="295" w:lineRule="auto"/>
                              <w:ind w:left="44"/>
                              <w:rPr>
                                <w:sz w:val="15"/>
                                <w:lang w:val="en-GB"/>
                              </w:rPr>
                            </w:pPr>
                          </w:p>
                          <w:p w14:paraId="3F00DA1A" w14:textId="77777777" w:rsidR="00207BFF" w:rsidRDefault="00207BFF" w:rsidP="00207BFF">
                            <w:pPr>
                              <w:spacing w:before="59" w:line="295" w:lineRule="auto"/>
                              <w:ind w:left="44"/>
                              <w:rPr>
                                <w:sz w:val="15"/>
                                <w:lang w:val="en-GB"/>
                              </w:rPr>
                            </w:pPr>
                          </w:p>
                          <w:p w14:paraId="283EB08F" w14:textId="77777777" w:rsidR="00207BFF" w:rsidRDefault="00207BFF" w:rsidP="00207BFF">
                            <w:pPr>
                              <w:spacing w:before="59" w:line="295" w:lineRule="auto"/>
                              <w:ind w:left="44"/>
                              <w:rPr>
                                <w:sz w:val="15"/>
                                <w:lang w:val="en-GB"/>
                              </w:rPr>
                            </w:pPr>
                          </w:p>
                          <w:p w14:paraId="3C9C25B6" w14:textId="77777777" w:rsidR="00207BFF" w:rsidRDefault="00207BFF" w:rsidP="00207BFF">
                            <w:pPr>
                              <w:spacing w:before="59" w:line="295" w:lineRule="auto"/>
                              <w:ind w:left="44"/>
                              <w:rPr>
                                <w:sz w:val="15"/>
                                <w:lang w:val="en-GB"/>
                              </w:rPr>
                            </w:pPr>
                          </w:p>
                          <w:p w14:paraId="681A83B9" w14:textId="77777777" w:rsidR="00207BFF" w:rsidRDefault="00207BFF" w:rsidP="00207BFF">
                            <w:pPr>
                              <w:spacing w:before="59" w:line="295" w:lineRule="auto"/>
                              <w:ind w:left="44"/>
                              <w:rPr>
                                <w:sz w:val="15"/>
                                <w:lang w:val="en-GB"/>
                              </w:rPr>
                            </w:pPr>
                          </w:p>
                          <w:p w14:paraId="0E84393D" w14:textId="268D8379" w:rsidR="00207BFF" w:rsidRPr="00207BFF" w:rsidRDefault="00207BFF" w:rsidP="00207BFF">
                            <w:pPr>
                              <w:spacing w:before="59" w:line="295" w:lineRule="auto"/>
                              <w:ind w:left="44"/>
                              <w:rPr>
                                <w:sz w:val="15"/>
                                <w:lang w:val="en-G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D457B2" id="Text Box 1041" o:spid="_x0000_s1043" type="#_x0000_t202" style="position:absolute;left:0;text-align:left;margin-left:0;margin-top:14.2pt;width:539.85pt;height:349.8pt;z-index:-251653649;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" filled="f" strokecolor="#878787" strokeweight=".16928mm">
                <v:textbox inset="0,0,0,0">
                  <w:txbxContent>
                    <w:p w14:paraId="6D981261" w14:textId="01E8CBBA" w:rsidR="00A15514" w:rsidRPr="003606A1" w:rsidRDefault="00A15514" w:rsidP="00460650">
                      <w:pPr>
                        <w:spacing w:before="59"/>
                        <w:ind w:left="44"/>
                        <w:rPr>
                          <w:sz w:val="15"/>
                        </w:rPr>
                      </w:pPr>
                      <w:r w:rsidRPr="003606A1">
                        <w:rPr>
                          <w:sz w:val="15"/>
                        </w:rPr>
                        <w:t xml:space="preserve">The Inception Workshop of </w:t>
                      </w:r>
                      <w:r w:rsidR="00777554" w:rsidRPr="003606A1">
                        <w:rPr>
                          <w:sz w:val="15"/>
                        </w:rPr>
                        <w:t xml:space="preserve">the </w:t>
                      </w:r>
                      <w:r w:rsidRPr="003606A1">
                        <w:rPr>
                          <w:sz w:val="15"/>
                        </w:rPr>
                        <w:t>Project: Preparation of Bhutan’s NDC 3.0 and enhanced strategies, systems and in-country capacities to achieve its climate objectives and targets (‘NDC 3.0 Project’) was held on 20th May 2025 at the Thimphu Deluxe Hotel, Thimphu, Bhutan. The Inception workshop was held primarily to provide awareness on the NDC 3.0 Project to stakeholders (i.e., Government agencies, Academia, private sector and Civil Society Organizations) on the project activities and strategies and sensitize on their role(s) in implementation.</w:t>
                      </w:r>
                      <w:r w:rsidR="007F59C6" w:rsidRPr="003606A1">
                        <w:t xml:space="preserve"> </w:t>
                      </w:r>
                      <w:r w:rsidR="007F59C6" w:rsidRPr="003606A1">
                        <w:rPr>
                          <w:sz w:val="15"/>
                        </w:rPr>
                        <w:t xml:space="preserve">The Inception Workshop </w:t>
                      </w:r>
                      <w:r w:rsidR="00B439C2" w:rsidRPr="003606A1">
                        <w:rPr>
                          <w:sz w:val="15"/>
                        </w:rPr>
                        <w:t>had</w:t>
                      </w:r>
                      <w:r w:rsidR="007F59C6" w:rsidRPr="003606A1">
                        <w:rPr>
                          <w:sz w:val="15"/>
                        </w:rPr>
                        <w:t xml:space="preserve"> the following key objectives, among others: </w:t>
                      </w:r>
                      <w:r w:rsidR="00001396" w:rsidRPr="003606A1">
                        <w:rPr>
                          <w:sz w:val="15"/>
                        </w:rPr>
                        <w:t xml:space="preserve">a) </w:t>
                      </w:r>
                      <w:r w:rsidR="007F59C6" w:rsidRPr="003606A1">
                        <w:rPr>
                          <w:sz w:val="15"/>
                        </w:rPr>
                        <w:t>Formally launch the Project</w:t>
                      </w:r>
                      <w:r w:rsidR="00231560" w:rsidRPr="003606A1">
                        <w:rPr>
                          <w:sz w:val="15"/>
                        </w:rPr>
                        <w:t xml:space="preserve"> and its workplan</w:t>
                      </w:r>
                      <w:r w:rsidR="00001396" w:rsidRPr="003606A1">
                        <w:rPr>
                          <w:sz w:val="15"/>
                        </w:rPr>
                        <w:t>, b).</w:t>
                      </w:r>
                      <w:r w:rsidR="007F59C6" w:rsidRPr="003606A1">
                        <w:rPr>
                          <w:sz w:val="15"/>
                        </w:rPr>
                        <w:t xml:space="preserve"> Familiarize key stakeholders with on the project, its outputs and activities, results framework, workplan and budget. </w:t>
                      </w:r>
                      <w:r w:rsidR="00001396" w:rsidRPr="003606A1">
                        <w:rPr>
                          <w:sz w:val="15"/>
                        </w:rPr>
                        <w:t>c)</w:t>
                      </w:r>
                      <w:r w:rsidR="007F59C6" w:rsidRPr="003606A1">
                        <w:rPr>
                          <w:sz w:val="15"/>
                        </w:rPr>
                        <w:t xml:space="preserve"> Present the roles and responsibilities of the project team, thematic working group and the Project board, including Stakeholder engagement plan and compliance to social environment safeguards, risk management while promoting an inclusive and participatory process adopting the principles of Leaving no one behind.</w:t>
                      </w:r>
                    </w:p>
                    <w:p w14:paraId="23AE7D40" w14:textId="01D52BF6" w:rsidR="00DD39CC" w:rsidRPr="003606A1" w:rsidRDefault="00E814EE" w:rsidP="00460650">
                      <w:pPr>
                        <w:spacing w:before="59"/>
                        <w:ind w:left="44"/>
                        <w:rPr>
                          <w:rFonts w:eastAsia="PMingLiU" w:cs="Calibri Light"/>
                          <w:sz w:val="15"/>
                          <w:szCs w:val="15"/>
                        </w:rPr>
                      </w:pPr>
                      <w:r w:rsidRPr="003606A1">
                        <w:rPr>
                          <w:sz w:val="15"/>
                        </w:rPr>
                        <w:t>Following the launch of the NDC 3.0 Project and in preparation for its submission ahead of COP 30, the project commissioned an update of the Long-Term Low Greenhouse Gas Emission and Climate-Resilient Development Strategy (LTS) in 2023</w:t>
                      </w:r>
                      <w:r w:rsidR="00D22D56" w:rsidRPr="003606A1">
                        <w:rPr>
                          <w:sz w:val="15"/>
                        </w:rPr>
                        <w:t>.</w:t>
                      </w:r>
                      <w:r w:rsidR="00B45EE6" w:rsidRPr="003606A1">
                        <w:rPr>
                          <w:sz w:val="15"/>
                        </w:rPr>
                        <w:t xml:space="preserve"> </w:t>
                      </w:r>
                      <w:r w:rsidR="00197678" w:rsidRPr="003606A1">
                        <w:rPr>
                          <w:sz w:val="15"/>
                        </w:rPr>
                        <w:t xml:space="preserve">Since the </w:t>
                      </w:r>
                      <w:r w:rsidR="00C05777" w:rsidRPr="003606A1">
                        <w:rPr>
                          <w:sz w:val="15"/>
                        </w:rPr>
                        <w:t>publication of the LTS 2023, Bhutan has undertaken major initiatives to drive transformative changes in its economic development plans and programs. These efforts have been accompanied by significant reforms in governance and administration.</w:t>
                      </w:r>
                      <w:r w:rsidR="00B45EE6" w:rsidRPr="003606A1">
                        <w:rPr>
                          <w:sz w:val="15"/>
                        </w:rPr>
                        <w:t xml:space="preserve"> The updated LTS </w:t>
                      </w:r>
                      <w:r w:rsidR="0089277C" w:rsidRPr="003606A1">
                        <w:rPr>
                          <w:sz w:val="15"/>
                        </w:rPr>
                        <w:t xml:space="preserve">prepared through NDC 3.0 Project </w:t>
                      </w:r>
                      <w:r w:rsidR="00663723" w:rsidRPr="003606A1">
                        <w:rPr>
                          <w:sz w:val="15"/>
                        </w:rPr>
                        <w:t xml:space="preserve">provides </w:t>
                      </w:r>
                      <w:r w:rsidR="00B45EE6" w:rsidRPr="003606A1">
                        <w:rPr>
                          <w:sz w:val="15"/>
                        </w:rPr>
                        <w:t>strategic guidance to low carbon and climate resilient development to realize the goals and objectives of Bhutan’s Climate Change Policy in alignment with the recent developments for transformative change including the 21st century economic roadmap for a</w:t>
                      </w:r>
                      <w:r w:rsidR="00663723" w:rsidRPr="003606A1">
                        <w:rPr>
                          <w:sz w:val="15"/>
                        </w:rPr>
                        <w:t xml:space="preserve"> </w:t>
                      </w:r>
                      <w:r w:rsidR="00B45EE6" w:rsidRPr="003606A1">
                        <w:rPr>
                          <w:sz w:val="15"/>
                        </w:rPr>
                        <w:t>10X national economic vision. It provide</w:t>
                      </w:r>
                      <w:r w:rsidR="00663723" w:rsidRPr="003606A1">
                        <w:rPr>
                          <w:sz w:val="15"/>
                        </w:rPr>
                        <w:t>s</w:t>
                      </w:r>
                      <w:r w:rsidR="00B45EE6" w:rsidRPr="003606A1">
                        <w:rPr>
                          <w:sz w:val="15"/>
                        </w:rPr>
                        <w:t xml:space="preserve"> Bhutan with guidance in achieving its long-term goals of remaining carbon neutral and building climate resilience. The updated LTS also provide the basis for institutionalizing and strengthening national capacities to update, revise and implement climate strategies including the LT-LEDS, NDC and TNA in line with evolving trends and priorities for mitigation and adaptation. </w:t>
                      </w:r>
                      <w:r w:rsidR="00225439" w:rsidRPr="003606A1">
                        <w:rPr>
                          <w:rFonts w:eastAsia="PMingLiU" w:cs="Calibri Light"/>
                          <w:sz w:val="15"/>
                          <w:szCs w:val="15"/>
                        </w:rPr>
                        <w:t>The updated LTS is grounded in Bhutan’s 2022 greenhouse gas (GHG) inventory submitted through the Biennial Transparency Report 2024, national development plans, the 10X GDP document, population projections and sectoral policies. It uses Shared Socioeconomic Pathways (SSP1, SSP2 and SSP3) to model future emissions, integrating sector studies and extensive stakeholder consultations. The LTS is built on SSPs, which describe how society and the economy could evolve and what that means for emissions and climate risk: SSP1 reflects a sustainability pathway with green growth and lower inequality, SSP2 a “middle of the road” trajectory with moderate progress, and SSP3 a fragmented world with higher inequality, weaker cooperation and higher risks.</w:t>
                      </w:r>
                      <w:r w:rsidR="00475CF4" w:rsidRPr="003606A1">
                        <w:rPr>
                          <w:rFonts w:eastAsia="PMingLiU" w:cs="Calibri Light"/>
                          <w:sz w:val="15"/>
                          <w:szCs w:val="15"/>
                        </w:rPr>
                        <w:t xml:space="preserve"> </w:t>
                      </w:r>
                      <w:r w:rsidR="00022352" w:rsidRPr="003606A1">
                        <w:rPr>
                          <w:rFonts w:eastAsia="PMingLiU" w:cs="Calibri Light"/>
                          <w:sz w:val="15"/>
                          <w:szCs w:val="15"/>
                        </w:rPr>
                        <w:t xml:space="preserve">The updated LTS prepared through series of consultations and capacity building </w:t>
                      </w:r>
                      <w:r w:rsidR="001A1CB6" w:rsidRPr="003606A1">
                        <w:rPr>
                          <w:rFonts w:eastAsia="PMingLiU" w:cs="Calibri Light"/>
                          <w:sz w:val="15"/>
                          <w:szCs w:val="15"/>
                        </w:rPr>
                        <w:t xml:space="preserve">adopting an ‘economy-wide approach’ </w:t>
                      </w:r>
                      <w:r w:rsidR="00EC520E" w:rsidRPr="003606A1">
                        <w:rPr>
                          <w:rFonts w:eastAsia="PMingLiU" w:cs="Calibri Light"/>
                          <w:sz w:val="15"/>
                          <w:szCs w:val="15"/>
                        </w:rPr>
                        <w:t xml:space="preserve">prioritizes </w:t>
                      </w:r>
                      <w:r w:rsidR="00022352" w:rsidRPr="003606A1">
                        <w:rPr>
                          <w:rFonts w:eastAsia="PMingLiU" w:cs="Calibri Light"/>
                          <w:sz w:val="15"/>
                          <w:szCs w:val="15"/>
                        </w:rPr>
                        <w:t>adaptation investments in energy, food security, forests and biodiversity, water, transport, health, human settlements and gender-focused actions, with total needs rising from about USD 18.8 billion in the short term to over USD 30.7 billion in the longer term. The strategy is explicitly gender-responsive, recognizing the heightened vulnerabilities and critical roles of women, children, youth, the elderly and persons with disabilities.</w:t>
                      </w:r>
                    </w:p>
                    <w:p w14:paraId="27EC8066" w14:textId="77777777" w:rsidR="001A1998" w:rsidRPr="003606A1" w:rsidRDefault="001A1998" w:rsidP="001A1998">
                      <w:pPr>
                        <w:spacing w:before="59"/>
                        <w:rPr>
                          <w:rFonts w:eastAsia="PMingLiU" w:cs="Calibri Light"/>
                          <w:sz w:val="15"/>
                          <w:szCs w:val="15"/>
                        </w:rPr>
                      </w:pPr>
                    </w:p>
                    <w:p w14:paraId="1DD8B18C" w14:textId="7B91EAE0" w:rsidR="00EC79FF" w:rsidRDefault="00EA2F77" w:rsidP="001A1998">
                      <w:pPr>
                        <w:spacing w:before="59"/>
                        <w:rPr>
                          <w:sz w:val="15"/>
                          <w:szCs w:val="15"/>
                        </w:rPr>
                      </w:pPr>
                      <w:r w:rsidRPr="003606A1">
                        <w:rPr>
                          <w:sz w:val="15"/>
                          <w:szCs w:val="15"/>
                        </w:rPr>
                        <w:t>The Third NDC was developed through an intensive and inclusive process that combined technical assessments, capacity-building, and extensive stakeholder consultations across all sectors. The process was led by the Department of Environment and Climate Change (DECC) under the Ministry of Energy and Natural Resources (</w:t>
                      </w:r>
                      <w:proofErr w:type="spellStart"/>
                      <w:r w:rsidRPr="003606A1">
                        <w:rPr>
                          <w:sz w:val="15"/>
                          <w:szCs w:val="15"/>
                        </w:rPr>
                        <w:t>MoENR</w:t>
                      </w:r>
                      <w:proofErr w:type="spellEnd"/>
                      <w:r w:rsidRPr="003606A1">
                        <w:rPr>
                          <w:sz w:val="15"/>
                          <w:szCs w:val="15"/>
                        </w:rPr>
                        <w:t>), with guidance from a cross-sectoral NDC Task Force.  The broad participation from government agencies, the private sector, civil society organizations, and children and youth, with support from UNDP’s Climate Promise, GCF, NDC Partnership, GIZ and UNICEF were instrumental in preparing the document.</w:t>
                      </w:r>
                    </w:p>
                    <w:p w14:paraId="4875EC67" w14:textId="77777777" w:rsidR="004013B7" w:rsidRPr="003606A1" w:rsidRDefault="004013B7" w:rsidP="001A1998">
                      <w:pPr>
                        <w:spacing w:before="59"/>
                        <w:rPr>
                          <w:sz w:val="15"/>
                          <w:szCs w:val="15"/>
                        </w:rPr>
                      </w:pPr>
                    </w:p>
                    <w:p w14:paraId="21A4F1C2" w14:textId="0D041B93" w:rsidR="00AA4D73" w:rsidRDefault="00EA5C8C" w:rsidP="006A5D88">
                      <w:pPr>
                        <w:spacing w:before="59"/>
                        <w:rPr>
                          <w:sz w:val="15"/>
                          <w:szCs w:val="15"/>
                          <w:lang w:val="en-GB"/>
                        </w:rPr>
                      </w:pPr>
                      <w:r w:rsidRPr="003606A1">
                        <w:rPr>
                          <w:sz w:val="15"/>
                          <w:szCs w:val="15"/>
                        </w:rPr>
                        <w:t xml:space="preserve">Based on the recommendations </w:t>
                      </w:r>
                      <w:r w:rsidR="0006218D" w:rsidRPr="003606A1">
                        <w:rPr>
                          <w:sz w:val="15"/>
                          <w:szCs w:val="15"/>
                        </w:rPr>
                        <w:t xml:space="preserve">from the updated LTS and following thorough consultations with the sectors the rationale for the update of the Low Emission Development Strategies (LEDS) for Industries, </w:t>
                      </w:r>
                      <w:r w:rsidR="004C04D3" w:rsidRPr="003606A1">
                        <w:rPr>
                          <w:sz w:val="15"/>
                          <w:szCs w:val="15"/>
                        </w:rPr>
                        <w:t>Agrifood</w:t>
                      </w:r>
                      <w:r w:rsidR="00C83BCF" w:rsidRPr="003606A1">
                        <w:rPr>
                          <w:sz w:val="15"/>
                          <w:szCs w:val="15"/>
                        </w:rPr>
                        <w:t xml:space="preserve"> and Human Settlement and Surface Transport was established. </w:t>
                      </w:r>
                      <w:r w:rsidR="00B63ED1" w:rsidRPr="003606A1">
                        <w:rPr>
                          <w:sz w:val="15"/>
                          <w:szCs w:val="15"/>
                        </w:rPr>
                        <w:t xml:space="preserve">The LEDS </w:t>
                      </w:r>
                      <w:r w:rsidR="00866F26" w:rsidRPr="003606A1">
                        <w:rPr>
                          <w:sz w:val="15"/>
                          <w:szCs w:val="15"/>
                          <w:lang w:val="en-GB"/>
                        </w:rPr>
                        <w:t>Human Settlement and Surface Transport</w:t>
                      </w:r>
                      <w:r w:rsidR="00DB6E7F" w:rsidRPr="003606A1">
                        <w:rPr>
                          <w:sz w:val="15"/>
                          <w:szCs w:val="15"/>
                          <w:lang w:val="en-GB"/>
                        </w:rPr>
                        <w:t xml:space="preserve">, supported through NDC 3.0 Project </w:t>
                      </w:r>
                      <w:r w:rsidR="007E5D89" w:rsidRPr="003606A1">
                        <w:rPr>
                          <w:sz w:val="15"/>
                          <w:szCs w:val="15"/>
                          <w:lang w:val="en-GB"/>
                        </w:rPr>
                        <w:t xml:space="preserve">was </w:t>
                      </w:r>
                      <w:r w:rsidR="00BB5A5C" w:rsidRPr="003606A1">
                        <w:rPr>
                          <w:sz w:val="15"/>
                          <w:szCs w:val="15"/>
                          <w:lang w:val="en-GB"/>
                        </w:rPr>
                        <w:t>commissioned in November 2025.</w:t>
                      </w:r>
                      <w:r w:rsidR="0044511A" w:rsidRPr="003606A1">
                        <w:rPr>
                          <w:sz w:val="15"/>
                          <w:szCs w:val="15"/>
                          <w:lang w:val="en-GB"/>
                        </w:rPr>
                        <w:t xml:space="preserve"> </w:t>
                      </w:r>
                    </w:p>
                    <w:p w14:paraId="2E676DC3" w14:textId="77777777" w:rsidR="004013B7" w:rsidRPr="003606A1" w:rsidRDefault="004013B7" w:rsidP="006A5D88">
                      <w:pPr>
                        <w:spacing w:before="59"/>
                        <w:rPr>
                          <w:sz w:val="15"/>
                          <w:szCs w:val="15"/>
                          <w:lang w:val="en-GB"/>
                        </w:rPr>
                      </w:pPr>
                    </w:p>
                    <w:p w14:paraId="75B93239" w14:textId="5BABBE27" w:rsidR="00B47291" w:rsidRPr="003606A1" w:rsidRDefault="00AD0ADA" w:rsidP="00013874">
                      <w:pPr>
                        <w:spacing w:before="59"/>
                        <w:rPr>
                          <w:sz w:val="15"/>
                          <w:szCs w:val="15"/>
                          <w:lang w:val="en-GB"/>
                        </w:rPr>
                      </w:pPr>
                      <w:r w:rsidRPr="003606A1">
                        <w:rPr>
                          <w:sz w:val="15"/>
                          <w:szCs w:val="15"/>
                          <w:lang w:val="en-GB"/>
                        </w:rPr>
                        <w:t xml:space="preserve">The </w:t>
                      </w:r>
                      <w:r w:rsidR="007C3F53" w:rsidRPr="003606A1">
                        <w:rPr>
                          <w:sz w:val="15"/>
                          <w:szCs w:val="15"/>
                          <w:lang w:val="en-GB"/>
                        </w:rPr>
                        <w:t xml:space="preserve">priorities for this year (2026) will be the preparation of the </w:t>
                      </w:r>
                      <w:r w:rsidR="00487DFD" w:rsidRPr="003606A1">
                        <w:rPr>
                          <w:sz w:val="15"/>
                          <w:szCs w:val="15"/>
                          <w:lang w:val="en-GB"/>
                        </w:rPr>
                        <w:t>Resource mobilization plan, TNA update, financing mechanism/business model for</w:t>
                      </w:r>
                      <w:r w:rsidR="00B47291" w:rsidRPr="003606A1">
                        <w:rPr>
                          <w:sz w:val="15"/>
                          <w:szCs w:val="15"/>
                          <w:lang w:val="en-GB"/>
                        </w:rPr>
                        <w:t xml:space="preserve"> Bhutan’s </w:t>
                      </w:r>
                    </w:p>
                    <w:p w14:paraId="61CD8B88" w14:textId="081F0EBD" w:rsidR="00272DC4" w:rsidRPr="003606A1" w:rsidRDefault="00B47291" w:rsidP="00013874">
                      <w:pPr>
                        <w:spacing w:before="59"/>
                        <w:rPr>
                          <w:sz w:val="15"/>
                          <w:szCs w:val="15"/>
                          <w:lang w:val="en-GB"/>
                        </w:rPr>
                      </w:pPr>
                      <w:r w:rsidRPr="003606A1">
                        <w:rPr>
                          <w:sz w:val="15"/>
                          <w:szCs w:val="15"/>
                          <w:lang w:val="en-GB"/>
                        </w:rPr>
                        <w:t>NDC 3.0 implementation</w:t>
                      </w:r>
                      <w:r w:rsidR="002166BC" w:rsidRPr="003606A1">
                        <w:rPr>
                          <w:sz w:val="15"/>
                          <w:szCs w:val="15"/>
                          <w:lang w:val="en-GB"/>
                        </w:rPr>
                        <w:t xml:space="preserve">. Capacity building </w:t>
                      </w:r>
                      <w:r w:rsidR="00C36200" w:rsidRPr="003606A1">
                        <w:rPr>
                          <w:sz w:val="15"/>
                          <w:szCs w:val="15"/>
                          <w:lang w:val="en-GB"/>
                        </w:rPr>
                        <w:t xml:space="preserve">training to various stakeholders will also be taken up </w:t>
                      </w:r>
                      <w:r w:rsidR="004C0C4F" w:rsidRPr="003606A1">
                        <w:rPr>
                          <w:sz w:val="15"/>
                          <w:szCs w:val="15"/>
                          <w:lang w:val="en-GB"/>
                        </w:rPr>
                        <w:t>to prepare climate change project proposals based on national climate priorities</w:t>
                      </w:r>
                      <w:r w:rsidR="00C36200" w:rsidRPr="003606A1">
                        <w:rPr>
                          <w:sz w:val="15"/>
                          <w:szCs w:val="15"/>
                          <w:lang w:val="en-GB"/>
                        </w:rPr>
                        <w:t>.</w:t>
                      </w:r>
                    </w:p>
                    <w:p w14:paraId="490534BB" w14:textId="77777777" w:rsidR="00A15514" w:rsidRDefault="00A15514" w:rsidP="00207BFF">
                      <w:pPr>
                        <w:spacing w:before="59" w:line="295" w:lineRule="auto"/>
                        <w:ind w:left="44"/>
                        <w:rPr>
                          <w:sz w:val="15"/>
                          <w:lang w:val="en-GB"/>
                        </w:rPr>
                      </w:pPr>
                    </w:p>
                    <w:p w14:paraId="73821293" w14:textId="77777777" w:rsidR="00207BFF" w:rsidRDefault="00207BFF" w:rsidP="00207BFF">
                      <w:pPr>
                        <w:spacing w:before="59" w:line="295" w:lineRule="auto"/>
                        <w:ind w:left="44"/>
                        <w:rPr>
                          <w:sz w:val="15"/>
                          <w:lang w:val="en-GB"/>
                        </w:rPr>
                      </w:pPr>
                    </w:p>
                    <w:p w14:paraId="4FA540D0" w14:textId="77777777" w:rsidR="00207BFF" w:rsidRDefault="00207BFF" w:rsidP="00207BFF">
                      <w:pPr>
                        <w:spacing w:before="59" w:line="295" w:lineRule="auto"/>
                        <w:ind w:left="44"/>
                        <w:rPr>
                          <w:sz w:val="15"/>
                          <w:lang w:val="en-GB"/>
                        </w:rPr>
                      </w:pPr>
                    </w:p>
                    <w:p w14:paraId="4F60C95A" w14:textId="77777777" w:rsidR="00207BFF" w:rsidRDefault="00207BFF" w:rsidP="00207BFF">
                      <w:pPr>
                        <w:spacing w:before="59" w:line="295" w:lineRule="auto"/>
                        <w:ind w:left="44"/>
                        <w:rPr>
                          <w:sz w:val="15"/>
                          <w:lang w:val="en-GB"/>
                        </w:rPr>
                      </w:pPr>
                    </w:p>
                    <w:p w14:paraId="1BB6BE7C" w14:textId="77777777" w:rsidR="00207BFF" w:rsidRDefault="00207BFF" w:rsidP="00207BFF">
                      <w:pPr>
                        <w:spacing w:before="59" w:line="295" w:lineRule="auto"/>
                        <w:ind w:left="44"/>
                        <w:rPr>
                          <w:sz w:val="15"/>
                          <w:lang w:val="en-GB"/>
                        </w:rPr>
                      </w:pPr>
                    </w:p>
                    <w:p w14:paraId="0D0E2CE4" w14:textId="77777777" w:rsidR="00207BFF" w:rsidRDefault="00207BFF" w:rsidP="00207BFF">
                      <w:pPr>
                        <w:spacing w:before="59" w:line="295" w:lineRule="auto"/>
                        <w:ind w:left="44"/>
                        <w:rPr>
                          <w:sz w:val="15"/>
                          <w:lang w:val="en-GB"/>
                        </w:rPr>
                      </w:pPr>
                    </w:p>
                    <w:p w14:paraId="7DEE6EA1" w14:textId="77777777" w:rsidR="00207BFF" w:rsidRDefault="00207BFF" w:rsidP="00207BFF">
                      <w:pPr>
                        <w:spacing w:before="59" w:line="295" w:lineRule="auto"/>
                        <w:ind w:left="44"/>
                        <w:rPr>
                          <w:sz w:val="15"/>
                          <w:lang w:val="en-GB"/>
                        </w:rPr>
                      </w:pPr>
                    </w:p>
                    <w:p w14:paraId="737DD9AA" w14:textId="77777777" w:rsidR="00207BFF" w:rsidRDefault="00207BFF" w:rsidP="00207BFF">
                      <w:pPr>
                        <w:spacing w:before="59" w:line="295" w:lineRule="auto"/>
                        <w:ind w:left="44"/>
                        <w:rPr>
                          <w:sz w:val="15"/>
                          <w:lang w:val="en-GB"/>
                        </w:rPr>
                      </w:pPr>
                    </w:p>
                    <w:p w14:paraId="2D2B996C" w14:textId="77777777" w:rsidR="00207BFF" w:rsidRDefault="00207BFF" w:rsidP="00207BFF">
                      <w:pPr>
                        <w:spacing w:before="59" w:line="295" w:lineRule="auto"/>
                        <w:ind w:left="44"/>
                        <w:rPr>
                          <w:sz w:val="15"/>
                          <w:lang w:val="en-GB"/>
                        </w:rPr>
                      </w:pPr>
                    </w:p>
                    <w:p w14:paraId="0FB24CA4" w14:textId="77777777" w:rsidR="00207BFF" w:rsidRDefault="00207BFF" w:rsidP="00207BFF">
                      <w:pPr>
                        <w:spacing w:before="59" w:line="295" w:lineRule="auto"/>
                        <w:ind w:left="44"/>
                        <w:rPr>
                          <w:sz w:val="15"/>
                          <w:lang w:val="en-GB"/>
                        </w:rPr>
                      </w:pPr>
                    </w:p>
                    <w:p w14:paraId="2AF80DD8" w14:textId="77777777" w:rsidR="00207BFF" w:rsidRDefault="00207BFF" w:rsidP="00207BFF">
                      <w:pPr>
                        <w:spacing w:before="59" w:line="295" w:lineRule="auto"/>
                        <w:ind w:left="44"/>
                        <w:rPr>
                          <w:sz w:val="15"/>
                          <w:lang w:val="en-GB"/>
                        </w:rPr>
                      </w:pPr>
                    </w:p>
                    <w:p w14:paraId="3F00DA1A" w14:textId="77777777" w:rsidR="00207BFF" w:rsidRDefault="00207BFF" w:rsidP="00207BFF">
                      <w:pPr>
                        <w:spacing w:before="59" w:line="295" w:lineRule="auto"/>
                        <w:ind w:left="44"/>
                        <w:rPr>
                          <w:sz w:val="15"/>
                          <w:lang w:val="en-GB"/>
                        </w:rPr>
                      </w:pPr>
                    </w:p>
                    <w:p w14:paraId="283EB08F" w14:textId="77777777" w:rsidR="00207BFF" w:rsidRDefault="00207BFF" w:rsidP="00207BFF">
                      <w:pPr>
                        <w:spacing w:before="59" w:line="295" w:lineRule="auto"/>
                        <w:ind w:left="44"/>
                        <w:rPr>
                          <w:sz w:val="15"/>
                          <w:lang w:val="en-GB"/>
                        </w:rPr>
                      </w:pPr>
                    </w:p>
                    <w:p w14:paraId="3C9C25B6" w14:textId="77777777" w:rsidR="00207BFF" w:rsidRDefault="00207BFF" w:rsidP="00207BFF">
                      <w:pPr>
                        <w:spacing w:before="59" w:line="295" w:lineRule="auto"/>
                        <w:ind w:left="44"/>
                        <w:rPr>
                          <w:sz w:val="15"/>
                          <w:lang w:val="en-GB"/>
                        </w:rPr>
                      </w:pPr>
                    </w:p>
                    <w:p w14:paraId="681A83B9" w14:textId="77777777" w:rsidR="00207BFF" w:rsidRDefault="00207BFF" w:rsidP="00207BFF">
                      <w:pPr>
                        <w:spacing w:before="59" w:line="295" w:lineRule="auto"/>
                        <w:ind w:left="44"/>
                        <w:rPr>
                          <w:sz w:val="15"/>
                          <w:lang w:val="en-GB"/>
                        </w:rPr>
                      </w:pPr>
                    </w:p>
                    <w:p w14:paraId="0E84393D" w14:textId="268D8379" w:rsidR="00207BFF" w:rsidRPr="00207BFF" w:rsidRDefault="00207BFF" w:rsidP="00207BFF">
                      <w:pPr>
                        <w:spacing w:before="59" w:line="295" w:lineRule="auto"/>
                        <w:ind w:left="44"/>
                        <w:rPr>
                          <w:sz w:val="15"/>
                          <w:lang w:val="en-GB"/>
                        </w:rPr>
                      </w:pPr>
                    </w:p>
                  </w:txbxContent>
                </v:textbox>
                <w10:wrap type="topAndBottom" anchorx="margin"/>
              </v:shape>
            </w:pict>
          </mc:Fallback>
        </mc:AlternateContent>
      </w:r>
    </w:p>
    <w:p w14:paraId="68FF059A" w14:textId="77777777" w:rsidR="00E870BB" w:rsidRDefault="00E870BB">
      <w:pPr>
        <w:pStyle w:val="BodyText"/>
        <w:rPr>
          <w:sz w:val="16"/>
        </w:rPr>
      </w:pPr>
    </w:p>
    <w:p w14:paraId="1A86E586" w14:textId="77777777" w:rsidR="00E870BB" w:rsidRDefault="00E870BB">
      <w:pPr>
        <w:pStyle w:val="BodyText"/>
        <w:rPr>
          <w:sz w:val="16"/>
        </w:rPr>
      </w:pPr>
    </w:p>
    <w:p w14:paraId="442013D4" w14:textId="77777777" w:rsidR="00E870BB" w:rsidRDefault="00E870BB">
      <w:pPr>
        <w:pStyle w:val="BodyText"/>
        <w:spacing w:before="7"/>
        <w:rPr>
          <w:sz w:val="20"/>
        </w:rPr>
      </w:pPr>
    </w:p>
    <w:p w14:paraId="1DA5972A" w14:textId="77777777" w:rsidR="00E870BB" w:rsidRPr="00713C14" w:rsidRDefault="009A0709" w:rsidP="00713C14">
      <w:pPr>
        <w:pStyle w:val="Heading2"/>
        <w:numPr>
          <w:ilvl w:val="1"/>
          <w:numId w:val="5"/>
        </w:numPr>
        <w:tabs>
          <w:tab w:val="left" w:pos="443"/>
        </w:tabs>
        <w:spacing w:before="99"/>
        <w:rPr>
          <w:b/>
          <w:bCs/>
          <w:color w:val="1F497D" w:themeColor="text2"/>
          <w:sz w:val="22"/>
          <w:szCs w:val="22"/>
        </w:rPr>
      </w:pPr>
      <w:r w:rsidRPr="00713C14">
        <w:rPr>
          <w:b/>
          <w:bCs/>
          <w:color w:val="1F497D" w:themeColor="text2"/>
          <w:sz w:val="22"/>
          <w:szCs w:val="22"/>
        </w:rPr>
        <w:t>Challenges and lessons</w:t>
      </w:r>
    </w:p>
    <w:p w14:paraId="74A4F65A" w14:textId="77777777" w:rsidR="00E870BB" w:rsidRDefault="00E870BB">
      <w:pPr>
        <w:pStyle w:val="BodyText"/>
        <w:spacing w:before="5"/>
        <w:rPr>
          <w:sz w:val="15"/>
        </w:rPr>
      </w:pPr>
    </w:p>
    <w:p w14:paraId="778BE190" w14:textId="18E1A565" w:rsidR="00E870BB" w:rsidRDefault="009A0709">
      <w:pPr>
        <w:pStyle w:val="Heading3"/>
      </w:pPr>
      <w:r>
        <w:rPr>
          <w:noProof/>
        </w:rPr>
        <mc:AlternateContent>
          <mc:Choice Requires="wps">
            <w:drawing>
              <wp:anchor distT="0" distB="0" distL="0" distR="0" simplePos="0" relativeHeight="251658670" behindDoc="1" locked="0" layoutInCell="1" allowOverlap="1" wp14:anchorId="7A2C7CD9" wp14:editId="428F3B07">
                <wp:simplePos x="0" y="0"/>
                <wp:positionH relativeFrom="page">
                  <wp:posOffset>353060</wp:posOffset>
                </wp:positionH>
                <wp:positionV relativeFrom="paragraph">
                  <wp:posOffset>194310</wp:posOffset>
                </wp:positionV>
                <wp:extent cx="6856095" cy="1862455"/>
                <wp:effectExtent l="0" t="0" r="20955" b="23495"/>
                <wp:wrapTopAndBottom/>
                <wp:docPr id="856397398" name="Text Box 10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6095" cy="186245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FD97B99" w14:textId="77777777" w:rsidR="002258E0" w:rsidRDefault="002258E0">
                            <w:pPr>
                              <w:spacing w:before="59" w:line="295" w:lineRule="auto"/>
                              <w:ind w:left="44"/>
                              <w:rPr>
                                <w:sz w:val="15"/>
                              </w:rPr>
                            </w:pPr>
                            <w:r w:rsidRPr="002258E0">
                              <w:rPr>
                                <w:sz w:val="15"/>
                                <w:highlight w:val="yellow"/>
                              </w:rPr>
                              <w:t>Highlight the challenges in yellow; there may be more than one</w:t>
                            </w:r>
                          </w:p>
                          <w:p w14:paraId="61223C74" w14:textId="294E6731" w:rsidR="00E870BB" w:rsidRDefault="009A0709">
                            <w:pPr>
                              <w:spacing w:before="59" w:line="295" w:lineRule="auto"/>
                              <w:ind w:left="44"/>
                              <w:rPr>
                                <w:sz w:val="15"/>
                              </w:rPr>
                            </w:pPr>
                            <w:r>
                              <w:rPr>
                                <w:sz w:val="15"/>
                              </w:rPr>
                              <w:t>Operational, Political, Procurement, Legal, Sanctions, Other (e.g. COVID-19, cyber security risks), Compliance, Environmental and Social Safeguards (ESS),</w:t>
                            </w:r>
                            <w:r>
                              <w:rPr>
                                <w:spacing w:val="1"/>
                                <w:sz w:val="15"/>
                              </w:rPr>
                              <w:t xml:space="preserve"> </w:t>
                            </w:r>
                            <w:r>
                              <w:rPr>
                                <w:sz w:val="15"/>
                              </w:rPr>
                              <w:t xml:space="preserve">Gender, Indigenous Peoples, </w:t>
                            </w:r>
                            <w:r w:rsidR="00207BFF">
                              <w:rPr>
                                <w:sz w:val="15"/>
                              </w:rPr>
                              <w:t>prohibited</w:t>
                            </w:r>
                            <w:r>
                              <w:rPr>
                                <w:sz w:val="15"/>
                              </w:rPr>
                              <w:t xml:space="preserve"> practices, Ethics and conflicts of interest, AML/CFT, Fiduciary standards, SEAH, Whistle-blowers, </w:t>
                            </w:r>
                            <w:proofErr w:type="gramStart"/>
                            <w:r>
                              <w:rPr>
                                <w:sz w:val="15"/>
                              </w:rPr>
                              <w:t>No</w:t>
                            </w:r>
                            <w:proofErr w:type="gramEnd"/>
                            <w:r>
                              <w:rPr>
                                <w:sz w:val="15"/>
                              </w:rPr>
                              <w:t xml:space="preserve"> challenges</w:t>
                            </w:r>
                            <w:r>
                              <w:rPr>
                                <w:spacing w:val="1"/>
                                <w:sz w:val="15"/>
                              </w:rPr>
                              <w:t xml:space="preserve"> </w:t>
                            </w:r>
                            <w:r>
                              <w:rPr>
                                <w:sz w:val="15"/>
                              </w:rPr>
                              <w:t>encountered,</w:t>
                            </w:r>
                            <w:r>
                              <w:rPr>
                                <w:spacing w:val="-2"/>
                                <w:sz w:val="15"/>
                              </w:rPr>
                              <w:t xml:space="preserve"> </w:t>
                            </w:r>
                            <w:r>
                              <w:rPr>
                                <w:sz w:val="15"/>
                              </w:rPr>
                              <w:t>Financial</w:t>
                            </w:r>
                          </w:p>
                          <w:p w14:paraId="7D207FDE" w14:textId="0459D3DC" w:rsidR="00BB5A5C" w:rsidRDefault="00D51D49">
                            <w:pPr>
                              <w:spacing w:before="59" w:line="295" w:lineRule="auto"/>
                              <w:ind w:left="44"/>
                              <w:rPr>
                                <w:sz w:val="15"/>
                              </w:rPr>
                            </w:pPr>
                            <w:r w:rsidRPr="00FF4B6A">
                              <w:rPr>
                                <w:b/>
                                <w:bCs/>
                                <w:i/>
                                <w:iCs/>
                                <w:sz w:val="15"/>
                              </w:rPr>
                              <w:t>Operational</w:t>
                            </w:r>
                            <w:r w:rsidR="006A1DFC">
                              <w:rPr>
                                <w:sz w:val="15"/>
                              </w:rPr>
                              <w:t>-</w:t>
                            </w:r>
                            <w:r w:rsidR="00B75DD3">
                              <w:rPr>
                                <w:sz w:val="15"/>
                              </w:rPr>
                              <w:t xml:space="preserve"> </w:t>
                            </w:r>
                            <w:r w:rsidR="001A4D92" w:rsidRPr="001A4D92">
                              <w:rPr>
                                <w:sz w:val="15"/>
                              </w:rPr>
                              <w:t>With nearly a full complement of new Technical Working Group (TWG) members following the major civil service transformation and attrition, the Project had to devote significantly more time to building awareness of Bhutan’s climate commitments, obligations, and national reporting requirements before conducting NDC 3.0–specific consultations</w:t>
                            </w:r>
                            <w:r w:rsidR="007A4E2C">
                              <w:rPr>
                                <w:sz w:val="15"/>
                              </w:rPr>
                              <w:t xml:space="preserve"> </w:t>
                            </w:r>
                            <w:r w:rsidR="00B1557C">
                              <w:rPr>
                                <w:sz w:val="15"/>
                              </w:rPr>
                              <w:t>M</w:t>
                            </w:r>
                            <w:r w:rsidR="00B1557C" w:rsidRPr="00ED553E">
                              <w:rPr>
                                <w:sz w:val="15"/>
                              </w:rPr>
                              <w:t xml:space="preserve">ost staff with knowledge of previous LEDS and NDC have left </w:t>
                            </w:r>
                            <w:r w:rsidR="005C20FB">
                              <w:rPr>
                                <w:sz w:val="15"/>
                              </w:rPr>
                              <w:t>their roles in the gover</w:t>
                            </w:r>
                            <w:r w:rsidR="003B0B94">
                              <w:rPr>
                                <w:sz w:val="15"/>
                              </w:rPr>
                              <w:t>n</w:t>
                            </w:r>
                            <w:r w:rsidR="005C20FB">
                              <w:rPr>
                                <w:sz w:val="15"/>
                              </w:rPr>
                              <w:t>ment</w:t>
                            </w:r>
                            <w:r w:rsidR="00B1557C" w:rsidRPr="00ED553E">
                              <w:rPr>
                                <w:sz w:val="15"/>
                              </w:rPr>
                              <w:t>.</w:t>
                            </w:r>
                            <w:r w:rsidR="00B1557C">
                              <w:rPr>
                                <w:sz w:val="15"/>
                              </w:rPr>
                              <w:t xml:space="preserve"> For project this means</w:t>
                            </w:r>
                            <w:r w:rsidR="00473BDC">
                              <w:rPr>
                                <w:sz w:val="15"/>
                              </w:rPr>
                              <w:t xml:space="preserve"> more time is required for completing activities than would have been </w:t>
                            </w:r>
                            <w:r w:rsidR="004C756D">
                              <w:rPr>
                                <w:sz w:val="15"/>
                              </w:rPr>
                              <w:t>envisaged during the Project formulation.</w:t>
                            </w:r>
                          </w:p>
                          <w:p w14:paraId="045B6FAB" w14:textId="2148BECC" w:rsidR="00F115F3" w:rsidRDefault="00F115F3">
                            <w:pPr>
                              <w:spacing w:before="59" w:line="295" w:lineRule="auto"/>
                              <w:ind w:left="44"/>
                              <w:rPr>
                                <w:sz w:val="15"/>
                              </w:rPr>
                            </w:pPr>
                            <w:r w:rsidRPr="00FF4B6A">
                              <w:rPr>
                                <w:b/>
                                <w:bCs/>
                                <w:i/>
                                <w:iCs/>
                                <w:sz w:val="15"/>
                              </w:rPr>
                              <w:t>Procurement</w:t>
                            </w:r>
                            <w:r>
                              <w:rPr>
                                <w:sz w:val="15"/>
                              </w:rPr>
                              <w:t xml:space="preserve">- </w:t>
                            </w:r>
                            <w:r w:rsidR="005D7188" w:rsidRPr="005D7188">
                              <w:rPr>
                                <w:sz w:val="15"/>
                              </w:rPr>
                              <w:t xml:space="preserve">Another challenge the Project encountered during the reporting period was the limited number of bids received for RFPs, despite the presence of </w:t>
                            </w:r>
                            <w:r w:rsidR="001E7A23" w:rsidRPr="005D7188">
                              <w:rPr>
                                <w:sz w:val="15"/>
                              </w:rPr>
                              <w:t>many</w:t>
                            </w:r>
                            <w:r w:rsidR="005D7188" w:rsidRPr="005D7188">
                              <w:rPr>
                                <w:sz w:val="15"/>
                              </w:rPr>
                              <w:t xml:space="preserve"> consulting firms in the region. For example, only five bids were submitted for the LTS update, and six bids were received for the LEDS Human Settlements and Surface Transport work.</w:t>
                            </w:r>
                          </w:p>
                          <w:p w14:paraId="53868888" w14:textId="77777777" w:rsidR="00BB5A5C" w:rsidRDefault="00BB5A5C" w:rsidP="00D557E8">
                            <w:pPr>
                              <w:spacing w:before="59" w:line="295" w:lineRule="auto"/>
                              <w:rPr>
                                <w:sz w:val="15"/>
                              </w:rPr>
                            </w:pPr>
                          </w:p>
                          <w:p w14:paraId="604472E2" w14:textId="77777777" w:rsidR="00713C14" w:rsidRDefault="00713C14">
                            <w:pPr>
                              <w:spacing w:before="59" w:line="295" w:lineRule="auto"/>
                              <w:ind w:left="44"/>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2C7CD9" id="_x0000_s1044" type="#_x0000_t202" style="position:absolute;left:0;text-align:left;margin-left:27.8pt;margin-top:15.3pt;width:539.85pt;height:146.65pt;z-index:-25165781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" filled="f" strokecolor="#878787" strokeweight=".16928mm">
                <v:textbox inset="0,0,0,0">
                  <w:txbxContent>
                    <w:p w14:paraId="3FD97B99" w14:textId="77777777" w:rsidR="002258E0" w:rsidRDefault="002258E0">
                      <w:pPr>
                        <w:spacing w:before="59" w:line="295" w:lineRule="auto"/>
                        <w:ind w:left="44"/>
                        <w:rPr>
                          <w:sz w:val="15"/>
                        </w:rPr>
                      </w:pPr>
                      <w:r w:rsidRPr="002258E0">
                        <w:rPr>
                          <w:sz w:val="15"/>
                          <w:highlight w:val="yellow"/>
                        </w:rPr>
                        <w:t>Highlight the challenges in yellow; there may be more than one</w:t>
                      </w:r>
                    </w:p>
                    <w:p w14:paraId="61223C74" w14:textId="294E6731" w:rsidR="00E870BB" w:rsidRDefault="009A0709">
                      <w:pPr>
                        <w:spacing w:before="59" w:line="295" w:lineRule="auto"/>
                        <w:ind w:left="44"/>
                        <w:rPr>
                          <w:sz w:val="15"/>
                        </w:rPr>
                      </w:pPr>
                      <w:r>
                        <w:rPr>
                          <w:sz w:val="15"/>
                        </w:rPr>
                        <w:t>Operational, Political, Procurement, Legal, Sanctions, Other (e.g. COVID-19, cyber security risks), Compliance, Environmental and Social Safeguards (ESS),</w:t>
                      </w:r>
                      <w:r>
                        <w:rPr>
                          <w:spacing w:val="1"/>
                          <w:sz w:val="15"/>
                        </w:rPr>
                        <w:t xml:space="preserve"> </w:t>
                      </w:r>
                      <w:r>
                        <w:rPr>
                          <w:sz w:val="15"/>
                        </w:rPr>
                        <w:t xml:space="preserve">Gender, Indigenous Peoples, </w:t>
                      </w:r>
                      <w:r w:rsidR="00207BFF">
                        <w:rPr>
                          <w:sz w:val="15"/>
                        </w:rPr>
                        <w:t>prohibited</w:t>
                      </w:r>
                      <w:r>
                        <w:rPr>
                          <w:sz w:val="15"/>
                        </w:rPr>
                        <w:t xml:space="preserve"> practices, Ethics and conflicts of interest, AML/CFT, Fiduciary standards, SEAH, Whistle-blowers, </w:t>
                      </w:r>
                      <w:proofErr w:type="gramStart"/>
                      <w:r>
                        <w:rPr>
                          <w:sz w:val="15"/>
                        </w:rPr>
                        <w:t>No</w:t>
                      </w:r>
                      <w:proofErr w:type="gramEnd"/>
                      <w:r>
                        <w:rPr>
                          <w:sz w:val="15"/>
                        </w:rPr>
                        <w:t xml:space="preserve"> challenges</w:t>
                      </w:r>
                      <w:r>
                        <w:rPr>
                          <w:spacing w:val="1"/>
                          <w:sz w:val="15"/>
                        </w:rPr>
                        <w:t xml:space="preserve"> </w:t>
                      </w:r>
                      <w:r>
                        <w:rPr>
                          <w:sz w:val="15"/>
                        </w:rPr>
                        <w:t>encountered,</w:t>
                      </w:r>
                      <w:r>
                        <w:rPr>
                          <w:spacing w:val="-2"/>
                          <w:sz w:val="15"/>
                        </w:rPr>
                        <w:t xml:space="preserve"> </w:t>
                      </w:r>
                      <w:r>
                        <w:rPr>
                          <w:sz w:val="15"/>
                        </w:rPr>
                        <w:t>Financial</w:t>
                      </w:r>
                    </w:p>
                    <w:p w14:paraId="7D207FDE" w14:textId="0459D3DC" w:rsidR="00BB5A5C" w:rsidRDefault="00D51D49">
                      <w:pPr>
                        <w:spacing w:before="59" w:line="295" w:lineRule="auto"/>
                        <w:ind w:left="44"/>
                        <w:rPr>
                          <w:sz w:val="15"/>
                        </w:rPr>
                      </w:pPr>
                      <w:r w:rsidRPr="00FF4B6A">
                        <w:rPr>
                          <w:b/>
                          <w:bCs/>
                          <w:i/>
                          <w:iCs/>
                          <w:sz w:val="15"/>
                        </w:rPr>
                        <w:t>Operational</w:t>
                      </w:r>
                      <w:r w:rsidR="006A1DFC">
                        <w:rPr>
                          <w:sz w:val="15"/>
                        </w:rPr>
                        <w:t>-</w:t>
                      </w:r>
                      <w:r w:rsidR="00B75DD3">
                        <w:rPr>
                          <w:sz w:val="15"/>
                        </w:rPr>
                        <w:t xml:space="preserve"> </w:t>
                      </w:r>
                      <w:r w:rsidR="001A4D92" w:rsidRPr="001A4D92">
                        <w:rPr>
                          <w:sz w:val="15"/>
                        </w:rPr>
                        <w:t>With nearly a full complement of new Technical Working Group (TWG) members following the major civil service transformation and attrition, the Project had to devote significantly more time to building awareness of Bhutan’s climate commitments, obligations, and national reporting requirements before conducting NDC 3.0–specific consultations</w:t>
                      </w:r>
                      <w:r w:rsidR="007A4E2C">
                        <w:rPr>
                          <w:sz w:val="15"/>
                        </w:rPr>
                        <w:t xml:space="preserve"> </w:t>
                      </w:r>
                      <w:r w:rsidR="00B1557C">
                        <w:rPr>
                          <w:sz w:val="15"/>
                        </w:rPr>
                        <w:t>M</w:t>
                      </w:r>
                      <w:r w:rsidR="00B1557C" w:rsidRPr="00ED553E">
                        <w:rPr>
                          <w:sz w:val="15"/>
                        </w:rPr>
                        <w:t xml:space="preserve">ost staff with knowledge of previous LEDS and NDC have left </w:t>
                      </w:r>
                      <w:r w:rsidR="005C20FB">
                        <w:rPr>
                          <w:sz w:val="15"/>
                        </w:rPr>
                        <w:t>their roles in the gover</w:t>
                      </w:r>
                      <w:r w:rsidR="003B0B94">
                        <w:rPr>
                          <w:sz w:val="15"/>
                        </w:rPr>
                        <w:t>n</w:t>
                      </w:r>
                      <w:r w:rsidR="005C20FB">
                        <w:rPr>
                          <w:sz w:val="15"/>
                        </w:rPr>
                        <w:t>ment</w:t>
                      </w:r>
                      <w:r w:rsidR="00B1557C" w:rsidRPr="00ED553E">
                        <w:rPr>
                          <w:sz w:val="15"/>
                        </w:rPr>
                        <w:t>.</w:t>
                      </w:r>
                      <w:r w:rsidR="00B1557C">
                        <w:rPr>
                          <w:sz w:val="15"/>
                        </w:rPr>
                        <w:t xml:space="preserve"> For project this means</w:t>
                      </w:r>
                      <w:r w:rsidR="00473BDC">
                        <w:rPr>
                          <w:sz w:val="15"/>
                        </w:rPr>
                        <w:t xml:space="preserve"> more time is required for completing activities than would have been </w:t>
                      </w:r>
                      <w:r w:rsidR="004C756D">
                        <w:rPr>
                          <w:sz w:val="15"/>
                        </w:rPr>
                        <w:t>envisaged during the Project formulation.</w:t>
                      </w:r>
                    </w:p>
                    <w:p w14:paraId="045B6FAB" w14:textId="2148BECC" w:rsidR="00F115F3" w:rsidRDefault="00F115F3">
                      <w:pPr>
                        <w:spacing w:before="59" w:line="295" w:lineRule="auto"/>
                        <w:ind w:left="44"/>
                        <w:rPr>
                          <w:sz w:val="15"/>
                        </w:rPr>
                      </w:pPr>
                      <w:r w:rsidRPr="00FF4B6A">
                        <w:rPr>
                          <w:b/>
                          <w:bCs/>
                          <w:i/>
                          <w:iCs/>
                          <w:sz w:val="15"/>
                        </w:rPr>
                        <w:t>Procurement</w:t>
                      </w:r>
                      <w:r>
                        <w:rPr>
                          <w:sz w:val="15"/>
                        </w:rPr>
                        <w:t xml:space="preserve">- </w:t>
                      </w:r>
                      <w:r w:rsidR="005D7188" w:rsidRPr="005D7188">
                        <w:rPr>
                          <w:sz w:val="15"/>
                        </w:rPr>
                        <w:t xml:space="preserve">Another challenge the Project encountered during the reporting period was the limited number of bids received for RFPs, despite the presence of </w:t>
                      </w:r>
                      <w:r w:rsidR="001E7A23" w:rsidRPr="005D7188">
                        <w:rPr>
                          <w:sz w:val="15"/>
                        </w:rPr>
                        <w:t>many</w:t>
                      </w:r>
                      <w:r w:rsidR="005D7188" w:rsidRPr="005D7188">
                        <w:rPr>
                          <w:sz w:val="15"/>
                        </w:rPr>
                        <w:t xml:space="preserve"> consulting firms in the region. For example, only five bids were submitted for the LTS update, and six bids were received for the LEDS Human Settlements and Surface Transport work.</w:t>
                      </w:r>
                    </w:p>
                    <w:p w14:paraId="53868888" w14:textId="77777777" w:rsidR="00BB5A5C" w:rsidRDefault="00BB5A5C" w:rsidP="00D557E8">
                      <w:pPr>
                        <w:spacing w:before="59" w:line="295" w:lineRule="auto"/>
                        <w:rPr>
                          <w:sz w:val="15"/>
                        </w:rPr>
                      </w:pPr>
                    </w:p>
                    <w:p w14:paraId="604472E2" w14:textId="77777777" w:rsidR="00713C14" w:rsidRDefault="00713C14">
                      <w:pPr>
                        <w:spacing w:before="59" w:line="295" w:lineRule="auto"/>
                        <w:ind w:left="44"/>
                        <w:rPr>
                          <w:sz w:val="15"/>
                        </w:rPr>
                      </w:pPr>
                    </w:p>
                  </w:txbxContent>
                </v:textbox>
                <w10:wrap type="topAndBottom" anchorx="page"/>
              </v:shape>
            </w:pict>
          </mc:Fallback>
        </mc:AlternateContent>
      </w:r>
      <w:r>
        <w:rPr>
          <w:spacing w:val="-1"/>
          <w:w w:val="105"/>
        </w:rPr>
        <w:t>Challenges</w:t>
      </w:r>
      <w:r>
        <w:rPr>
          <w:spacing w:val="-9"/>
          <w:w w:val="105"/>
        </w:rPr>
        <w:t xml:space="preserve"> </w:t>
      </w:r>
      <w:r>
        <w:rPr>
          <w:w w:val="105"/>
        </w:rPr>
        <w:t>encountered</w:t>
      </w:r>
      <w:r>
        <w:rPr>
          <w:spacing w:val="-7"/>
          <w:w w:val="105"/>
        </w:rPr>
        <w:t xml:space="preserve"> </w:t>
      </w:r>
      <w:r>
        <w:rPr>
          <w:w w:val="105"/>
        </w:rPr>
        <w:t>*</w:t>
      </w:r>
    </w:p>
    <w:p w14:paraId="4C594FB7" w14:textId="77777777" w:rsidR="00E870BB" w:rsidRDefault="00E870BB">
      <w:pPr>
        <w:pStyle w:val="BodyText"/>
        <w:spacing w:before="1"/>
        <w:rPr>
          <w:b/>
          <w:sz w:val="14"/>
        </w:rPr>
      </w:pPr>
    </w:p>
    <w:p w14:paraId="195409CE" w14:textId="5060FDF2" w:rsidR="00E870BB" w:rsidRDefault="009A0709">
      <w:pPr>
        <w:spacing w:before="100"/>
        <w:ind w:left="164"/>
        <w:rPr>
          <w:b/>
          <w:sz w:val="15"/>
        </w:rPr>
      </w:pPr>
      <w:r>
        <w:rPr>
          <w:noProof/>
        </w:rPr>
        <w:lastRenderedPageBreak/>
        <mc:AlternateContent>
          <mc:Choice Requires="wps">
            <w:drawing>
              <wp:anchor distT="0" distB="0" distL="0" distR="0" simplePos="0" relativeHeight="251658671" behindDoc="1" locked="0" layoutInCell="1" allowOverlap="1" wp14:anchorId="17BE90E3" wp14:editId="666E7BED">
                <wp:simplePos x="0" y="0"/>
                <wp:positionH relativeFrom="page">
                  <wp:posOffset>351155</wp:posOffset>
                </wp:positionH>
                <wp:positionV relativeFrom="paragraph">
                  <wp:posOffset>200025</wp:posOffset>
                </wp:positionV>
                <wp:extent cx="6856095" cy="3713480"/>
                <wp:effectExtent l="0" t="0" r="20955" b="20320"/>
                <wp:wrapTopAndBottom/>
                <wp:docPr id="2001644717" name="Text Box 10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6095" cy="3713480"/>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94A2934" w14:textId="77777777" w:rsidR="00AD4F7E" w:rsidRDefault="005801B6" w:rsidP="005801B6">
                            <w:pPr>
                              <w:pStyle w:val="ListParagraph"/>
                              <w:numPr>
                                <w:ilvl w:val="0"/>
                                <w:numId w:val="8"/>
                              </w:numPr>
                              <w:spacing w:before="59" w:line="295" w:lineRule="auto"/>
                              <w:rPr>
                                <w:sz w:val="15"/>
                                <w:lang w:val="en-GB"/>
                              </w:rPr>
                            </w:pPr>
                            <w:r>
                              <w:rPr>
                                <w:sz w:val="15"/>
                                <w:lang w:val="en-GB"/>
                              </w:rPr>
                              <w:t xml:space="preserve">It is critical to invest in awareness raising </w:t>
                            </w:r>
                            <w:r w:rsidR="00F7455E">
                              <w:rPr>
                                <w:sz w:val="15"/>
                                <w:lang w:val="en-GB"/>
                              </w:rPr>
                              <w:t xml:space="preserve">and capacity building considering the importance of the NDC 3.0 process in ensuring </w:t>
                            </w:r>
                            <w:r w:rsidR="005C33DA">
                              <w:rPr>
                                <w:sz w:val="15"/>
                                <w:lang w:val="en-GB"/>
                              </w:rPr>
                              <w:t xml:space="preserve">a low carbon pathway in Bhutan’s development pursuit. </w:t>
                            </w:r>
                            <w:r w:rsidR="00FE5D5F">
                              <w:rPr>
                                <w:sz w:val="15"/>
                                <w:lang w:val="en-GB"/>
                              </w:rPr>
                              <w:t>Investing in building capacity of the different sectors and particularly the TWG members would be important in ensuring that</w:t>
                            </w:r>
                            <w:r w:rsidR="006B197B">
                              <w:rPr>
                                <w:sz w:val="15"/>
                                <w:lang w:val="en-GB"/>
                              </w:rPr>
                              <w:t xml:space="preserve"> relevant strategies, financing options, </w:t>
                            </w:r>
                            <w:r w:rsidR="000A416D">
                              <w:rPr>
                                <w:sz w:val="15"/>
                                <w:lang w:val="en-GB"/>
                              </w:rPr>
                              <w:t>mitigation actions and opportunities for synergy building with other relevant climate programmes</w:t>
                            </w:r>
                            <w:r w:rsidR="00AD4F7E">
                              <w:rPr>
                                <w:sz w:val="15"/>
                                <w:lang w:val="en-GB"/>
                              </w:rPr>
                              <w:t xml:space="preserve"> are identified during the NDC 3.0 process, LEDS formulation and subsequent implementation.</w:t>
                            </w:r>
                          </w:p>
                          <w:p w14:paraId="680C5D95" w14:textId="5EDA0D6D" w:rsidR="002258E0" w:rsidRPr="005801B6" w:rsidRDefault="005F15B4" w:rsidP="005801B6">
                            <w:pPr>
                              <w:pStyle w:val="ListParagraph"/>
                              <w:numPr>
                                <w:ilvl w:val="0"/>
                                <w:numId w:val="8"/>
                              </w:numPr>
                              <w:spacing w:before="59" w:line="295" w:lineRule="auto"/>
                              <w:rPr>
                                <w:sz w:val="15"/>
                                <w:lang w:val="en-GB"/>
                              </w:rPr>
                            </w:pPr>
                            <w:r>
                              <w:rPr>
                                <w:sz w:val="15"/>
                                <w:lang w:val="en-GB"/>
                              </w:rPr>
                              <w:t xml:space="preserve">For ensuring successful procurement process it is important to carry out </w:t>
                            </w:r>
                            <w:r w:rsidR="001B6753">
                              <w:rPr>
                                <w:sz w:val="15"/>
                                <w:lang w:val="en-GB"/>
                              </w:rPr>
                              <w:t>thorough market survey, reach out to firms within the region and beyond</w:t>
                            </w:r>
                            <w:r w:rsidR="00295442">
                              <w:rPr>
                                <w:sz w:val="15"/>
                                <w:lang w:val="en-GB"/>
                              </w:rPr>
                              <w:t xml:space="preserve"> for wider </w:t>
                            </w:r>
                            <w:r w:rsidR="00D21D5C">
                              <w:rPr>
                                <w:sz w:val="15"/>
                                <w:lang w:val="en-GB"/>
                              </w:rPr>
                              <w:t xml:space="preserve">advertisement and </w:t>
                            </w:r>
                            <w:r w:rsidR="006F16E7">
                              <w:rPr>
                                <w:sz w:val="15"/>
                                <w:lang w:val="en-GB"/>
                              </w:rPr>
                              <w:t>probabilities for bidding.</w:t>
                            </w:r>
                          </w:p>
                          <w:p w14:paraId="4286FE0D" w14:textId="70D9A142" w:rsidR="00E870BB" w:rsidRDefault="00E870BB">
                            <w:pPr>
                              <w:spacing w:before="59"/>
                              <w:ind w:left="44"/>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BE90E3" id="Text Box 1040" o:spid="_x0000_s1045" type="#_x0000_t202" style="position:absolute;left:0;text-align:left;margin-left:27.65pt;margin-top:15.75pt;width:539.85pt;height:292.4pt;z-index:-25165780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" filled="f" strokecolor="#878787" strokeweight=".16928mm">
                <v:textbox inset="0,0,0,0">
                  <w:txbxContent>
                    <w:p w14:paraId="594A2934" w14:textId="77777777" w:rsidR="00AD4F7E" w:rsidRDefault="005801B6" w:rsidP="005801B6">
                      <w:pPr>
                        <w:pStyle w:val="ListParagraph"/>
                        <w:numPr>
                          <w:ilvl w:val="0"/>
                          <w:numId w:val="8"/>
                        </w:numPr>
                        <w:spacing w:before="59" w:line="295" w:lineRule="auto"/>
                        <w:rPr>
                          <w:sz w:val="15"/>
                          <w:lang w:val="en-GB"/>
                        </w:rPr>
                      </w:pPr>
                      <w:r>
                        <w:rPr>
                          <w:sz w:val="15"/>
                          <w:lang w:val="en-GB"/>
                        </w:rPr>
                        <w:t xml:space="preserve">It is critical to invest in awareness raising </w:t>
                      </w:r>
                      <w:r w:rsidR="00F7455E">
                        <w:rPr>
                          <w:sz w:val="15"/>
                          <w:lang w:val="en-GB"/>
                        </w:rPr>
                        <w:t xml:space="preserve">and capacity building considering the importance of the NDC 3.0 process in ensuring </w:t>
                      </w:r>
                      <w:r w:rsidR="005C33DA">
                        <w:rPr>
                          <w:sz w:val="15"/>
                          <w:lang w:val="en-GB"/>
                        </w:rPr>
                        <w:t xml:space="preserve">a low carbon pathway in Bhutan’s development pursuit. </w:t>
                      </w:r>
                      <w:r w:rsidR="00FE5D5F">
                        <w:rPr>
                          <w:sz w:val="15"/>
                          <w:lang w:val="en-GB"/>
                        </w:rPr>
                        <w:t>Investing in building capacity of the different sectors and particularly the TWG members would be important in ensuring that</w:t>
                      </w:r>
                      <w:r w:rsidR="006B197B">
                        <w:rPr>
                          <w:sz w:val="15"/>
                          <w:lang w:val="en-GB"/>
                        </w:rPr>
                        <w:t xml:space="preserve"> relevant strategies, financing options, </w:t>
                      </w:r>
                      <w:r w:rsidR="000A416D">
                        <w:rPr>
                          <w:sz w:val="15"/>
                          <w:lang w:val="en-GB"/>
                        </w:rPr>
                        <w:t>mitigation actions and opportunities for synergy building with other relevant climate programmes</w:t>
                      </w:r>
                      <w:r w:rsidR="00AD4F7E">
                        <w:rPr>
                          <w:sz w:val="15"/>
                          <w:lang w:val="en-GB"/>
                        </w:rPr>
                        <w:t xml:space="preserve"> are identified during the NDC 3.0 process, LEDS formulation and subsequent implementation.</w:t>
                      </w:r>
                    </w:p>
                    <w:p w14:paraId="680C5D95" w14:textId="5EDA0D6D" w:rsidR="002258E0" w:rsidRPr="005801B6" w:rsidRDefault="005F15B4" w:rsidP="005801B6">
                      <w:pPr>
                        <w:pStyle w:val="ListParagraph"/>
                        <w:numPr>
                          <w:ilvl w:val="0"/>
                          <w:numId w:val="8"/>
                        </w:numPr>
                        <w:spacing w:before="59" w:line="295" w:lineRule="auto"/>
                        <w:rPr>
                          <w:sz w:val="15"/>
                          <w:lang w:val="en-GB"/>
                        </w:rPr>
                      </w:pPr>
                      <w:r>
                        <w:rPr>
                          <w:sz w:val="15"/>
                          <w:lang w:val="en-GB"/>
                        </w:rPr>
                        <w:t xml:space="preserve">For ensuring successful procurement process it is important to carry out </w:t>
                      </w:r>
                      <w:r w:rsidR="001B6753">
                        <w:rPr>
                          <w:sz w:val="15"/>
                          <w:lang w:val="en-GB"/>
                        </w:rPr>
                        <w:t>thorough market survey, reach out to firms within the region and beyond</w:t>
                      </w:r>
                      <w:r w:rsidR="00295442">
                        <w:rPr>
                          <w:sz w:val="15"/>
                          <w:lang w:val="en-GB"/>
                        </w:rPr>
                        <w:t xml:space="preserve"> for wider </w:t>
                      </w:r>
                      <w:r w:rsidR="00D21D5C">
                        <w:rPr>
                          <w:sz w:val="15"/>
                          <w:lang w:val="en-GB"/>
                        </w:rPr>
                        <w:t xml:space="preserve">advertisement and </w:t>
                      </w:r>
                      <w:r w:rsidR="006F16E7">
                        <w:rPr>
                          <w:sz w:val="15"/>
                          <w:lang w:val="en-GB"/>
                        </w:rPr>
                        <w:t>probabilities for bidding.</w:t>
                      </w:r>
                    </w:p>
                    <w:p w14:paraId="4286FE0D" w14:textId="70D9A142" w:rsidR="00E870BB" w:rsidRDefault="00E870BB">
                      <w:pPr>
                        <w:spacing w:before="59"/>
                        <w:ind w:left="44"/>
                        <w:rPr>
                          <w:sz w:val="15"/>
                        </w:rPr>
                      </w:pPr>
                    </w:p>
                  </w:txbxContent>
                </v:textbox>
                <w10:wrap type="topAndBottom" anchorx="page"/>
              </v:shape>
            </w:pict>
          </mc:Fallback>
        </mc:AlternateContent>
      </w:r>
      <w:r>
        <w:rPr>
          <w:b/>
          <w:sz w:val="15"/>
        </w:rPr>
        <w:t>Challenges</w:t>
      </w:r>
      <w:r>
        <w:rPr>
          <w:b/>
          <w:spacing w:val="10"/>
          <w:sz w:val="15"/>
        </w:rPr>
        <w:t xml:space="preserve"> </w:t>
      </w:r>
      <w:r>
        <w:rPr>
          <w:b/>
          <w:sz w:val="15"/>
        </w:rPr>
        <w:t>and</w:t>
      </w:r>
      <w:r>
        <w:rPr>
          <w:b/>
          <w:spacing w:val="13"/>
          <w:sz w:val="15"/>
        </w:rPr>
        <w:t xml:space="preserve"> </w:t>
      </w:r>
      <w:r>
        <w:rPr>
          <w:b/>
          <w:sz w:val="15"/>
        </w:rPr>
        <w:t>lessons</w:t>
      </w:r>
      <w:r>
        <w:rPr>
          <w:b/>
          <w:spacing w:val="11"/>
          <w:sz w:val="15"/>
        </w:rPr>
        <w:t xml:space="preserve"> </w:t>
      </w:r>
      <w:r>
        <w:rPr>
          <w:b/>
          <w:sz w:val="15"/>
        </w:rPr>
        <w:t>learned</w:t>
      </w:r>
      <w:r>
        <w:rPr>
          <w:b/>
          <w:spacing w:val="13"/>
          <w:sz w:val="15"/>
        </w:rPr>
        <w:t xml:space="preserve"> </w:t>
      </w:r>
      <w:r>
        <w:rPr>
          <w:b/>
          <w:sz w:val="15"/>
        </w:rPr>
        <w:t>*</w:t>
      </w:r>
    </w:p>
    <w:p w14:paraId="4808F402" w14:textId="77777777" w:rsidR="00E870BB" w:rsidRDefault="009A0709">
      <w:pPr>
        <w:pStyle w:val="BodyText"/>
        <w:spacing w:before="1" w:line="331" w:lineRule="auto"/>
        <w:ind w:left="164"/>
      </w:pPr>
      <w:r>
        <w:rPr>
          <w:color w:val="878787"/>
        </w:rPr>
        <w:t>Describe the challenge faced during the reporting period of implementation and critical risks that may result in a change to the scope and/or timing of the project; please provide a</w:t>
      </w:r>
      <w:r>
        <w:rPr>
          <w:color w:val="878787"/>
          <w:spacing w:val="1"/>
        </w:rPr>
        <w:t xml:space="preserve"> </w:t>
      </w:r>
      <w:r>
        <w:rPr>
          <w:color w:val="878787"/>
        </w:rPr>
        <w:t>description</w:t>
      </w:r>
      <w:r>
        <w:rPr>
          <w:color w:val="878787"/>
          <w:spacing w:val="5"/>
        </w:rPr>
        <w:t xml:space="preserve"> </w:t>
      </w:r>
      <w:r>
        <w:rPr>
          <w:color w:val="878787"/>
        </w:rPr>
        <w:t>and</w:t>
      </w:r>
      <w:r>
        <w:rPr>
          <w:color w:val="878787"/>
          <w:spacing w:val="4"/>
        </w:rPr>
        <w:t xml:space="preserve"> </w:t>
      </w:r>
      <w:r>
        <w:rPr>
          <w:color w:val="878787"/>
        </w:rPr>
        <w:t>how</w:t>
      </w:r>
      <w:r>
        <w:rPr>
          <w:color w:val="878787"/>
          <w:spacing w:val="8"/>
        </w:rPr>
        <w:t xml:space="preserve"> </w:t>
      </w:r>
      <w:r>
        <w:rPr>
          <w:color w:val="878787"/>
        </w:rPr>
        <w:t>they</w:t>
      </w:r>
      <w:r>
        <w:rPr>
          <w:color w:val="878787"/>
          <w:spacing w:val="7"/>
        </w:rPr>
        <w:t xml:space="preserve"> </w:t>
      </w:r>
      <w:r>
        <w:rPr>
          <w:color w:val="878787"/>
        </w:rPr>
        <w:t>have</w:t>
      </w:r>
      <w:r>
        <w:rPr>
          <w:color w:val="878787"/>
          <w:spacing w:val="-3"/>
        </w:rPr>
        <w:t xml:space="preserve"> </w:t>
      </w:r>
      <w:r>
        <w:rPr>
          <w:color w:val="878787"/>
        </w:rPr>
        <w:t>impacted</w:t>
      </w:r>
      <w:r>
        <w:rPr>
          <w:color w:val="878787"/>
          <w:spacing w:val="4"/>
        </w:rPr>
        <w:t xml:space="preserve"> </w:t>
      </w:r>
      <w:r>
        <w:rPr>
          <w:color w:val="878787"/>
        </w:rPr>
        <w:t>the</w:t>
      </w:r>
      <w:r>
        <w:rPr>
          <w:color w:val="878787"/>
          <w:spacing w:val="-3"/>
        </w:rPr>
        <w:t xml:space="preserve"> </w:t>
      </w:r>
      <w:r>
        <w:rPr>
          <w:color w:val="878787"/>
        </w:rPr>
        <w:t>implementation</w:t>
      </w:r>
      <w:r>
        <w:rPr>
          <w:color w:val="878787"/>
          <w:spacing w:val="6"/>
        </w:rPr>
        <w:t xml:space="preserve"> </w:t>
      </w:r>
      <w:r>
        <w:rPr>
          <w:color w:val="878787"/>
        </w:rPr>
        <w:t>period</w:t>
      </w:r>
      <w:r>
        <w:rPr>
          <w:color w:val="878787"/>
          <w:spacing w:val="3"/>
        </w:rPr>
        <w:t xml:space="preserve"> </w:t>
      </w:r>
      <w:r>
        <w:rPr>
          <w:color w:val="878787"/>
        </w:rPr>
        <w:t>and</w:t>
      </w:r>
      <w:r>
        <w:rPr>
          <w:color w:val="878787"/>
          <w:spacing w:val="4"/>
        </w:rPr>
        <w:t xml:space="preserve"> </w:t>
      </w:r>
      <w:r>
        <w:rPr>
          <w:color w:val="878787"/>
        </w:rPr>
        <w:t>could</w:t>
      </w:r>
      <w:r>
        <w:rPr>
          <w:color w:val="878787"/>
          <w:spacing w:val="3"/>
        </w:rPr>
        <w:t xml:space="preserve"> </w:t>
      </w:r>
      <w:r>
        <w:rPr>
          <w:color w:val="878787"/>
        </w:rPr>
        <w:t>impact</w:t>
      </w:r>
      <w:r>
        <w:rPr>
          <w:color w:val="878787"/>
          <w:spacing w:val="7"/>
        </w:rPr>
        <w:t xml:space="preserve"> </w:t>
      </w:r>
      <w:r>
        <w:rPr>
          <w:color w:val="878787"/>
        </w:rPr>
        <w:t>other</w:t>
      </w:r>
      <w:r>
        <w:rPr>
          <w:color w:val="878787"/>
          <w:spacing w:val="6"/>
        </w:rPr>
        <w:t xml:space="preserve"> </w:t>
      </w:r>
      <w:r>
        <w:rPr>
          <w:color w:val="878787"/>
        </w:rPr>
        <w:t>activities and</w:t>
      </w:r>
      <w:r>
        <w:rPr>
          <w:color w:val="878787"/>
          <w:spacing w:val="3"/>
        </w:rPr>
        <w:t xml:space="preserve"> </w:t>
      </w:r>
      <w:r>
        <w:rPr>
          <w:color w:val="878787"/>
        </w:rPr>
        <w:t>final</w:t>
      </w:r>
      <w:r>
        <w:rPr>
          <w:color w:val="878787"/>
          <w:spacing w:val="-2"/>
        </w:rPr>
        <w:t xml:space="preserve"> </w:t>
      </w:r>
      <w:r>
        <w:rPr>
          <w:color w:val="878787"/>
        </w:rPr>
        <w:t>targets.</w:t>
      </w:r>
      <w:r>
        <w:rPr>
          <w:color w:val="878787"/>
          <w:spacing w:val="6"/>
        </w:rPr>
        <w:t xml:space="preserve"> </w:t>
      </w:r>
      <w:r>
        <w:rPr>
          <w:color w:val="878787"/>
        </w:rPr>
        <w:t>N.B.</w:t>
      </w:r>
      <w:r>
        <w:rPr>
          <w:color w:val="878787"/>
          <w:spacing w:val="5"/>
        </w:rPr>
        <w:t xml:space="preserve"> </w:t>
      </w:r>
      <w:r>
        <w:rPr>
          <w:color w:val="878787"/>
        </w:rPr>
        <w:t>Choose</w:t>
      </w:r>
      <w:r>
        <w:rPr>
          <w:color w:val="878787"/>
          <w:spacing w:val="-2"/>
        </w:rPr>
        <w:t xml:space="preserve"> </w:t>
      </w:r>
      <w:r>
        <w:rPr>
          <w:color w:val="878787"/>
        </w:rPr>
        <w:t>the</w:t>
      </w:r>
      <w:r>
        <w:rPr>
          <w:color w:val="878787"/>
          <w:spacing w:val="-3"/>
        </w:rPr>
        <w:t xml:space="preserve"> </w:t>
      </w:r>
      <w:r>
        <w:rPr>
          <w:color w:val="878787"/>
        </w:rPr>
        <w:t>most</w:t>
      </w:r>
      <w:r>
        <w:rPr>
          <w:color w:val="878787"/>
          <w:spacing w:val="7"/>
        </w:rPr>
        <w:t xml:space="preserve"> </w:t>
      </w:r>
      <w:r>
        <w:rPr>
          <w:color w:val="878787"/>
        </w:rPr>
        <w:t>relevant</w:t>
      </w:r>
      <w:r>
        <w:rPr>
          <w:color w:val="878787"/>
          <w:spacing w:val="7"/>
        </w:rPr>
        <w:t xml:space="preserve"> </w:t>
      </w:r>
      <w:r>
        <w:rPr>
          <w:color w:val="878787"/>
        </w:rPr>
        <w:t>type</w:t>
      </w:r>
      <w:r>
        <w:rPr>
          <w:color w:val="878787"/>
          <w:spacing w:val="-3"/>
        </w:rPr>
        <w:t xml:space="preserve"> </w:t>
      </w:r>
      <w:r>
        <w:rPr>
          <w:color w:val="878787"/>
        </w:rPr>
        <w:t>if</w:t>
      </w:r>
      <w:r>
        <w:rPr>
          <w:color w:val="878787"/>
          <w:spacing w:val="4"/>
        </w:rPr>
        <w:t xml:space="preserve"> </w:t>
      </w:r>
      <w:r>
        <w:rPr>
          <w:color w:val="878787"/>
        </w:rPr>
        <w:t>the</w:t>
      </w:r>
      <w:r>
        <w:rPr>
          <w:color w:val="878787"/>
          <w:spacing w:val="-3"/>
        </w:rPr>
        <w:t xml:space="preserve"> </w:t>
      </w:r>
      <w:r>
        <w:rPr>
          <w:color w:val="878787"/>
        </w:rPr>
        <w:t>challenge</w:t>
      </w:r>
      <w:r>
        <w:rPr>
          <w:color w:val="878787"/>
          <w:spacing w:val="-2"/>
        </w:rPr>
        <w:t xml:space="preserve"> </w:t>
      </w:r>
      <w:r>
        <w:rPr>
          <w:color w:val="878787"/>
        </w:rPr>
        <w:t>is</w:t>
      </w:r>
      <w:r>
        <w:rPr>
          <w:color w:val="878787"/>
          <w:spacing w:val="-1"/>
        </w:rPr>
        <w:t xml:space="preserve"> </w:t>
      </w:r>
      <w:r>
        <w:rPr>
          <w:color w:val="878787"/>
        </w:rPr>
        <w:t>related</w:t>
      </w:r>
      <w:r>
        <w:rPr>
          <w:color w:val="878787"/>
          <w:spacing w:val="4"/>
        </w:rPr>
        <w:t xml:space="preserve"> </w:t>
      </w:r>
      <w:r>
        <w:rPr>
          <w:color w:val="878787"/>
        </w:rPr>
        <w:t>to</w:t>
      </w:r>
      <w:r>
        <w:rPr>
          <w:color w:val="878787"/>
          <w:spacing w:val="1"/>
        </w:rPr>
        <w:t xml:space="preserve"> </w:t>
      </w:r>
      <w:r>
        <w:rPr>
          <w:color w:val="878787"/>
        </w:rPr>
        <w:t>multiple</w:t>
      </w:r>
      <w:r>
        <w:rPr>
          <w:color w:val="878787"/>
          <w:spacing w:val="-8"/>
        </w:rPr>
        <w:t xml:space="preserve"> </w:t>
      </w:r>
      <w:r>
        <w:rPr>
          <w:color w:val="878787"/>
        </w:rPr>
        <w:t>types.</w:t>
      </w:r>
    </w:p>
    <w:p w14:paraId="1A85D835" w14:textId="77777777" w:rsidR="00E870BB" w:rsidRDefault="00E870BB">
      <w:pPr>
        <w:pStyle w:val="BodyText"/>
        <w:rPr>
          <w:sz w:val="16"/>
        </w:rPr>
      </w:pPr>
    </w:p>
    <w:p w14:paraId="1BC416D0" w14:textId="77777777" w:rsidR="00E870BB" w:rsidRDefault="00E870BB">
      <w:pPr>
        <w:pStyle w:val="BodyText"/>
        <w:rPr>
          <w:sz w:val="16"/>
        </w:rPr>
      </w:pPr>
    </w:p>
    <w:p w14:paraId="4CABEDD2" w14:textId="77777777" w:rsidR="00E870BB" w:rsidRDefault="00E870BB">
      <w:pPr>
        <w:pStyle w:val="BodyText"/>
        <w:spacing w:before="8"/>
        <w:rPr>
          <w:sz w:val="15"/>
        </w:rPr>
      </w:pPr>
    </w:p>
    <w:p w14:paraId="7ACF7D55" w14:textId="2F855412" w:rsidR="00E870BB" w:rsidRDefault="009A0709">
      <w:pPr>
        <w:pStyle w:val="Heading2"/>
        <w:numPr>
          <w:ilvl w:val="1"/>
          <w:numId w:val="5"/>
        </w:numPr>
        <w:tabs>
          <w:tab w:val="left" w:pos="443"/>
        </w:tabs>
        <w:spacing w:before="1"/>
      </w:pPr>
      <w:r w:rsidRPr="00886A87">
        <w:rPr>
          <w:b/>
          <w:bCs/>
          <w:color w:val="1F497D" w:themeColor="text2"/>
          <w:sz w:val="22"/>
          <w:szCs w:val="22"/>
        </w:rPr>
        <w:t>Portfolio level reporting</w:t>
      </w:r>
      <w:r w:rsidR="00886A87">
        <w:t xml:space="preserve"> </w:t>
      </w:r>
      <w:r w:rsidR="00886A87" w:rsidRPr="00EB5D53">
        <w:rPr>
          <w:b/>
          <w:position w:val="10"/>
          <w:sz w:val="15"/>
          <w:highlight w:val="yellow"/>
        </w:rPr>
        <w:t>there is no need to fill anything in</w:t>
      </w:r>
    </w:p>
    <w:p w14:paraId="0508233D" w14:textId="1573FCAA" w:rsidR="00E870BB" w:rsidRDefault="009A0709">
      <w:pPr>
        <w:pStyle w:val="BodyText"/>
        <w:spacing w:before="4"/>
        <w:rPr>
          <w:sz w:val="20"/>
        </w:rPr>
      </w:pPr>
      <w:r>
        <w:rPr>
          <w:noProof/>
        </w:rPr>
        <mc:AlternateContent>
          <mc:Choice Requires="wps">
            <w:drawing>
              <wp:anchor distT="0" distB="0" distL="0" distR="0" simplePos="0" relativeHeight="251658672" behindDoc="1" locked="0" layoutInCell="1" allowOverlap="1" wp14:anchorId="04C91847" wp14:editId="6DB35FED">
                <wp:simplePos x="0" y="0"/>
                <wp:positionH relativeFrom="page">
                  <wp:posOffset>350520</wp:posOffset>
                </wp:positionH>
                <wp:positionV relativeFrom="paragraph">
                  <wp:posOffset>183515</wp:posOffset>
                </wp:positionV>
                <wp:extent cx="6856095" cy="280670"/>
                <wp:effectExtent l="0" t="0" r="0" b="0"/>
                <wp:wrapTopAndBottom/>
                <wp:docPr id="1573995860" name="Text Box 10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6095" cy="280670"/>
                        </a:xfrm>
                        <a:prstGeom prst="rect">
                          <a:avLst/>
                        </a:prstGeom>
                        <a:noFill/>
                        <a:ln w="6094">
                          <a:solidFill>
                            <a:srgbClr val="BABABA"/>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8B2B6F9" w14:textId="77777777" w:rsidR="00E870BB" w:rsidRDefault="009A0709">
                            <w:pPr>
                              <w:spacing w:before="126"/>
                              <w:ind w:left="92"/>
                              <w:rPr>
                                <w:sz w:val="15"/>
                              </w:rPr>
                            </w:pPr>
                            <w:hyperlink r:id="rId17">
                              <w:r>
                                <w:rPr>
                                  <w:color w:val="2BB5B1"/>
                                  <w:sz w:val="15"/>
                                </w:rPr>
                                <w:t>TEST-RS-001_Readiness_Completion_Report_v.pdf</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C91847" id="Text Box 1039" o:spid="_x0000_s1046" type="#_x0000_t202" style="position:absolute;margin-left:27.6pt;margin-top:14.45pt;width:539.85pt;height:22.1pt;z-index:-251657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" filled="f" strokecolor="#bababa" strokeweight=".16928mm">
                <v:textbox inset="0,0,0,0">
                  <w:txbxContent>
                    <w:p w14:paraId="08B2B6F9" w14:textId="77777777" w:rsidR="00E870BB" w:rsidRDefault="009A0709">
                      <w:pPr>
                        <w:spacing w:before="126"/>
                        <w:ind w:left="92"/>
                        <w:rPr>
                          <w:sz w:val="15"/>
                        </w:rPr>
                      </w:pPr>
                      <w:hyperlink r:id="rId18">
                        <w:r>
                          <w:rPr>
                            <w:color w:val="2BB5B1"/>
                            <w:sz w:val="15"/>
                          </w:rPr>
                          <w:t>TEST-RS-001_Readiness_Completion_Report_v.pdf</w:t>
                        </w:r>
                      </w:hyperlink>
                    </w:p>
                  </w:txbxContent>
                </v:textbox>
                <w10:wrap type="topAndBottom" anchorx="page"/>
              </v:shape>
            </w:pict>
          </mc:Fallback>
        </mc:AlternateContent>
      </w:r>
    </w:p>
    <w:p w14:paraId="243C8A4B" w14:textId="77777777" w:rsidR="00E870BB" w:rsidRDefault="009A0709">
      <w:pPr>
        <w:pStyle w:val="BodyText"/>
        <w:spacing w:before="1"/>
        <w:ind w:left="164"/>
      </w:pPr>
      <w:r>
        <w:rPr>
          <w:color w:val="878787"/>
        </w:rPr>
        <w:t>DPs</w:t>
      </w:r>
      <w:r>
        <w:rPr>
          <w:color w:val="878787"/>
          <w:spacing w:val="-4"/>
        </w:rPr>
        <w:t xml:space="preserve"> </w:t>
      </w:r>
      <w:r>
        <w:rPr>
          <w:color w:val="878787"/>
        </w:rPr>
        <w:t>may</w:t>
      </w:r>
      <w:r>
        <w:rPr>
          <w:color w:val="878787"/>
          <w:spacing w:val="3"/>
        </w:rPr>
        <w:t xml:space="preserve"> </w:t>
      </w:r>
      <w:r>
        <w:rPr>
          <w:color w:val="878787"/>
        </w:rPr>
        <w:t>submit</w:t>
      </w:r>
      <w:r>
        <w:rPr>
          <w:color w:val="878787"/>
          <w:spacing w:val="3"/>
        </w:rPr>
        <w:t xml:space="preserve"> </w:t>
      </w:r>
      <w:r>
        <w:rPr>
          <w:color w:val="878787"/>
        </w:rPr>
        <w:t>a</w:t>
      </w:r>
      <w:r>
        <w:rPr>
          <w:color w:val="878787"/>
          <w:spacing w:val="3"/>
        </w:rPr>
        <w:t xml:space="preserve"> </w:t>
      </w:r>
      <w:r>
        <w:rPr>
          <w:color w:val="878787"/>
        </w:rPr>
        <w:t>portfolio</w:t>
      </w:r>
      <w:r>
        <w:rPr>
          <w:color w:val="878787"/>
          <w:spacing w:val="-2"/>
        </w:rPr>
        <w:t xml:space="preserve"> </w:t>
      </w:r>
      <w:r>
        <w:rPr>
          <w:color w:val="878787"/>
        </w:rPr>
        <w:t>level</w:t>
      </w:r>
      <w:r>
        <w:rPr>
          <w:color w:val="878787"/>
          <w:spacing w:val="-6"/>
        </w:rPr>
        <w:t xml:space="preserve"> </w:t>
      </w:r>
      <w:r>
        <w:rPr>
          <w:color w:val="878787"/>
        </w:rPr>
        <w:t>report</w:t>
      </w:r>
      <w:r>
        <w:rPr>
          <w:color w:val="878787"/>
          <w:spacing w:val="3"/>
        </w:rPr>
        <w:t xml:space="preserve"> </w:t>
      </w:r>
      <w:r>
        <w:rPr>
          <w:color w:val="878787"/>
        </w:rPr>
        <w:t>in</w:t>
      </w:r>
      <w:r>
        <w:rPr>
          <w:color w:val="878787"/>
          <w:spacing w:val="2"/>
        </w:rPr>
        <w:t xml:space="preserve"> </w:t>
      </w:r>
      <w:r>
        <w:rPr>
          <w:color w:val="878787"/>
        </w:rPr>
        <w:t>this</w:t>
      </w:r>
      <w:r>
        <w:rPr>
          <w:color w:val="878787"/>
          <w:spacing w:val="-3"/>
        </w:rPr>
        <w:t xml:space="preserve"> </w:t>
      </w:r>
      <w:r>
        <w:rPr>
          <w:color w:val="878787"/>
        </w:rPr>
        <w:t>section</w:t>
      </w:r>
      <w:r>
        <w:rPr>
          <w:color w:val="878787"/>
          <w:spacing w:val="1"/>
        </w:rPr>
        <w:t xml:space="preserve"> </w:t>
      </w:r>
      <w:r>
        <w:rPr>
          <w:color w:val="878787"/>
        </w:rPr>
        <w:t>to</w:t>
      </w:r>
      <w:r>
        <w:rPr>
          <w:color w:val="878787"/>
          <w:spacing w:val="-1"/>
        </w:rPr>
        <w:t xml:space="preserve"> </w:t>
      </w:r>
      <w:r>
        <w:rPr>
          <w:color w:val="878787"/>
        </w:rPr>
        <w:t>supplement</w:t>
      </w:r>
      <w:r>
        <w:rPr>
          <w:color w:val="878787"/>
          <w:spacing w:val="3"/>
        </w:rPr>
        <w:t xml:space="preserve"> </w:t>
      </w:r>
      <w:r>
        <w:rPr>
          <w:color w:val="878787"/>
        </w:rPr>
        <w:t>the</w:t>
      </w:r>
      <w:r>
        <w:rPr>
          <w:color w:val="878787"/>
          <w:spacing w:val="-6"/>
        </w:rPr>
        <w:t xml:space="preserve"> </w:t>
      </w:r>
      <w:r>
        <w:rPr>
          <w:color w:val="878787"/>
        </w:rPr>
        <w:t>submission</w:t>
      </w:r>
      <w:r>
        <w:rPr>
          <w:color w:val="878787"/>
          <w:spacing w:val="2"/>
        </w:rPr>
        <w:t xml:space="preserve"> </w:t>
      </w:r>
      <w:r>
        <w:rPr>
          <w:color w:val="878787"/>
        </w:rPr>
        <w:t>of grant-level</w:t>
      </w:r>
      <w:r>
        <w:rPr>
          <w:color w:val="878787"/>
          <w:spacing w:val="-6"/>
        </w:rPr>
        <w:t xml:space="preserve"> </w:t>
      </w:r>
      <w:r>
        <w:rPr>
          <w:color w:val="878787"/>
        </w:rPr>
        <w:t>reports.</w:t>
      </w:r>
    </w:p>
    <w:p w14:paraId="41921C63" w14:textId="77777777" w:rsidR="00E870BB" w:rsidRDefault="00E870BB">
      <w:pPr>
        <w:sectPr w:rsidR="00E870BB">
          <w:type w:val="continuous"/>
          <w:pgSz w:w="11900" w:h="16840"/>
          <w:pgMar w:top="460" w:right="360" w:bottom="280" w:left="380" w:header="720" w:footer="720" w:gutter="0"/>
          <w:cols w:space="720"/>
        </w:sectPr>
      </w:pPr>
    </w:p>
    <w:p w14:paraId="1D57E433" w14:textId="77777777" w:rsidR="00E870BB" w:rsidRDefault="00E870BB">
      <w:pPr>
        <w:pStyle w:val="BodyText"/>
        <w:rPr>
          <w:sz w:val="20"/>
        </w:rPr>
      </w:pPr>
    </w:p>
    <w:p w14:paraId="4FDA3106" w14:textId="77777777" w:rsidR="00E870BB" w:rsidRDefault="00E870BB">
      <w:pPr>
        <w:pStyle w:val="BodyText"/>
        <w:rPr>
          <w:sz w:val="20"/>
        </w:rPr>
      </w:pPr>
    </w:p>
    <w:p w14:paraId="00978B60" w14:textId="77777777" w:rsidR="00E870BB" w:rsidRDefault="00E870BB">
      <w:pPr>
        <w:pStyle w:val="BodyText"/>
        <w:spacing w:before="9"/>
        <w:rPr>
          <w:sz w:val="19"/>
        </w:rPr>
      </w:pPr>
    </w:p>
    <w:p w14:paraId="50CA8D55" w14:textId="2574BDAD" w:rsidR="00E870BB" w:rsidRDefault="009A0709">
      <w:pPr>
        <w:tabs>
          <w:tab w:val="left" w:pos="10972"/>
        </w:tabs>
        <w:spacing w:before="117" w:line="225" w:lineRule="auto"/>
        <w:ind w:left="164" w:right="184"/>
        <w:rPr>
          <w:b/>
          <w:sz w:val="28"/>
        </w:rPr>
      </w:pPr>
      <w:r>
        <w:rPr>
          <w:b/>
          <w:sz w:val="28"/>
        </w:rPr>
        <w:t>Section</w:t>
      </w:r>
      <w:r>
        <w:rPr>
          <w:b/>
          <w:spacing w:val="18"/>
          <w:sz w:val="28"/>
        </w:rPr>
        <w:t xml:space="preserve"> </w:t>
      </w:r>
      <w:r>
        <w:rPr>
          <w:b/>
          <w:sz w:val="28"/>
        </w:rPr>
        <w:t>2:</w:t>
      </w:r>
      <w:r>
        <w:rPr>
          <w:b/>
          <w:spacing w:val="9"/>
          <w:sz w:val="28"/>
        </w:rPr>
        <w:t xml:space="preserve"> </w:t>
      </w:r>
      <w:r>
        <w:rPr>
          <w:b/>
          <w:sz w:val="28"/>
        </w:rPr>
        <w:t>Reporting</w:t>
      </w:r>
      <w:r>
        <w:rPr>
          <w:b/>
          <w:spacing w:val="15"/>
          <w:sz w:val="28"/>
        </w:rPr>
        <w:t xml:space="preserve"> </w:t>
      </w:r>
      <w:r>
        <w:rPr>
          <w:b/>
          <w:sz w:val="28"/>
        </w:rPr>
        <w:t>on</w:t>
      </w:r>
      <w:r>
        <w:rPr>
          <w:b/>
          <w:spacing w:val="18"/>
          <w:sz w:val="28"/>
        </w:rPr>
        <w:t xml:space="preserve"> </w:t>
      </w:r>
      <w:r>
        <w:rPr>
          <w:b/>
          <w:sz w:val="28"/>
        </w:rPr>
        <w:t>Country</w:t>
      </w:r>
      <w:r>
        <w:rPr>
          <w:b/>
          <w:spacing w:val="15"/>
          <w:sz w:val="28"/>
        </w:rPr>
        <w:t xml:space="preserve"> </w:t>
      </w:r>
      <w:r>
        <w:rPr>
          <w:b/>
          <w:sz w:val="28"/>
        </w:rPr>
        <w:t>Readiness</w:t>
      </w:r>
      <w:r>
        <w:rPr>
          <w:b/>
          <w:spacing w:val="10"/>
          <w:sz w:val="28"/>
        </w:rPr>
        <w:t xml:space="preserve"> </w:t>
      </w:r>
      <w:r>
        <w:rPr>
          <w:b/>
          <w:sz w:val="28"/>
        </w:rPr>
        <w:t>Logical</w:t>
      </w:r>
      <w:r>
        <w:rPr>
          <w:b/>
          <w:spacing w:val="16"/>
          <w:sz w:val="28"/>
        </w:rPr>
        <w:t xml:space="preserve"> </w:t>
      </w:r>
      <w:r>
        <w:rPr>
          <w:b/>
          <w:sz w:val="28"/>
        </w:rPr>
        <w:t>Framework</w:t>
      </w:r>
      <w:r>
        <w:rPr>
          <w:b/>
          <w:spacing w:val="16"/>
          <w:sz w:val="28"/>
        </w:rPr>
        <w:t xml:space="preserve"> </w:t>
      </w:r>
    </w:p>
    <w:p w14:paraId="059CDD36" w14:textId="77777777" w:rsidR="00E870BB" w:rsidRDefault="00E870BB">
      <w:pPr>
        <w:pStyle w:val="BodyText"/>
        <w:rPr>
          <w:b/>
          <w:sz w:val="34"/>
        </w:rPr>
      </w:pPr>
    </w:p>
    <w:p w14:paraId="6DDF0BB3" w14:textId="77777777" w:rsidR="00E870BB" w:rsidRDefault="00E870BB">
      <w:pPr>
        <w:pStyle w:val="BodyText"/>
        <w:spacing w:before="7"/>
        <w:rPr>
          <w:b/>
          <w:sz w:val="33"/>
        </w:rPr>
      </w:pPr>
    </w:p>
    <w:p w14:paraId="20D0BCE1" w14:textId="77777777" w:rsidR="00E870BB" w:rsidRDefault="009A0709">
      <w:pPr>
        <w:pStyle w:val="Heading1"/>
        <w:spacing w:before="1" w:line="225" w:lineRule="auto"/>
      </w:pPr>
      <w:r>
        <w:t>RPSP</w:t>
      </w:r>
      <w:r>
        <w:rPr>
          <w:spacing w:val="20"/>
        </w:rPr>
        <w:t xml:space="preserve"> </w:t>
      </w:r>
      <w:r>
        <w:t>SECTION</w:t>
      </w:r>
      <w:r>
        <w:rPr>
          <w:spacing w:val="12"/>
        </w:rPr>
        <w:t xml:space="preserve"> </w:t>
      </w:r>
      <w:r>
        <w:t>2:</w:t>
      </w:r>
      <w:r>
        <w:rPr>
          <w:spacing w:val="13"/>
        </w:rPr>
        <w:t xml:space="preserve"> </w:t>
      </w:r>
      <w:r>
        <w:t>REPORTING</w:t>
      </w:r>
      <w:r>
        <w:rPr>
          <w:spacing w:val="19"/>
        </w:rPr>
        <w:t xml:space="preserve"> </w:t>
      </w:r>
      <w:r>
        <w:t>ON</w:t>
      </w:r>
      <w:r>
        <w:rPr>
          <w:spacing w:val="12"/>
        </w:rPr>
        <w:t xml:space="preserve"> </w:t>
      </w:r>
      <w:r>
        <w:t>READINESS</w:t>
      </w:r>
      <w:r>
        <w:rPr>
          <w:spacing w:val="14"/>
        </w:rPr>
        <w:t xml:space="preserve"> </w:t>
      </w:r>
      <w:r>
        <w:t>GRANT</w:t>
      </w:r>
      <w:r>
        <w:rPr>
          <w:spacing w:val="22"/>
        </w:rPr>
        <w:t xml:space="preserve"> </w:t>
      </w:r>
      <w:r>
        <w:t>LOGICAL</w:t>
      </w:r>
      <w:r>
        <w:rPr>
          <w:spacing w:val="-78"/>
        </w:rPr>
        <w:t xml:space="preserve"> </w:t>
      </w:r>
      <w:r>
        <w:t>FRAMEWORK</w:t>
      </w:r>
    </w:p>
    <w:p w14:paraId="02EAB81E" w14:textId="77777777" w:rsidR="00E870BB" w:rsidRDefault="009A0709">
      <w:pPr>
        <w:spacing w:before="152"/>
        <w:ind w:left="164"/>
        <w:rPr>
          <w:sz w:val="15"/>
        </w:rPr>
      </w:pPr>
      <w:r>
        <w:rPr>
          <w:sz w:val="15"/>
        </w:rPr>
        <w:t>Please</w:t>
      </w:r>
      <w:r>
        <w:rPr>
          <w:spacing w:val="-5"/>
          <w:sz w:val="15"/>
        </w:rPr>
        <w:t xml:space="preserve"> </w:t>
      </w:r>
      <w:r>
        <w:rPr>
          <w:sz w:val="15"/>
        </w:rPr>
        <w:t>note</w:t>
      </w:r>
      <w:r>
        <w:rPr>
          <w:spacing w:val="-5"/>
          <w:sz w:val="15"/>
        </w:rPr>
        <w:t xml:space="preserve"> </w:t>
      </w:r>
      <w:r>
        <w:rPr>
          <w:sz w:val="15"/>
        </w:rPr>
        <w:t>that</w:t>
      </w:r>
      <w:r>
        <w:rPr>
          <w:spacing w:val="-3"/>
          <w:sz w:val="15"/>
        </w:rPr>
        <w:t xml:space="preserve"> </w:t>
      </w:r>
      <w:r>
        <w:rPr>
          <w:sz w:val="15"/>
        </w:rPr>
        <w:t>the</w:t>
      </w:r>
      <w:r>
        <w:rPr>
          <w:spacing w:val="-5"/>
          <w:sz w:val="15"/>
        </w:rPr>
        <w:t xml:space="preserve"> </w:t>
      </w:r>
      <w:r>
        <w:rPr>
          <w:sz w:val="15"/>
        </w:rPr>
        <w:t>report</w:t>
      </w:r>
      <w:r>
        <w:rPr>
          <w:spacing w:val="-3"/>
          <w:sz w:val="15"/>
        </w:rPr>
        <w:t xml:space="preserve"> </w:t>
      </w:r>
      <w:r>
        <w:rPr>
          <w:sz w:val="15"/>
        </w:rPr>
        <w:t>will</w:t>
      </w:r>
      <w:r>
        <w:rPr>
          <w:spacing w:val="1"/>
          <w:sz w:val="15"/>
        </w:rPr>
        <w:t xml:space="preserve"> </w:t>
      </w:r>
      <w:r>
        <w:rPr>
          <w:sz w:val="15"/>
        </w:rPr>
        <w:t>be</w:t>
      </w:r>
      <w:r>
        <w:rPr>
          <w:spacing w:val="-4"/>
          <w:sz w:val="15"/>
        </w:rPr>
        <w:t xml:space="preserve"> </w:t>
      </w:r>
      <w:r>
        <w:rPr>
          <w:sz w:val="15"/>
        </w:rPr>
        <w:t>considered</w:t>
      </w:r>
      <w:r>
        <w:rPr>
          <w:spacing w:val="-1"/>
          <w:sz w:val="15"/>
        </w:rPr>
        <w:t xml:space="preserve"> </w:t>
      </w:r>
      <w:r>
        <w:rPr>
          <w:sz w:val="15"/>
        </w:rPr>
        <w:t>valid</w:t>
      </w:r>
      <w:r>
        <w:rPr>
          <w:spacing w:val="-1"/>
          <w:sz w:val="15"/>
        </w:rPr>
        <w:t xml:space="preserve"> </w:t>
      </w:r>
      <w:r>
        <w:rPr>
          <w:sz w:val="15"/>
        </w:rPr>
        <w:t>only</w:t>
      </w:r>
      <w:r>
        <w:rPr>
          <w:spacing w:val="4"/>
          <w:sz w:val="15"/>
        </w:rPr>
        <w:t xml:space="preserve"> </w:t>
      </w:r>
      <w:r>
        <w:rPr>
          <w:sz w:val="15"/>
        </w:rPr>
        <w:t>after</w:t>
      </w:r>
      <w:r>
        <w:rPr>
          <w:spacing w:val="-4"/>
          <w:sz w:val="15"/>
        </w:rPr>
        <w:t xml:space="preserve"> </w:t>
      </w:r>
      <w:r>
        <w:rPr>
          <w:sz w:val="15"/>
        </w:rPr>
        <w:t>all</w:t>
      </w:r>
      <w:r>
        <w:rPr>
          <w:spacing w:val="1"/>
          <w:sz w:val="15"/>
        </w:rPr>
        <w:t xml:space="preserve"> </w:t>
      </w:r>
      <w:r>
        <w:rPr>
          <w:sz w:val="15"/>
        </w:rPr>
        <w:t>the</w:t>
      </w:r>
      <w:r>
        <w:rPr>
          <w:spacing w:val="-5"/>
          <w:sz w:val="15"/>
        </w:rPr>
        <w:t xml:space="preserve"> </w:t>
      </w:r>
      <w:r>
        <w:rPr>
          <w:sz w:val="15"/>
        </w:rPr>
        <w:t>sections</w:t>
      </w:r>
      <w:r>
        <w:rPr>
          <w:spacing w:val="-3"/>
          <w:sz w:val="15"/>
        </w:rPr>
        <w:t xml:space="preserve"> </w:t>
      </w:r>
      <w:r>
        <w:rPr>
          <w:sz w:val="15"/>
        </w:rPr>
        <w:t>and</w:t>
      </w:r>
      <w:r>
        <w:rPr>
          <w:spacing w:val="-1"/>
          <w:sz w:val="15"/>
        </w:rPr>
        <w:t xml:space="preserve"> </w:t>
      </w:r>
      <w:r>
        <w:rPr>
          <w:sz w:val="15"/>
        </w:rPr>
        <w:t>attachments</w:t>
      </w:r>
      <w:r>
        <w:rPr>
          <w:spacing w:val="-3"/>
          <w:sz w:val="15"/>
        </w:rPr>
        <w:t xml:space="preserve"> </w:t>
      </w:r>
      <w:r>
        <w:rPr>
          <w:sz w:val="15"/>
        </w:rPr>
        <w:t>are</w:t>
      </w:r>
      <w:r>
        <w:rPr>
          <w:spacing w:val="-4"/>
          <w:sz w:val="15"/>
        </w:rPr>
        <w:t xml:space="preserve"> </w:t>
      </w:r>
      <w:r>
        <w:rPr>
          <w:sz w:val="15"/>
        </w:rPr>
        <w:t>filled</w:t>
      </w:r>
      <w:r>
        <w:rPr>
          <w:spacing w:val="-1"/>
          <w:sz w:val="15"/>
        </w:rPr>
        <w:t xml:space="preserve"> </w:t>
      </w:r>
      <w:r>
        <w:rPr>
          <w:sz w:val="15"/>
        </w:rPr>
        <w:t>with</w:t>
      </w:r>
      <w:r>
        <w:rPr>
          <w:spacing w:val="1"/>
          <w:sz w:val="15"/>
        </w:rPr>
        <w:t xml:space="preserve"> </w:t>
      </w:r>
      <w:r>
        <w:rPr>
          <w:sz w:val="15"/>
        </w:rPr>
        <w:t>relevant</w:t>
      </w:r>
      <w:r>
        <w:rPr>
          <w:spacing w:val="-3"/>
          <w:sz w:val="15"/>
        </w:rPr>
        <w:t xml:space="preserve"> </w:t>
      </w:r>
      <w:r>
        <w:rPr>
          <w:sz w:val="15"/>
        </w:rPr>
        <w:t>details.</w:t>
      </w:r>
    </w:p>
    <w:p w14:paraId="01A6091B" w14:textId="77777777" w:rsidR="00E870BB" w:rsidRDefault="00E870BB">
      <w:pPr>
        <w:pStyle w:val="BodyText"/>
        <w:rPr>
          <w:sz w:val="20"/>
        </w:rPr>
      </w:pPr>
    </w:p>
    <w:p w14:paraId="59B7F8BF" w14:textId="73893125" w:rsidR="00E870BB" w:rsidRDefault="009A0709">
      <w:pPr>
        <w:pStyle w:val="BodyText"/>
        <w:spacing w:before="2"/>
        <w:rPr>
          <w:sz w:val="19"/>
        </w:rPr>
      </w:pPr>
      <w:r>
        <w:rPr>
          <w:noProof/>
        </w:rPr>
        <mc:AlternateContent>
          <mc:Choice Requires="wps">
            <w:drawing>
              <wp:anchor distT="0" distB="0" distL="0" distR="0" simplePos="0" relativeHeight="251658673" behindDoc="1" locked="0" layoutInCell="1" allowOverlap="1" wp14:anchorId="31B51E08" wp14:editId="059656B6">
                <wp:simplePos x="0" y="0"/>
                <wp:positionH relativeFrom="page">
                  <wp:posOffset>347345</wp:posOffset>
                </wp:positionH>
                <wp:positionV relativeFrom="paragraph">
                  <wp:posOffset>170815</wp:posOffset>
                </wp:positionV>
                <wp:extent cx="6861810" cy="6350"/>
                <wp:effectExtent l="0" t="0" r="0" b="0"/>
                <wp:wrapTopAndBottom/>
                <wp:docPr id="970178073" name="Rectangle 10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1810" cy="635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D8FB6A" id="Rectangle 1038" o:spid="_x0000_s1026" style="position:absolute;margin-left:27.35pt;margin-top:13.45pt;width:540.3pt;height:.5pt;z-index:-25165780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" fillcolor="#ccc" stroked="f">
                <w10:wrap type="topAndBottom" anchorx="page"/>
              </v:rect>
            </w:pict>
          </mc:Fallback>
        </mc:AlternateContent>
      </w:r>
    </w:p>
    <w:p w14:paraId="01CEA11C" w14:textId="77777777" w:rsidR="00E870BB" w:rsidRDefault="00E870BB">
      <w:pPr>
        <w:pStyle w:val="BodyText"/>
        <w:spacing w:before="1"/>
        <w:rPr>
          <w:sz w:val="22"/>
        </w:rPr>
      </w:pPr>
    </w:p>
    <w:p w14:paraId="6F075ADA" w14:textId="77777777" w:rsidR="00E870BB" w:rsidRDefault="009A0709">
      <w:pPr>
        <w:spacing w:before="101"/>
        <w:ind w:left="164"/>
        <w:rPr>
          <w:b/>
          <w:sz w:val="15"/>
        </w:rPr>
      </w:pPr>
      <w:r>
        <w:rPr>
          <w:b/>
          <w:sz w:val="15"/>
        </w:rPr>
        <w:t>Check</w:t>
      </w:r>
      <w:r>
        <w:rPr>
          <w:b/>
          <w:spacing w:val="15"/>
          <w:sz w:val="15"/>
        </w:rPr>
        <w:t xml:space="preserve"> </w:t>
      </w:r>
      <w:r>
        <w:rPr>
          <w:b/>
          <w:sz w:val="15"/>
        </w:rPr>
        <w:t>RRMF</w:t>
      </w:r>
      <w:r>
        <w:rPr>
          <w:b/>
          <w:spacing w:val="13"/>
          <w:sz w:val="15"/>
        </w:rPr>
        <w:t xml:space="preserve"> </w:t>
      </w:r>
      <w:r>
        <w:rPr>
          <w:b/>
          <w:sz w:val="15"/>
        </w:rPr>
        <w:t>indicators</w:t>
      </w:r>
      <w:r>
        <w:rPr>
          <w:b/>
          <w:spacing w:val="7"/>
          <w:sz w:val="15"/>
        </w:rPr>
        <w:t xml:space="preserve"> </w:t>
      </w:r>
      <w:r>
        <w:rPr>
          <w:b/>
          <w:sz w:val="15"/>
        </w:rPr>
        <w:t>retrofitted</w:t>
      </w:r>
      <w:r>
        <w:rPr>
          <w:b/>
          <w:spacing w:val="10"/>
          <w:sz w:val="15"/>
        </w:rPr>
        <w:t xml:space="preserve"> </w:t>
      </w:r>
      <w:r>
        <w:rPr>
          <w:b/>
          <w:sz w:val="15"/>
        </w:rPr>
        <w:t>for</w:t>
      </w:r>
      <w:r>
        <w:rPr>
          <w:b/>
          <w:spacing w:val="12"/>
          <w:sz w:val="15"/>
        </w:rPr>
        <w:t xml:space="preserve"> </w:t>
      </w:r>
      <w:r>
        <w:rPr>
          <w:b/>
          <w:sz w:val="15"/>
        </w:rPr>
        <w:t>original</w:t>
      </w:r>
      <w:r>
        <w:rPr>
          <w:b/>
          <w:spacing w:val="7"/>
          <w:sz w:val="15"/>
        </w:rPr>
        <w:t xml:space="preserve"> </w:t>
      </w:r>
      <w:r>
        <w:rPr>
          <w:b/>
          <w:sz w:val="15"/>
        </w:rPr>
        <w:t>proposal's</w:t>
      </w:r>
      <w:r>
        <w:rPr>
          <w:b/>
          <w:spacing w:val="7"/>
          <w:sz w:val="15"/>
        </w:rPr>
        <w:t xml:space="preserve"> </w:t>
      </w:r>
      <w:r>
        <w:rPr>
          <w:b/>
          <w:sz w:val="15"/>
        </w:rPr>
        <w:t>logframe</w:t>
      </w:r>
      <w:r>
        <w:rPr>
          <w:b/>
          <w:spacing w:val="14"/>
          <w:sz w:val="15"/>
        </w:rPr>
        <w:t xml:space="preserve"> </w:t>
      </w:r>
      <w:r>
        <w:rPr>
          <w:b/>
          <w:sz w:val="15"/>
        </w:rPr>
        <w:t>here</w:t>
      </w:r>
    </w:p>
    <w:p w14:paraId="0835596F" w14:textId="77777777" w:rsidR="00E870BB" w:rsidRDefault="009A0709">
      <w:pPr>
        <w:spacing w:before="117"/>
        <w:ind w:left="164"/>
        <w:rPr>
          <w:sz w:val="15"/>
        </w:rPr>
      </w:pPr>
      <w:hyperlink r:id="rId19">
        <w:r>
          <w:rPr>
            <w:color w:val="2BB5B1"/>
            <w:spacing w:val="-1"/>
            <w:sz w:val="15"/>
          </w:rPr>
          <w:t>///</w:t>
        </w:r>
        <w:r>
          <w:rPr>
            <w:color w:val="2BB5B1"/>
            <w:spacing w:val="-3"/>
            <w:sz w:val="15"/>
          </w:rPr>
          <w:t xml:space="preserve"> </w:t>
        </w:r>
        <w:r>
          <w:rPr>
            <w:color w:val="2BB5B1"/>
            <w:spacing w:val="-1"/>
            <w:sz w:val="15"/>
          </w:rPr>
          <w:t>RRMF</w:t>
        </w:r>
        <w:r>
          <w:rPr>
            <w:color w:val="2BB5B1"/>
            <w:spacing w:val="-5"/>
            <w:sz w:val="15"/>
          </w:rPr>
          <w:t xml:space="preserve"> </w:t>
        </w:r>
        <w:r>
          <w:rPr>
            <w:color w:val="2BB5B1"/>
            <w:spacing w:val="-1"/>
            <w:sz w:val="15"/>
          </w:rPr>
          <w:t>indicators</w:t>
        </w:r>
        <w:r>
          <w:rPr>
            <w:color w:val="2BB5B1"/>
            <w:spacing w:val="-8"/>
            <w:sz w:val="15"/>
          </w:rPr>
          <w:t xml:space="preserve"> </w:t>
        </w:r>
        <w:r>
          <w:rPr>
            <w:color w:val="2BB5B1"/>
            <w:spacing w:val="-1"/>
            <w:sz w:val="15"/>
          </w:rPr>
          <w:t>retrofit</w:t>
        </w:r>
        <w:r>
          <w:rPr>
            <w:color w:val="2BB5B1"/>
            <w:spacing w:val="-8"/>
            <w:sz w:val="15"/>
          </w:rPr>
          <w:t xml:space="preserve"> </w:t>
        </w:r>
        <w:r>
          <w:rPr>
            <w:color w:val="2BB5B1"/>
            <w:spacing w:val="-1"/>
            <w:sz w:val="15"/>
          </w:rPr>
          <w:t>tables</w:t>
        </w:r>
        <w:r>
          <w:rPr>
            <w:color w:val="2BB5B1"/>
            <w:spacing w:val="-8"/>
            <w:sz w:val="15"/>
          </w:rPr>
          <w:t xml:space="preserve"> </w:t>
        </w:r>
        <w:r>
          <w:rPr>
            <w:color w:val="2BB5B1"/>
            <w:sz w:val="15"/>
          </w:rPr>
          <w:t>///</w:t>
        </w:r>
      </w:hyperlink>
    </w:p>
    <w:p w14:paraId="01B4A1AA" w14:textId="77777777" w:rsidR="00E870BB" w:rsidRDefault="009A0709">
      <w:pPr>
        <w:pStyle w:val="BodyText"/>
        <w:spacing w:before="136"/>
        <w:ind w:left="164"/>
      </w:pPr>
      <w:r>
        <w:rPr>
          <w:color w:val="878787"/>
        </w:rPr>
        <w:t>Select</w:t>
      </w:r>
      <w:r>
        <w:rPr>
          <w:color w:val="878787"/>
          <w:spacing w:val="7"/>
        </w:rPr>
        <w:t xml:space="preserve"> </w:t>
      </w:r>
      <w:r>
        <w:rPr>
          <w:color w:val="878787"/>
        </w:rPr>
        <w:t>the</w:t>
      </w:r>
      <w:r>
        <w:rPr>
          <w:color w:val="878787"/>
          <w:spacing w:val="-3"/>
        </w:rPr>
        <w:t xml:space="preserve"> </w:t>
      </w:r>
      <w:r>
        <w:rPr>
          <w:color w:val="878787"/>
        </w:rPr>
        <w:t>grant</w:t>
      </w:r>
      <w:r>
        <w:rPr>
          <w:color w:val="878787"/>
          <w:spacing w:val="8"/>
        </w:rPr>
        <w:t xml:space="preserve"> </w:t>
      </w:r>
      <w:r>
        <w:rPr>
          <w:color w:val="878787"/>
        </w:rPr>
        <w:t>ID to</w:t>
      </w:r>
      <w:r>
        <w:rPr>
          <w:color w:val="878787"/>
          <w:spacing w:val="2"/>
        </w:rPr>
        <w:t xml:space="preserve"> </w:t>
      </w:r>
      <w:r>
        <w:rPr>
          <w:color w:val="878787"/>
        </w:rPr>
        <w:t>see</w:t>
      </w:r>
      <w:r>
        <w:rPr>
          <w:color w:val="878787"/>
          <w:spacing w:val="-2"/>
        </w:rPr>
        <w:t xml:space="preserve"> </w:t>
      </w:r>
      <w:r>
        <w:rPr>
          <w:color w:val="878787"/>
        </w:rPr>
        <w:t>the</w:t>
      </w:r>
      <w:r>
        <w:rPr>
          <w:color w:val="878787"/>
          <w:spacing w:val="-2"/>
        </w:rPr>
        <w:t xml:space="preserve"> </w:t>
      </w:r>
      <w:r>
        <w:rPr>
          <w:color w:val="878787"/>
        </w:rPr>
        <w:t>RRMF</w:t>
      </w:r>
      <w:r>
        <w:rPr>
          <w:color w:val="878787"/>
          <w:spacing w:val="6"/>
        </w:rPr>
        <w:t xml:space="preserve"> </w:t>
      </w:r>
      <w:r>
        <w:rPr>
          <w:color w:val="878787"/>
        </w:rPr>
        <w:t>indicators mapped</w:t>
      </w:r>
      <w:r>
        <w:rPr>
          <w:color w:val="878787"/>
          <w:spacing w:val="4"/>
        </w:rPr>
        <w:t xml:space="preserve"> </w:t>
      </w:r>
      <w:r>
        <w:rPr>
          <w:color w:val="878787"/>
        </w:rPr>
        <w:t>to</w:t>
      </w:r>
      <w:r>
        <w:rPr>
          <w:color w:val="878787"/>
          <w:spacing w:val="2"/>
        </w:rPr>
        <w:t xml:space="preserve"> </w:t>
      </w:r>
      <w:r>
        <w:rPr>
          <w:color w:val="878787"/>
        </w:rPr>
        <w:t>original</w:t>
      </w:r>
      <w:r>
        <w:rPr>
          <w:color w:val="878787"/>
          <w:spacing w:val="-2"/>
        </w:rPr>
        <w:t xml:space="preserve"> </w:t>
      </w:r>
      <w:r>
        <w:rPr>
          <w:color w:val="878787"/>
        </w:rPr>
        <w:t>outputs and</w:t>
      </w:r>
      <w:r>
        <w:rPr>
          <w:color w:val="878787"/>
          <w:spacing w:val="3"/>
        </w:rPr>
        <w:t xml:space="preserve"> </w:t>
      </w:r>
      <w:r>
        <w:rPr>
          <w:color w:val="878787"/>
        </w:rPr>
        <w:t>activities in</w:t>
      </w:r>
      <w:r>
        <w:rPr>
          <w:color w:val="878787"/>
          <w:spacing w:val="7"/>
        </w:rPr>
        <w:t xml:space="preserve"> </w:t>
      </w:r>
      <w:r>
        <w:rPr>
          <w:color w:val="878787"/>
        </w:rPr>
        <w:t>the</w:t>
      </w:r>
      <w:r>
        <w:rPr>
          <w:color w:val="878787"/>
          <w:spacing w:val="-3"/>
        </w:rPr>
        <w:t xml:space="preserve"> </w:t>
      </w:r>
      <w:r>
        <w:rPr>
          <w:color w:val="878787"/>
        </w:rPr>
        <w:t>proposal.</w:t>
      </w:r>
    </w:p>
    <w:p w14:paraId="09AA9BED" w14:textId="77777777" w:rsidR="00E870BB" w:rsidRDefault="00E870BB">
      <w:pPr>
        <w:pStyle w:val="BodyText"/>
        <w:rPr>
          <w:sz w:val="16"/>
        </w:rPr>
      </w:pPr>
    </w:p>
    <w:p w14:paraId="712C8A2B" w14:textId="77777777" w:rsidR="00E870BB" w:rsidRDefault="00E870BB">
      <w:pPr>
        <w:pStyle w:val="BodyText"/>
        <w:spacing w:before="5"/>
        <w:rPr>
          <w:sz w:val="17"/>
        </w:rPr>
      </w:pPr>
    </w:p>
    <w:p w14:paraId="54BD97DC" w14:textId="442ADB8D" w:rsidR="00E870BB" w:rsidRDefault="009A0709">
      <w:pPr>
        <w:pStyle w:val="Heading3"/>
        <w:spacing w:before="0" w:line="295" w:lineRule="auto"/>
        <w:ind w:right="360"/>
      </w:pPr>
      <w:r>
        <w:t>This</w:t>
      </w:r>
      <w:r>
        <w:rPr>
          <w:spacing w:val="8"/>
        </w:rPr>
        <w:t xml:space="preserve"> </w:t>
      </w:r>
      <w:r>
        <w:t>section</w:t>
      </w:r>
      <w:r>
        <w:rPr>
          <w:spacing w:val="13"/>
        </w:rPr>
        <w:t xml:space="preserve"> </w:t>
      </w:r>
      <w:r>
        <w:t>requires</w:t>
      </w:r>
      <w:r>
        <w:rPr>
          <w:spacing w:val="8"/>
        </w:rPr>
        <w:t xml:space="preserve"> </w:t>
      </w:r>
      <w:r>
        <w:t>an</w:t>
      </w:r>
      <w:r>
        <w:rPr>
          <w:spacing w:val="13"/>
        </w:rPr>
        <w:t xml:space="preserve"> </w:t>
      </w:r>
      <w:r>
        <w:t>overview</w:t>
      </w:r>
      <w:r>
        <w:rPr>
          <w:spacing w:val="15"/>
        </w:rPr>
        <w:t xml:space="preserve"> </w:t>
      </w:r>
      <w:r>
        <w:t>of</w:t>
      </w:r>
      <w:r>
        <w:rPr>
          <w:spacing w:val="15"/>
        </w:rPr>
        <w:t xml:space="preserve"> </w:t>
      </w:r>
      <w:r>
        <w:t>key</w:t>
      </w:r>
      <w:r>
        <w:rPr>
          <w:spacing w:val="12"/>
        </w:rPr>
        <w:t xml:space="preserve"> </w:t>
      </w:r>
      <w:r>
        <w:t>achievements</w:t>
      </w:r>
      <w:r>
        <w:rPr>
          <w:spacing w:val="8"/>
        </w:rPr>
        <w:t xml:space="preserve"> </w:t>
      </w:r>
      <w:r>
        <w:t>and</w:t>
      </w:r>
      <w:r>
        <w:rPr>
          <w:spacing w:val="12"/>
        </w:rPr>
        <w:t xml:space="preserve"> </w:t>
      </w:r>
      <w:r>
        <w:t>deliverables</w:t>
      </w:r>
      <w:r>
        <w:rPr>
          <w:spacing w:val="8"/>
        </w:rPr>
        <w:t xml:space="preserve"> </w:t>
      </w:r>
      <w:r>
        <w:t>in</w:t>
      </w:r>
      <w:r>
        <w:rPr>
          <w:spacing w:val="13"/>
        </w:rPr>
        <w:t xml:space="preserve"> </w:t>
      </w:r>
      <w:r>
        <w:t>implementing</w:t>
      </w:r>
      <w:r>
        <w:rPr>
          <w:spacing w:val="10"/>
        </w:rPr>
        <w:t xml:space="preserve"> </w:t>
      </w:r>
      <w:r>
        <w:t>the</w:t>
      </w:r>
      <w:r>
        <w:rPr>
          <w:spacing w:val="16"/>
        </w:rPr>
        <w:t xml:space="preserve"> </w:t>
      </w:r>
      <w:r>
        <w:t>Readiness</w:t>
      </w:r>
      <w:r>
        <w:rPr>
          <w:spacing w:val="9"/>
        </w:rPr>
        <w:t xml:space="preserve"> </w:t>
      </w:r>
      <w:r>
        <w:t>Support</w:t>
      </w:r>
      <w:r>
        <w:rPr>
          <w:spacing w:val="7"/>
        </w:rPr>
        <w:t xml:space="preserve"> </w:t>
      </w:r>
      <w:r>
        <w:t>activities.</w:t>
      </w:r>
      <w:r>
        <w:rPr>
          <w:spacing w:val="17"/>
        </w:rPr>
        <w:t xml:space="preserve"> </w:t>
      </w:r>
      <w:r>
        <w:t>Any</w:t>
      </w:r>
      <w:r>
        <w:rPr>
          <w:spacing w:val="11"/>
        </w:rPr>
        <w:t xml:space="preserve"> </w:t>
      </w:r>
      <w:r>
        <w:t>key</w:t>
      </w:r>
      <w:r>
        <w:rPr>
          <w:spacing w:val="11"/>
        </w:rPr>
        <w:t xml:space="preserve"> </w:t>
      </w:r>
      <w:proofErr w:type="gramStart"/>
      <w:r>
        <w:t>deliverables</w:t>
      </w:r>
      <w:proofErr w:type="gramEnd"/>
      <w:r>
        <w:rPr>
          <w:spacing w:val="9"/>
        </w:rPr>
        <w:t xml:space="preserve"> </w:t>
      </w:r>
      <w:r>
        <w:t>to</w:t>
      </w:r>
      <w:r>
        <w:rPr>
          <w:spacing w:val="11"/>
        </w:rPr>
        <w:t xml:space="preserve"> </w:t>
      </w:r>
      <w:r>
        <w:t>the</w:t>
      </w:r>
      <w:r>
        <w:rPr>
          <w:spacing w:val="1"/>
        </w:rPr>
        <w:t xml:space="preserve"> </w:t>
      </w:r>
      <w:r>
        <w:rPr>
          <w:w w:val="105"/>
        </w:rPr>
        <w:t>agreed</w:t>
      </w:r>
      <w:r>
        <w:rPr>
          <w:spacing w:val="-3"/>
          <w:w w:val="105"/>
        </w:rPr>
        <w:t xml:space="preserve"> </w:t>
      </w:r>
      <w:r w:rsidR="00F00AF7">
        <w:rPr>
          <w:w w:val="105"/>
        </w:rPr>
        <w:t>output</w:t>
      </w:r>
      <w:r>
        <w:rPr>
          <w:spacing w:val="-5"/>
          <w:w w:val="105"/>
        </w:rPr>
        <w:t xml:space="preserve"> </w:t>
      </w:r>
      <w:r>
        <w:rPr>
          <w:w w:val="105"/>
        </w:rPr>
        <w:t>should</w:t>
      </w:r>
      <w:r>
        <w:rPr>
          <w:spacing w:val="-2"/>
          <w:w w:val="105"/>
        </w:rPr>
        <w:t xml:space="preserve"> </w:t>
      </w:r>
      <w:r>
        <w:rPr>
          <w:w w:val="105"/>
        </w:rPr>
        <w:t>be</w:t>
      </w:r>
      <w:r>
        <w:rPr>
          <w:spacing w:val="1"/>
          <w:w w:val="105"/>
        </w:rPr>
        <w:t xml:space="preserve"> </w:t>
      </w:r>
      <w:r>
        <w:rPr>
          <w:w w:val="105"/>
        </w:rPr>
        <w:t>submitted</w:t>
      </w:r>
      <w:r>
        <w:rPr>
          <w:spacing w:val="-3"/>
          <w:w w:val="105"/>
        </w:rPr>
        <w:t xml:space="preserve"> </w:t>
      </w:r>
      <w:r>
        <w:rPr>
          <w:w w:val="105"/>
        </w:rPr>
        <w:t>with</w:t>
      </w:r>
      <w:r>
        <w:rPr>
          <w:spacing w:val="-1"/>
          <w:w w:val="105"/>
        </w:rPr>
        <w:t xml:space="preserve"> </w:t>
      </w:r>
      <w:r>
        <w:rPr>
          <w:w w:val="105"/>
        </w:rPr>
        <w:t>the</w:t>
      </w:r>
      <w:r>
        <w:rPr>
          <w:spacing w:val="1"/>
          <w:w w:val="105"/>
        </w:rPr>
        <w:t xml:space="preserve"> </w:t>
      </w:r>
      <w:r>
        <w:rPr>
          <w:w w:val="105"/>
        </w:rPr>
        <w:t>grant</w:t>
      </w:r>
      <w:r>
        <w:rPr>
          <w:spacing w:val="-6"/>
          <w:w w:val="105"/>
        </w:rPr>
        <w:t xml:space="preserve"> </w:t>
      </w:r>
      <w:r>
        <w:rPr>
          <w:w w:val="105"/>
        </w:rPr>
        <w:t>progress</w:t>
      </w:r>
      <w:r>
        <w:rPr>
          <w:spacing w:val="-4"/>
          <w:w w:val="105"/>
        </w:rPr>
        <w:t xml:space="preserve"> </w:t>
      </w:r>
      <w:r>
        <w:rPr>
          <w:w w:val="105"/>
        </w:rPr>
        <w:t>report.</w:t>
      </w:r>
    </w:p>
    <w:p w14:paraId="0877B468" w14:textId="77777777" w:rsidR="00E870BB" w:rsidRDefault="00E870BB">
      <w:pPr>
        <w:pStyle w:val="BodyText"/>
        <w:rPr>
          <w:b/>
          <w:sz w:val="18"/>
        </w:rPr>
      </w:pPr>
    </w:p>
    <w:p w14:paraId="7350B951" w14:textId="751124CA" w:rsidR="00E870BB" w:rsidRDefault="009A0709">
      <w:pPr>
        <w:spacing w:before="138"/>
        <w:ind w:left="164"/>
        <w:rPr>
          <w:b/>
          <w:sz w:val="15"/>
        </w:rPr>
      </w:pPr>
      <w:r>
        <w:rPr>
          <w:b/>
          <w:sz w:val="15"/>
        </w:rPr>
        <w:t>Select</w:t>
      </w:r>
      <w:r>
        <w:rPr>
          <w:b/>
          <w:spacing w:val="6"/>
          <w:sz w:val="15"/>
        </w:rPr>
        <w:t xml:space="preserve"> </w:t>
      </w:r>
      <w:r>
        <w:rPr>
          <w:b/>
          <w:sz w:val="15"/>
        </w:rPr>
        <w:t>Applicable</w:t>
      </w:r>
      <w:r>
        <w:rPr>
          <w:b/>
          <w:spacing w:val="15"/>
          <w:sz w:val="15"/>
        </w:rPr>
        <w:t xml:space="preserve"> </w:t>
      </w:r>
      <w:r>
        <w:rPr>
          <w:b/>
          <w:sz w:val="15"/>
        </w:rPr>
        <w:t>Objectives</w:t>
      </w:r>
      <w:r>
        <w:rPr>
          <w:b/>
          <w:spacing w:val="8"/>
          <w:sz w:val="15"/>
        </w:rPr>
        <w:t xml:space="preserve"> </w:t>
      </w:r>
      <w:r>
        <w:rPr>
          <w:b/>
          <w:sz w:val="15"/>
        </w:rPr>
        <w:t>*</w:t>
      </w:r>
      <w:r w:rsidR="00F00AF7">
        <w:rPr>
          <w:b/>
          <w:sz w:val="15"/>
        </w:rPr>
        <w:t xml:space="preserve">    </w:t>
      </w:r>
      <w:r w:rsidR="004D346A" w:rsidRPr="004D346A">
        <w:rPr>
          <w:b/>
          <w:sz w:val="15"/>
          <w:highlight w:val="yellow"/>
        </w:rPr>
        <w:t>select</w:t>
      </w:r>
      <w:r w:rsidR="004D346A">
        <w:rPr>
          <w:b/>
          <w:sz w:val="15"/>
          <w:highlight w:val="yellow"/>
        </w:rPr>
        <w:t xml:space="preserve"> or </w:t>
      </w:r>
      <w:r w:rsidR="00CE49A9">
        <w:rPr>
          <w:b/>
          <w:sz w:val="15"/>
          <w:highlight w:val="yellow"/>
        </w:rPr>
        <w:t xml:space="preserve">highlight </w:t>
      </w:r>
      <w:r w:rsidR="00CE49A9" w:rsidRPr="004D346A">
        <w:rPr>
          <w:b/>
          <w:sz w:val="15"/>
          <w:highlight w:val="yellow"/>
        </w:rPr>
        <w:t>the</w:t>
      </w:r>
      <w:r w:rsidR="004D346A" w:rsidRPr="004D346A">
        <w:rPr>
          <w:b/>
          <w:sz w:val="15"/>
          <w:highlight w:val="yellow"/>
        </w:rPr>
        <w:t xml:space="preserve"> objectives according to the approved proposal</w:t>
      </w:r>
    </w:p>
    <w:p w14:paraId="7AE259D3" w14:textId="15CC1C39" w:rsidR="00E870BB" w:rsidRDefault="009A0709">
      <w:pPr>
        <w:spacing w:before="79"/>
        <w:ind w:left="192"/>
        <w:rPr>
          <w:sz w:val="15"/>
        </w:rPr>
      </w:pPr>
      <w:r>
        <w:rPr>
          <w:noProof/>
        </w:rPr>
        <mc:AlternateContent>
          <mc:Choice Requires="wps">
            <w:drawing>
              <wp:anchor distT="0" distB="0" distL="114300" distR="114300" simplePos="0" relativeHeight="251658579" behindDoc="1" locked="0" layoutInCell="1" allowOverlap="1" wp14:anchorId="0C4DE244" wp14:editId="3FFB41EF">
                <wp:simplePos x="0" y="0"/>
                <wp:positionH relativeFrom="page">
                  <wp:posOffset>350520</wp:posOffset>
                </wp:positionH>
                <wp:positionV relativeFrom="paragraph">
                  <wp:posOffset>58420</wp:posOffset>
                </wp:positionV>
                <wp:extent cx="91440" cy="103505"/>
                <wp:effectExtent l="0" t="0" r="0" b="0"/>
                <wp:wrapNone/>
                <wp:docPr id="2077700351" name="Rectangle 10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0350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2AD0D1" id="Rectangle 1037" o:spid="_x0000_s1026" style="position:absolute;margin-left:27.6pt;margin-top:4.6pt;width:7.2pt;height:8.15pt;z-index:-25165790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" filled="f" strokecolor="#878787" strokeweight=".16928mm">
                <w10:wrap anchorx="page"/>
              </v:rect>
            </w:pict>
          </mc:Fallback>
        </mc:AlternateContent>
      </w:r>
      <w:r w:rsidR="004D346A">
        <w:rPr>
          <w:sz w:val="15"/>
        </w:rPr>
        <w:t xml:space="preserve">   </w:t>
      </w:r>
      <w:r>
        <w:rPr>
          <w:spacing w:val="4"/>
          <w:sz w:val="15"/>
        </w:rPr>
        <w:t xml:space="preserve"> </w:t>
      </w:r>
      <w:r>
        <w:rPr>
          <w:sz w:val="15"/>
        </w:rPr>
        <w:t>Objective</w:t>
      </w:r>
      <w:r>
        <w:rPr>
          <w:spacing w:val="-4"/>
          <w:sz w:val="15"/>
        </w:rPr>
        <w:t xml:space="preserve"> </w:t>
      </w:r>
      <w:r>
        <w:rPr>
          <w:sz w:val="15"/>
        </w:rPr>
        <w:t>1:</w:t>
      </w:r>
      <w:r>
        <w:rPr>
          <w:spacing w:val="3"/>
          <w:sz w:val="15"/>
        </w:rPr>
        <w:t xml:space="preserve"> </w:t>
      </w:r>
      <w:r>
        <w:rPr>
          <w:sz w:val="15"/>
        </w:rPr>
        <w:t>Capacity</w:t>
      </w:r>
      <w:r>
        <w:rPr>
          <w:spacing w:val="6"/>
          <w:sz w:val="15"/>
        </w:rPr>
        <w:t xml:space="preserve"> </w:t>
      </w:r>
      <w:r>
        <w:rPr>
          <w:sz w:val="15"/>
        </w:rPr>
        <w:t>Building</w:t>
      </w:r>
    </w:p>
    <w:p w14:paraId="589CE82A" w14:textId="22A27988" w:rsidR="00E870BB" w:rsidRDefault="009A0709">
      <w:pPr>
        <w:spacing w:before="89"/>
        <w:ind w:left="192"/>
        <w:rPr>
          <w:sz w:val="15"/>
        </w:rPr>
      </w:pPr>
      <w:r w:rsidRPr="00550334">
        <w:rPr>
          <w:noProof/>
          <w:highlight w:val="yellow"/>
        </w:rPr>
        <mc:AlternateContent>
          <mc:Choice Requires="wps">
            <w:drawing>
              <wp:anchor distT="0" distB="0" distL="114300" distR="114300" simplePos="0" relativeHeight="251658580" behindDoc="1" locked="0" layoutInCell="1" allowOverlap="1" wp14:anchorId="22EDF783" wp14:editId="7F6A73A6">
                <wp:simplePos x="0" y="0"/>
                <wp:positionH relativeFrom="page">
                  <wp:posOffset>350520</wp:posOffset>
                </wp:positionH>
                <wp:positionV relativeFrom="paragraph">
                  <wp:posOffset>64770</wp:posOffset>
                </wp:positionV>
                <wp:extent cx="91440" cy="103505"/>
                <wp:effectExtent l="0" t="0" r="0" b="0"/>
                <wp:wrapNone/>
                <wp:docPr id="1061541942" name="Rectangle 10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0350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1D14C5" id="Rectangle 1036" o:spid="_x0000_s1026" style="position:absolute;margin-left:27.6pt;margin-top:5.1pt;width:7.2pt;height:8.15pt;z-index:-2516579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" filled="f" strokecolor="#878787" strokeweight=".16928mm">
                <w10:wrap anchorx="page"/>
              </v:rect>
            </w:pict>
          </mc:Fallback>
        </mc:AlternateContent>
      </w:r>
      <w:r w:rsidR="00550334">
        <w:rPr>
          <w:sz w:val="15"/>
          <w:highlight w:val="yellow"/>
        </w:rPr>
        <w:t>X</w:t>
      </w:r>
      <w:r w:rsidR="004D346A" w:rsidRPr="00550334">
        <w:rPr>
          <w:sz w:val="15"/>
          <w:highlight w:val="yellow"/>
        </w:rPr>
        <w:t xml:space="preserve">   </w:t>
      </w:r>
      <w:r w:rsidR="004D346A" w:rsidRPr="00550334">
        <w:rPr>
          <w:spacing w:val="4"/>
          <w:sz w:val="15"/>
          <w:highlight w:val="yellow"/>
        </w:rPr>
        <w:t xml:space="preserve"> </w:t>
      </w:r>
      <w:r w:rsidRPr="00550334">
        <w:rPr>
          <w:sz w:val="15"/>
          <w:highlight w:val="yellow"/>
        </w:rPr>
        <w:t>Objective</w:t>
      </w:r>
      <w:r w:rsidRPr="00550334">
        <w:rPr>
          <w:spacing w:val="-4"/>
          <w:sz w:val="15"/>
          <w:highlight w:val="yellow"/>
        </w:rPr>
        <w:t xml:space="preserve"> </w:t>
      </w:r>
      <w:r w:rsidRPr="00550334">
        <w:rPr>
          <w:sz w:val="15"/>
          <w:highlight w:val="yellow"/>
        </w:rPr>
        <w:t>2:</w:t>
      </w:r>
      <w:r w:rsidRPr="00550334">
        <w:rPr>
          <w:spacing w:val="1"/>
          <w:sz w:val="15"/>
          <w:highlight w:val="yellow"/>
        </w:rPr>
        <w:t xml:space="preserve"> </w:t>
      </w:r>
      <w:r w:rsidRPr="00550334">
        <w:rPr>
          <w:sz w:val="15"/>
          <w:highlight w:val="yellow"/>
        </w:rPr>
        <w:t>Strategic</w:t>
      </w:r>
      <w:r w:rsidRPr="00550334">
        <w:rPr>
          <w:spacing w:val="-4"/>
          <w:sz w:val="15"/>
          <w:highlight w:val="yellow"/>
        </w:rPr>
        <w:t xml:space="preserve"> </w:t>
      </w:r>
      <w:r w:rsidRPr="00550334">
        <w:rPr>
          <w:sz w:val="15"/>
          <w:highlight w:val="yellow"/>
        </w:rPr>
        <w:t>Frameworks</w:t>
      </w:r>
    </w:p>
    <w:p w14:paraId="5C4D8D72" w14:textId="77777777" w:rsidR="005260C0" w:rsidRDefault="009A0709">
      <w:pPr>
        <w:spacing w:before="88" w:line="357" w:lineRule="auto"/>
        <w:ind w:left="192" w:right="5722"/>
        <w:rPr>
          <w:spacing w:val="4"/>
          <w:sz w:val="15"/>
        </w:rPr>
      </w:pPr>
      <w:r>
        <w:rPr>
          <w:noProof/>
        </w:rPr>
        <mc:AlternateContent>
          <mc:Choice Requires="wps">
            <w:drawing>
              <wp:anchor distT="0" distB="0" distL="114300" distR="114300" simplePos="0" relativeHeight="251658581" behindDoc="1" locked="0" layoutInCell="1" allowOverlap="1" wp14:anchorId="1E3D27E5" wp14:editId="357831D9">
                <wp:simplePos x="0" y="0"/>
                <wp:positionH relativeFrom="page">
                  <wp:posOffset>350520</wp:posOffset>
                </wp:positionH>
                <wp:positionV relativeFrom="paragraph">
                  <wp:posOffset>64135</wp:posOffset>
                </wp:positionV>
                <wp:extent cx="91440" cy="103505"/>
                <wp:effectExtent l="0" t="0" r="0" b="0"/>
                <wp:wrapNone/>
                <wp:docPr id="1675498086" name="Rectangle 10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0350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548CC4" id="Rectangle 1035" o:spid="_x0000_s1026" style="position:absolute;margin-left:27.6pt;margin-top:5.05pt;width:7.2pt;height:8.15pt;z-index:-25165789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" filled="f" strokecolor="#878787" strokeweight=".16928mm">
                <w10:wrap anchorx="page"/>
              </v:rect>
            </w:pict>
          </mc:Fallback>
        </mc:AlternateContent>
      </w:r>
      <w:r>
        <w:rPr>
          <w:noProof/>
        </w:rPr>
        <mc:AlternateContent>
          <mc:Choice Requires="wps">
            <w:drawing>
              <wp:anchor distT="0" distB="0" distL="114300" distR="114300" simplePos="0" relativeHeight="251658582" behindDoc="1" locked="0" layoutInCell="1" allowOverlap="1" wp14:anchorId="2B3044B9" wp14:editId="5FAD41BA">
                <wp:simplePos x="0" y="0"/>
                <wp:positionH relativeFrom="page">
                  <wp:posOffset>350520</wp:posOffset>
                </wp:positionH>
                <wp:positionV relativeFrom="paragraph">
                  <wp:posOffset>234950</wp:posOffset>
                </wp:positionV>
                <wp:extent cx="91440" cy="103505"/>
                <wp:effectExtent l="0" t="0" r="0" b="0"/>
                <wp:wrapNone/>
                <wp:docPr id="1039745319" name="Rectangle 10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0350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B78764" id="Rectangle 1034" o:spid="_x0000_s1026" style="position:absolute;margin-left:27.6pt;margin-top:18.5pt;width:7.2pt;height:8.15pt;z-index:-25165789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" filled="f" strokecolor="#878787" strokeweight=".16928mm">
                <w10:wrap anchorx="page"/>
              </v:rect>
            </w:pict>
          </mc:Fallback>
        </mc:AlternateContent>
      </w:r>
      <w:r w:rsidR="004D346A">
        <w:rPr>
          <w:sz w:val="15"/>
        </w:rPr>
        <w:t xml:space="preserve">   </w:t>
      </w:r>
      <w:r w:rsidR="004D346A">
        <w:rPr>
          <w:spacing w:val="4"/>
          <w:sz w:val="15"/>
        </w:rPr>
        <w:t xml:space="preserve"> </w:t>
      </w:r>
      <w:r>
        <w:rPr>
          <w:sz w:val="15"/>
        </w:rPr>
        <w:t>Objective</w:t>
      </w:r>
      <w:r>
        <w:rPr>
          <w:spacing w:val="-4"/>
          <w:sz w:val="15"/>
        </w:rPr>
        <w:t xml:space="preserve"> </w:t>
      </w:r>
      <w:r>
        <w:rPr>
          <w:sz w:val="15"/>
        </w:rPr>
        <w:t>3:</w:t>
      </w:r>
      <w:r>
        <w:rPr>
          <w:spacing w:val="3"/>
          <w:sz w:val="15"/>
        </w:rPr>
        <w:t xml:space="preserve"> </w:t>
      </w:r>
      <w:r>
        <w:rPr>
          <w:sz w:val="15"/>
        </w:rPr>
        <w:t>National</w:t>
      </w:r>
      <w:r>
        <w:rPr>
          <w:spacing w:val="3"/>
          <w:sz w:val="15"/>
        </w:rPr>
        <w:t xml:space="preserve"> </w:t>
      </w:r>
      <w:r>
        <w:rPr>
          <w:sz w:val="15"/>
        </w:rPr>
        <w:t>Adaptation</w:t>
      </w:r>
      <w:r>
        <w:rPr>
          <w:spacing w:val="3"/>
          <w:sz w:val="15"/>
        </w:rPr>
        <w:t xml:space="preserve"> </w:t>
      </w:r>
      <w:r>
        <w:rPr>
          <w:sz w:val="15"/>
        </w:rPr>
        <w:t>Plans</w:t>
      </w:r>
      <w:r>
        <w:rPr>
          <w:spacing w:val="-1"/>
          <w:sz w:val="15"/>
        </w:rPr>
        <w:t xml:space="preserve"> </w:t>
      </w:r>
      <w:r>
        <w:rPr>
          <w:sz w:val="15"/>
        </w:rPr>
        <w:t>and</w:t>
      </w:r>
      <w:r>
        <w:rPr>
          <w:spacing w:val="1"/>
          <w:sz w:val="15"/>
        </w:rPr>
        <w:t xml:space="preserve"> </w:t>
      </w:r>
      <w:r>
        <w:rPr>
          <w:sz w:val="15"/>
        </w:rPr>
        <w:t>Adaptation</w:t>
      </w:r>
      <w:r>
        <w:rPr>
          <w:spacing w:val="3"/>
          <w:sz w:val="15"/>
        </w:rPr>
        <w:t xml:space="preserve"> </w:t>
      </w:r>
      <w:r>
        <w:rPr>
          <w:sz w:val="15"/>
        </w:rPr>
        <w:t>Planning</w:t>
      </w:r>
      <w:r>
        <w:rPr>
          <w:spacing w:val="2"/>
          <w:sz w:val="15"/>
        </w:rPr>
        <w:t xml:space="preserve"> </w:t>
      </w:r>
      <w:r>
        <w:rPr>
          <w:sz w:val="15"/>
        </w:rPr>
        <w:t>Processes</w:t>
      </w:r>
      <w:r>
        <w:rPr>
          <w:spacing w:val="1"/>
          <w:sz w:val="15"/>
        </w:rPr>
        <w:t xml:space="preserve"> </w:t>
      </w:r>
      <w:r w:rsidR="004D346A">
        <w:rPr>
          <w:sz w:val="15"/>
        </w:rPr>
        <w:t xml:space="preserve">   </w:t>
      </w:r>
      <w:r w:rsidR="004D346A">
        <w:rPr>
          <w:spacing w:val="4"/>
          <w:sz w:val="15"/>
        </w:rPr>
        <w:t xml:space="preserve"> </w:t>
      </w:r>
      <w:r w:rsidR="004D346A">
        <w:rPr>
          <w:sz w:val="15"/>
        </w:rPr>
        <w:t xml:space="preserve">   </w:t>
      </w:r>
      <w:r w:rsidR="004D346A">
        <w:rPr>
          <w:spacing w:val="4"/>
          <w:sz w:val="15"/>
        </w:rPr>
        <w:t xml:space="preserve">  </w:t>
      </w:r>
      <w:r w:rsidR="005260C0">
        <w:rPr>
          <w:spacing w:val="4"/>
          <w:sz w:val="15"/>
        </w:rPr>
        <w:t xml:space="preserve">      </w:t>
      </w:r>
    </w:p>
    <w:p w14:paraId="16837E7C" w14:textId="44D23B97" w:rsidR="00E870BB" w:rsidRDefault="005260C0" w:rsidP="005260C0">
      <w:pPr>
        <w:spacing w:before="88" w:line="357" w:lineRule="auto"/>
        <w:ind w:right="5722"/>
        <w:rPr>
          <w:sz w:val="15"/>
        </w:rPr>
      </w:pPr>
      <w:r>
        <w:rPr>
          <w:spacing w:val="4"/>
          <w:sz w:val="15"/>
        </w:rPr>
        <w:t xml:space="preserve">    </w:t>
      </w:r>
      <w:r w:rsidR="00550334">
        <w:rPr>
          <w:spacing w:val="4"/>
          <w:sz w:val="15"/>
        </w:rPr>
        <w:t xml:space="preserve">X </w:t>
      </w:r>
      <w:r>
        <w:rPr>
          <w:spacing w:val="4"/>
          <w:sz w:val="15"/>
        </w:rPr>
        <w:t xml:space="preserve"> </w:t>
      </w:r>
      <w:r w:rsidR="00705E7E">
        <w:rPr>
          <w:spacing w:val="4"/>
          <w:sz w:val="15"/>
        </w:rPr>
        <w:t xml:space="preserve"> </w:t>
      </w:r>
      <w:r w:rsidR="009A0709" w:rsidRPr="00550334">
        <w:rPr>
          <w:sz w:val="15"/>
          <w:highlight w:val="yellow"/>
        </w:rPr>
        <w:t>Objective</w:t>
      </w:r>
      <w:r w:rsidR="009A0709" w:rsidRPr="00550334">
        <w:rPr>
          <w:spacing w:val="-4"/>
          <w:sz w:val="15"/>
          <w:highlight w:val="yellow"/>
        </w:rPr>
        <w:t xml:space="preserve"> </w:t>
      </w:r>
      <w:r w:rsidR="009A0709" w:rsidRPr="00550334">
        <w:rPr>
          <w:sz w:val="15"/>
          <w:highlight w:val="yellow"/>
        </w:rPr>
        <w:t>4:</w:t>
      </w:r>
      <w:r w:rsidR="009A0709" w:rsidRPr="00550334">
        <w:rPr>
          <w:spacing w:val="2"/>
          <w:sz w:val="15"/>
          <w:highlight w:val="yellow"/>
        </w:rPr>
        <w:t xml:space="preserve"> </w:t>
      </w:r>
      <w:r w:rsidR="009A0709" w:rsidRPr="00550334">
        <w:rPr>
          <w:sz w:val="15"/>
          <w:highlight w:val="yellow"/>
        </w:rPr>
        <w:t>Pipeline</w:t>
      </w:r>
      <w:r w:rsidR="009A0709" w:rsidRPr="00550334">
        <w:rPr>
          <w:spacing w:val="-4"/>
          <w:sz w:val="15"/>
          <w:highlight w:val="yellow"/>
        </w:rPr>
        <w:t xml:space="preserve"> </w:t>
      </w:r>
      <w:r w:rsidR="009A0709" w:rsidRPr="00550334">
        <w:rPr>
          <w:sz w:val="15"/>
          <w:highlight w:val="yellow"/>
        </w:rPr>
        <w:t>development</w:t>
      </w:r>
    </w:p>
    <w:p w14:paraId="4D980BC0" w14:textId="7A714BD7" w:rsidR="00E870BB" w:rsidRDefault="009A0709">
      <w:pPr>
        <w:spacing w:before="1"/>
        <w:ind w:left="192"/>
        <w:rPr>
          <w:sz w:val="15"/>
        </w:rPr>
      </w:pPr>
      <w:r>
        <w:rPr>
          <w:noProof/>
        </w:rPr>
        <w:lastRenderedPageBreak/>
        <mc:AlternateContent>
          <mc:Choice Requires="wps">
            <w:drawing>
              <wp:anchor distT="0" distB="0" distL="114300" distR="114300" simplePos="0" relativeHeight="251658583" behindDoc="1" locked="0" layoutInCell="1" allowOverlap="1" wp14:anchorId="75C94073" wp14:editId="25F6E376">
                <wp:simplePos x="0" y="0"/>
                <wp:positionH relativeFrom="page">
                  <wp:posOffset>350520</wp:posOffset>
                </wp:positionH>
                <wp:positionV relativeFrom="paragraph">
                  <wp:posOffset>8890</wp:posOffset>
                </wp:positionV>
                <wp:extent cx="91440" cy="103505"/>
                <wp:effectExtent l="0" t="0" r="0" b="0"/>
                <wp:wrapNone/>
                <wp:docPr id="934719174" name="Rectangle 10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0350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E58A4B" id="Rectangle 1033" o:spid="_x0000_s1026" style="position:absolute;margin-left:27.6pt;margin-top:.7pt;width:7.2pt;height:8.15pt;z-index:-25165789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" filled="f" strokecolor="#878787" strokeweight=".16928mm">
                <w10:wrap anchorx="page"/>
              </v:rect>
            </w:pict>
          </mc:Fallback>
        </mc:AlternateContent>
      </w:r>
      <w:r w:rsidR="005260C0">
        <w:rPr>
          <w:sz w:val="15"/>
        </w:rPr>
        <w:t xml:space="preserve">     </w:t>
      </w:r>
      <w:r>
        <w:rPr>
          <w:spacing w:val="5"/>
          <w:sz w:val="15"/>
        </w:rPr>
        <w:t xml:space="preserve"> </w:t>
      </w:r>
      <w:r>
        <w:rPr>
          <w:sz w:val="15"/>
        </w:rPr>
        <w:t>Objective</w:t>
      </w:r>
      <w:r>
        <w:rPr>
          <w:spacing w:val="-4"/>
          <w:sz w:val="15"/>
        </w:rPr>
        <w:t xml:space="preserve"> </w:t>
      </w:r>
      <w:r>
        <w:rPr>
          <w:sz w:val="15"/>
        </w:rPr>
        <w:t>5:</w:t>
      </w:r>
      <w:r>
        <w:rPr>
          <w:spacing w:val="3"/>
          <w:sz w:val="15"/>
        </w:rPr>
        <w:t xml:space="preserve"> </w:t>
      </w:r>
      <w:r>
        <w:rPr>
          <w:sz w:val="15"/>
        </w:rPr>
        <w:t>Knowledge</w:t>
      </w:r>
      <w:r>
        <w:rPr>
          <w:spacing w:val="-3"/>
          <w:sz w:val="15"/>
        </w:rPr>
        <w:t xml:space="preserve"> </w:t>
      </w:r>
      <w:r>
        <w:rPr>
          <w:sz w:val="15"/>
        </w:rPr>
        <w:t>sharing</w:t>
      </w:r>
      <w:r>
        <w:rPr>
          <w:spacing w:val="2"/>
          <w:sz w:val="15"/>
        </w:rPr>
        <w:t xml:space="preserve"> </w:t>
      </w:r>
      <w:r>
        <w:rPr>
          <w:sz w:val="15"/>
        </w:rPr>
        <w:t>and</w:t>
      </w:r>
      <w:r>
        <w:rPr>
          <w:spacing w:val="1"/>
          <w:sz w:val="15"/>
        </w:rPr>
        <w:t xml:space="preserve"> </w:t>
      </w:r>
      <w:r>
        <w:rPr>
          <w:sz w:val="15"/>
        </w:rPr>
        <w:t>learning</w:t>
      </w:r>
    </w:p>
    <w:p w14:paraId="5D07A123" w14:textId="77777777" w:rsidR="00E870BB" w:rsidRDefault="00E870BB">
      <w:pPr>
        <w:pStyle w:val="BodyText"/>
        <w:rPr>
          <w:sz w:val="18"/>
        </w:rPr>
      </w:pPr>
    </w:p>
    <w:p w14:paraId="08BD9422" w14:textId="77777777" w:rsidR="00E870BB" w:rsidRDefault="009A0709">
      <w:pPr>
        <w:pStyle w:val="Heading3"/>
        <w:spacing w:before="161"/>
      </w:pPr>
      <w:r>
        <w:t>Is</w:t>
      </w:r>
      <w:r>
        <w:rPr>
          <w:spacing w:val="4"/>
        </w:rPr>
        <w:t xml:space="preserve"> </w:t>
      </w:r>
      <w:r>
        <w:t>it</w:t>
      </w:r>
      <w:r>
        <w:rPr>
          <w:spacing w:val="3"/>
        </w:rPr>
        <w:t xml:space="preserve"> </w:t>
      </w:r>
      <w:r>
        <w:t>for</w:t>
      </w:r>
      <w:r>
        <w:rPr>
          <w:spacing w:val="9"/>
        </w:rPr>
        <w:t xml:space="preserve"> </w:t>
      </w:r>
      <w:r>
        <w:t>a</w:t>
      </w:r>
      <w:r>
        <w:rPr>
          <w:spacing w:val="12"/>
        </w:rPr>
        <w:t xml:space="preserve"> </w:t>
      </w:r>
      <w:r>
        <w:t>Regional</w:t>
      </w:r>
      <w:r>
        <w:rPr>
          <w:spacing w:val="4"/>
        </w:rPr>
        <w:t xml:space="preserve"> </w:t>
      </w:r>
      <w:r>
        <w:t>Readiness</w:t>
      </w:r>
      <w:r>
        <w:rPr>
          <w:spacing w:val="4"/>
        </w:rPr>
        <w:t xml:space="preserve"> </w:t>
      </w:r>
      <w:r>
        <w:t>(multi-country)</w:t>
      </w:r>
      <w:r>
        <w:rPr>
          <w:spacing w:val="12"/>
        </w:rPr>
        <w:t xml:space="preserve"> </w:t>
      </w:r>
      <w:r>
        <w:t>grant?</w:t>
      </w:r>
      <w:r>
        <w:rPr>
          <w:spacing w:val="7"/>
        </w:rPr>
        <w:t xml:space="preserve"> </w:t>
      </w:r>
      <w:r>
        <w:t>*</w:t>
      </w:r>
    </w:p>
    <w:p w14:paraId="6BE89CB6" w14:textId="77777777" w:rsidR="00E870BB" w:rsidRDefault="009A0709">
      <w:pPr>
        <w:spacing w:before="87" w:line="367" w:lineRule="auto"/>
        <w:ind w:left="167" w:right="10398"/>
        <w:rPr>
          <w:sz w:val="15"/>
        </w:rPr>
      </w:pPr>
      <w:r>
        <w:rPr>
          <w:noProof/>
          <w:position w:val="-2"/>
        </w:rPr>
        <w:drawing>
          <wp:inline distT="0" distB="0" distL="0" distR="0" wp14:anchorId="44BA7469" wp14:editId="4010CB11">
            <wp:extent cx="109691" cy="109691"/>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20" cstate="print"/>
                    <a:stretch>
                      <a:fillRect/>
                    </a:stretch>
                  </pic:blipFill>
                  <pic:spPr>
                    <a:xfrm>
                      <a:off x="0" y="0"/>
                      <a:ext cx="109691" cy="109691"/>
                    </a:xfrm>
                    <a:prstGeom prst="rect">
                      <a:avLst/>
                    </a:prstGeom>
                  </pic:spPr>
                </pic:pic>
              </a:graphicData>
            </a:graphic>
          </wp:inline>
        </w:drawing>
      </w:r>
      <w:r>
        <w:rPr>
          <w:rFonts w:ascii="Times New Roman"/>
          <w:spacing w:val="-6"/>
          <w:sz w:val="20"/>
        </w:rPr>
        <w:t xml:space="preserve"> </w:t>
      </w:r>
      <w:r>
        <w:rPr>
          <w:spacing w:val="-9"/>
          <w:sz w:val="15"/>
        </w:rPr>
        <w:t>Yes</w:t>
      </w:r>
      <w:r>
        <w:rPr>
          <w:sz w:val="15"/>
        </w:rPr>
        <w:t xml:space="preserve"> </w:t>
      </w:r>
      <w:r>
        <w:rPr>
          <w:noProof/>
          <w:position w:val="-2"/>
          <w:sz w:val="15"/>
        </w:rPr>
        <w:drawing>
          <wp:inline distT="0" distB="0" distL="0" distR="0" wp14:anchorId="5F4B2CBB" wp14:editId="61FFEECD">
            <wp:extent cx="109691" cy="109691"/>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21" cstate="print"/>
                    <a:stretch>
                      <a:fillRect/>
                    </a:stretch>
                  </pic:blipFill>
                  <pic:spPr>
                    <a:xfrm>
                      <a:off x="0" y="0"/>
                      <a:ext cx="109691" cy="109691"/>
                    </a:xfrm>
                    <a:prstGeom prst="rect">
                      <a:avLst/>
                    </a:prstGeom>
                  </pic:spPr>
                </pic:pic>
              </a:graphicData>
            </a:graphic>
          </wp:inline>
        </w:drawing>
      </w:r>
      <w:r>
        <w:rPr>
          <w:rFonts w:ascii="Times New Roman"/>
          <w:spacing w:val="7"/>
          <w:sz w:val="15"/>
        </w:rPr>
        <w:t xml:space="preserve"> </w:t>
      </w:r>
      <w:r>
        <w:rPr>
          <w:sz w:val="15"/>
        </w:rPr>
        <w:t>No</w:t>
      </w:r>
    </w:p>
    <w:p w14:paraId="6F1BBBD5" w14:textId="77777777" w:rsidR="00E870BB" w:rsidRPr="003B1311" w:rsidRDefault="00E870BB">
      <w:pPr>
        <w:pStyle w:val="BodyText"/>
        <w:spacing w:before="7"/>
        <w:rPr>
          <w:b/>
          <w:bCs/>
          <w:color w:val="1F497D" w:themeColor="text2"/>
          <w:sz w:val="22"/>
          <w:szCs w:val="22"/>
        </w:rPr>
      </w:pPr>
    </w:p>
    <w:p w14:paraId="1601BF76" w14:textId="77777777" w:rsidR="00E870BB" w:rsidRPr="003B1311" w:rsidRDefault="009A0709">
      <w:pPr>
        <w:pStyle w:val="Heading2"/>
        <w:rPr>
          <w:b/>
          <w:bCs/>
          <w:color w:val="1F497D" w:themeColor="text2"/>
          <w:sz w:val="20"/>
          <w:szCs w:val="20"/>
        </w:rPr>
      </w:pPr>
      <w:r w:rsidRPr="003B1311">
        <w:rPr>
          <w:b/>
          <w:bCs/>
          <w:color w:val="1F497D" w:themeColor="text2"/>
          <w:sz w:val="20"/>
          <w:szCs w:val="20"/>
        </w:rPr>
        <w:t>Objective</w:t>
      </w:r>
      <w:r w:rsidRPr="003B1311">
        <w:rPr>
          <w:b/>
          <w:bCs/>
          <w:color w:val="1F497D" w:themeColor="text2"/>
          <w:spacing w:val="2"/>
          <w:sz w:val="20"/>
          <w:szCs w:val="20"/>
        </w:rPr>
        <w:t xml:space="preserve"> </w:t>
      </w:r>
      <w:r w:rsidRPr="003B1311">
        <w:rPr>
          <w:b/>
          <w:bCs/>
          <w:color w:val="1F497D" w:themeColor="text2"/>
          <w:sz w:val="20"/>
          <w:szCs w:val="20"/>
        </w:rPr>
        <w:t>2:</w:t>
      </w:r>
      <w:r w:rsidRPr="003B1311">
        <w:rPr>
          <w:b/>
          <w:bCs/>
          <w:color w:val="1F497D" w:themeColor="text2"/>
          <w:spacing w:val="-6"/>
          <w:sz w:val="20"/>
          <w:szCs w:val="20"/>
        </w:rPr>
        <w:t xml:space="preserve"> </w:t>
      </w:r>
      <w:r w:rsidRPr="003B1311">
        <w:rPr>
          <w:b/>
          <w:bCs/>
          <w:color w:val="1F497D" w:themeColor="text2"/>
          <w:sz w:val="20"/>
          <w:szCs w:val="20"/>
        </w:rPr>
        <w:t>Strategic</w:t>
      </w:r>
      <w:r w:rsidRPr="003B1311">
        <w:rPr>
          <w:b/>
          <w:bCs/>
          <w:color w:val="1F497D" w:themeColor="text2"/>
          <w:spacing w:val="-6"/>
          <w:sz w:val="20"/>
          <w:szCs w:val="20"/>
        </w:rPr>
        <w:t xml:space="preserve"> </w:t>
      </w:r>
      <w:r w:rsidRPr="003B1311">
        <w:rPr>
          <w:b/>
          <w:bCs/>
          <w:color w:val="1F497D" w:themeColor="text2"/>
          <w:sz w:val="20"/>
          <w:szCs w:val="20"/>
        </w:rPr>
        <w:t>Frameworks</w:t>
      </w:r>
    </w:p>
    <w:p w14:paraId="5C1AC6B1" w14:textId="77777777" w:rsidR="00E870BB" w:rsidRDefault="009A0709">
      <w:pPr>
        <w:pStyle w:val="Heading3"/>
        <w:spacing w:before="103"/>
      </w:pPr>
      <w:r>
        <w:t>Select</w:t>
      </w:r>
      <w:r>
        <w:rPr>
          <w:spacing w:val="5"/>
        </w:rPr>
        <w:t xml:space="preserve"> </w:t>
      </w:r>
      <w:r>
        <w:t>Applicable</w:t>
      </w:r>
      <w:r>
        <w:rPr>
          <w:spacing w:val="13"/>
        </w:rPr>
        <w:t xml:space="preserve"> </w:t>
      </w:r>
      <w:r>
        <w:t>Outcomes:</w:t>
      </w:r>
      <w:r>
        <w:rPr>
          <w:spacing w:val="15"/>
        </w:rPr>
        <w:t xml:space="preserve"> </w:t>
      </w:r>
      <w:r>
        <w:t>2</w:t>
      </w:r>
    </w:p>
    <w:p w14:paraId="0A455051" w14:textId="7B4AD9D0" w:rsidR="00E870BB" w:rsidRDefault="009A0709">
      <w:pPr>
        <w:spacing w:before="89" w:line="280" w:lineRule="auto"/>
        <w:ind w:left="164" w:right="183" w:firstLine="28"/>
        <w:rPr>
          <w:sz w:val="15"/>
        </w:rPr>
      </w:pPr>
      <w:r>
        <w:rPr>
          <w:noProof/>
        </w:rPr>
        <mc:AlternateContent>
          <mc:Choice Requires="wps">
            <w:drawing>
              <wp:anchor distT="0" distB="0" distL="114300" distR="114300" simplePos="0" relativeHeight="251658602" behindDoc="1" locked="0" layoutInCell="1" allowOverlap="1" wp14:anchorId="3006C87C" wp14:editId="369B454C">
                <wp:simplePos x="0" y="0"/>
                <wp:positionH relativeFrom="page">
                  <wp:posOffset>350520</wp:posOffset>
                </wp:positionH>
                <wp:positionV relativeFrom="paragraph">
                  <wp:posOffset>64770</wp:posOffset>
                </wp:positionV>
                <wp:extent cx="91440" cy="103505"/>
                <wp:effectExtent l="0" t="0" r="0" b="0"/>
                <wp:wrapNone/>
                <wp:docPr id="757943957" name="Rectangle 8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0350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AD2DC8" id="Rectangle 831" o:spid="_x0000_s1026" style="position:absolute;margin-left:27.6pt;margin-top:5.1pt;width:7.2pt;height:8.15pt;z-index:-25165787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" filled="f" strokecolor="#878787" strokeweight=".16928mm">
                <w10:wrap anchorx="page"/>
              </v:rect>
            </w:pict>
          </mc:Fallback>
        </mc:AlternateContent>
      </w:r>
      <w:r w:rsidR="00FE642A">
        <w:rPr>
          <w:spacing w:val="3"/>
          <w:sz w:val="15"/>
        </w:rPr>
        <w:t xml:space="preserve">   </w:t>
      </w:r>
      <w:r>
        <w:rPr>
          <w:spacing w:val="3"/>
          <w:sz w:val="15"/>
        </w:rPr>
        <w:t xml:space="preserve"> </w:t>
      </w:r>
      <w:r>
        <w:rPr>
          <w:sz w:val="15"/>
        </w:rPr>
        <w:t>Outcome</w:t>
      </w:r>
      <w:r>
        <w:rPr>
          <w:spacing w:val="-4"/>
          <w:sz w:val="15"/>
        </w:rPr>
        <w:t xml:space="preserve"> </w:t>
      </w:r>
      <w:r>
        <w:rPr>
          <w:sz w:val="15"/>
        </w:rPr>
        <w:t>2.1:</w:t>
      </w:r>
      <w:r>
        <w:rPr>
          <w:spacing w:val="3"/>
          <w:sz w:val="15"/>
        </w:rPr>
        <w:t xml:space="preserve"> </w:t>
      </w:r>
      <w:r>
        <w:rPr>
          <w:sz w:val="15"/>
        </w:rPr>
        <w:t>GCF</w:t>
      </w:r>
      <w:r>
        <w:rPr>
          <w:spacing w:val="2"/>
          <w:sz w:val="15"/>
        </w:rPr>
        <w:t xml:space="preserve"> </w:t>
      </w:r>
      <w:r>
        <w:rPr>
          <w:sz w:val="15"/>
        </w:rPr>
        <w:t>recipient</w:t>
      </w:r>
      <w:r>
        <w:rPr>
          <w:spacing w:val="-1"/>
          <w:sz w:val="15"/>
        </w:rPr>
        <w:t xml:space="preserve"> </w:t>
      </w:r>
      <w:r>
        <w:rPr>
          <w:sz w:val="15"/>
        </w:rPr>
        <w:t>countries</w:t>
      </w:r>
      <w:r>
        <w:rPr>
          <w:spacing w:val="-2"/>
          <w:sz w:val="15"/>
        </w:rPr>
        <w:t xml:space="preserve"> </w:t>
      </w:r>
      <w:r>
        <w:rPr>
          <w:sz w:val="15"/>
        </w:rPr>
        <w:t>have</w:t>
      </w:r>
      <w:r>
        <w:rPr>
          <w:spacing w:val="-3"/>
          <w:sz w:val="15"/>
        </w:rPr>
        <w:t xml:space="preserve"> </w:t>
      </w:r>
      <w:r>
        <w:rPr>
          <w:sz w:val="15"/>
        </w:rPr>
        <w:t>developed initial</w:t>
      </w:r>
      <w:r>
        <w:rPr>
          <w:spacing w:val="3"/>
          <w:sz w:val="15"/>
        </w:rPr>
        <w:t xml:space="preserve"> </w:t>
      </w:r>
      <w:r>
        <w:rPr>
          <w:sz w:val="15"/>
        </w:rPr>
        <w:t>country</w:t>
      </w:r>
      <w:r>
        <w:rPr>
          <w:spacing w:val="5"/>
          <w:sz w:val="15"/>
        </w:rPr>
        <w:t xml:space="preserve"> </w:t>
      </w:r>
      <w:r>
        <w:rPr>
          <w:sz w:val="15"/>
        </w:rPr>
        <w:t>programmes</w:t>
      </w:r>
      <w:r>
        <w:rPr>
          <w:spacing w:val="-1"/>
          <w:sz w:val="15"/>
        </w:rPr>
        <w:t xml:space="preserve"> </w:t>
      </w:r>
      <w:r>
        <w:rPr>
          <w:sz w:val="15"/>
        </w:rPr>
        <w:t>to</w:t>
      </w:r>
      <w:r>
        <w:rPr>
          <w:spacing w:val="-1"/>
          <w:sz w:val="15"/>
        </w:rPr>
        <w:t xml:space="preserve"> </w:t>
      </w:r>
      <w:r>
        <w:rPr>
          <w:sz w:val="15"/>
        </w:rPr>
        <w:t>guide</w:t>
      </w:r>
      <w:r>
        <w:rPr>
          <w:spacing w:val="-3"/>
          <w:sz w:val="15"/>
        </w:rPr>
        <w:t xml:space="preserve"> </w:t>
      </w:r>
      <w:r>
        <w:rPr>
          <w:sz w:val="15"/>
        </w:rPr>
        <w:t>GCF</w:t>
      </w:r>
      <w:r>
        <w:rPr>
          <w:spacing w:val="2"/>
          <w:sz w:val="15"/>
        </w:rPr>
        <w:t xml:space="preserve"> </w:t>
      </w:r>
      <w:r>
        <w:rPr>
          <w:sz w:val="15"/>
        </w:rPr>
        <w:t>investment</w:t>
      </w:r>
      <w:r>
        <w:rPr>
          <w:spacing w:val="-1"/>
          <w:sz w:val="15"/>
        </w:rPr>
        <w:t xml:space="preserve"> </w:t>
      </w:r>
      <w:r>
        <w:rPr>
          <w:sz w:val="15"/>
        </w:rPr>
        <w:t>and programming</w:t>
      </w:r>
      <w:r>
        <w:rPr>
          <w:spacing w:val="2"/>
          <w:sz w:val="15"/>
        </w:rPr>
        <w:t xml:space="preserve"> </w:t>
      </w:r>
      <w:r>
        <w:rPr>
          <w:sz w:val="15"/>
        </w:rPr>
        <w:t>of</w:t>
      </w:r>
      <w:r>
        <w:rPr>
          <w:spacing w:val="5"/>
          <w:sz w:val="15"/>
        </w:rPr>
        <w:t xml:space="preserve"> </w:t>
      </w:r>
      <w:r>
        <w:rPr>
          <w:sz w:val="15"/>
        </w:rPr>
        <w:t>GCF</w:t>
      </w:r>
      <w:r>
        <w:rPr>
          <w:spacing w:val="3"/>
          <w:sz w:val="15"/>
        </w:rPr>
        <w:t xml:space="preserve"> </w:t>
      </w:r>
      <w:r>
        <w:rPr>
          <w:sz w:val="15"/>
        </w:rPr>
        <w:t>Readiness</w:t>
      </w:r>
      <w:r>
        <w:rPr>
          <w:spacing w:val="-1"/>
          <w:sz w:val="15"/>
        </w:rPr>
        <w:t xml:space="preserve"> </w:t>
      </w:r>
      <w:r>
        <w:rPr>
          <w:sz w:val="15"/>
        </w:rPr>
        <w:t>and</w:t>
      </w:r>
      <w:r>
        <w:rPr>
          <w:spacing w:val="1"/>
          <w:sz w:val="15"/>
        </w:rPr>
        <w:t xml:space="preserve"> </w:t>
      </w:r>
      <w:r>
        <w:rPr>
          <w:sz w:val="15"/>
        </w:rPr>
        <w:t>Preparatory</w:t>
      </w:r>
      <w:r>
        <w:rPr>
          <w:spacing w:val="4"/>
          <w:sz w:val="15"/>
        </w:rPr>
        <w:t xml:space="preserve"> </w:t>
      </w:r>
      <w:r>
        <w:rPr>
          <w:sz w:val="15"/>
        </w:rPr>
        <w:t>Support</w:t>
      </w:r>
      <w:r>
        <w:rPr>
          <w:spacing w:val="-2"/>
          <w:sz w:val="15"/>
        </w:rPr>
        <w:t xml:space="preserve"> </w:t>
      </w:r>
      <w:r>
        <w:rPr>
          <w:sz w:val="15"/>
        </w:rPr>
        <w:t>resources</w:t>
      </w:r>
    </w:p>
    <w:p w14:paraId="2026E900" w14:textId="27C5B07B" w:rsidR="00E870BB" w:rsidRDefault="009A0709">
      <w:pPr>
        <w:spacing w:before="58" w:line="295" w:lineRule="auto"/>
        <w:ind w:left="164" w:right="183" w:firstLine="28"/>
        <w:rPr>
          <w:sz w:val="15"/>
        </w:rPr>
      </w:pPr>
      <w:r w:rsidRPr="00810CF5">
        <w:rPr>
          <w:noProof/>
          <w:highlight w:val="yellow"/>
        </w:rPr>
        <mc:AlternateContent>
          <mc:Choice Requires="wps">
            <w:drawing>
              <wp:anchor distT="0" distB="0" distL="114300" distR="114300" simplePos="0" relativeHeight="251658603" behindDoc="1" locked="0" layoutInCell="1" allowOverlap="1" wp14:anchorId="0F4603C8" wp14:editId="60E0B67C">
                <wp:simplePos x="0" y="0"/>
                <wp:positionH relativeFrom="page">
                  <wp:posOffset>350520</wp:posOffset>
                </wp:positionH>
                <wp:positionV relativeFrom="paragraph">
                  <wp:posOffset>45085</wp:posOffset>
                </wp:positionV>
                <wp:extent cx="91440" cy="103505"/>
                <wp:effectExtent l="0" t="0" r="0" b="0"/>
                <wp:wrapNone/>
                <wp:docPr id="1986389024" name="Rectangle 8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0350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7EE0D0" id="Rectangle 830" o:spid="_x0000_s1026" style="position:absolute;margin-left:27.6pt;margin-top:3.55pt;width:7.2pt;height:8.15pt;z-index:-25165787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" filled="f" strokecolor="#878787" strokeweight=".16928mm">
                <w10:wrap anchorx="page"/>
              </v:rect>
            </w:pict>
          </mc:Fallback>
        </mc:AlternateContent>
      </w:r>
      <w:r w:rsidRPr="00810CF5">
        <w:rPr>
          <w:sz w:val="15"/>
          <w:highlight w:val="yellow"/>
        </w:rPr>
        <w:t>X</w:t>
      </w:r>
      <w:r w:rsidRPr="00810CF5">
        <w:rPr>
          <w:spacing w:val="1"/>
          <w:sz w:val="15"/>
          <w:highlight w:val="yellow"/>
        </w:rPr>
        <w:t xml:space="preserve"> </w:t>
      </w:r>
      <w:r w:rsidRPr="00810CF5">
        <w:rPr>
          <w:sz w:val="15"/>
          <w:highlight w:val="yellow"/>
        </w:rPr>
        <w:t>Outcome 2.2: GCF recipient countries have developed or enhanced strategic frameworks to address policy gaps, improve sectoral expertise, and enhance</w:t>
      </w:r>
      <w:r w:rsidRPr="00810CF5">
        <w:rPr>
          <w:spacing w:val="-35"/>
          <w:sz w:val="15"/>
          <w:highlight w:val="yellow"/>
        </w:rPr>
        <w:t xml:space="preserve"> </w:t>
      </w:r>
      <w:r w:rsidRPr="00810CF5">
        <w:rPr>
          <w:sz w:val="15"/>
          <w:highlight w:val="yellow"/>
        </w:rPr>
        <w:t>enabling</w:t>
      </w:r>
      <w:r w:rsidRPr="00810CF5">
        <w:rPr>
          <w:spacing w:val="1"/>
          <w:sz w:val="15"/>
          <w:highlight w:val="yellow"/>
        </w:rPr>
        <w:t xml:space="preserve"> </w:t>
      </w:r>
      <w:r w:rsidRPr="00810CF5">
        <w:rPr>
          <w:sz w:val="15"/>
          <w:highlight w:val="yellow"/>
        </w:rPr>
        <w:t>environments</w:t>
      </w:r>
      <w:r w:rsidRPr="00810CF5">
        <w:rPr>
          <w:spacing w:val="-2"/>
          <w:sz w:val="15"/>
          <w:highlight w:val="yellow"/>
        </w:rPr>
        <w:t xml:space="preserve"> </w:t>
      </w:r>
      <w:r w:rsidRPr="00810CF5">
        <w:rPr>
          <w:sz w:val="15"/>
          <w:highlight w:val="yellow"/>
        </w:rPr>
        <w:t>for</w:t>
      </w:r>
      <w:r w:rsidRPr="00810CF5">
        <w:rPr>
          <w:spacing w:val="-3"/>
          <w:sz w:val="15"/>
          <w:highlight w:val="yellow"/>
        </w:rPr>
        <w:t xml:space="preserve"> </w:t>
      </w:r>
      <w:r w:rsidRPr="00810CF5">
        <w:rPr>
          <w:sz w:val="15"/>
          <w:highlight w:val="yellow"/>
        </w:rPr>
        <w:t>GCF</w:t>
      </w:r>
      <w:r w:rsidRPr="00810CF5">
        <w:rPr>
          <w:spacing w:val="2"/>
          <w:sz w:val="15"/>
          <w:highlight w:val="yellow"/>
        </w:rPr>
        <w:t xml:space="preserve"> </w:t>
      </w:r>
      <w:r w:rsidRPr="00810CF5">
        <w:rPr>
          <w:sz w:val="15"/>
          <w:highlight w:val="yellow"/>
        </w:rPr>
        <w:t>Programming</w:t>
      </w:r>
    </w:p>
    <w:p w14:paraId="0FC579F9" w14:textId="31A1FD03" w:rsidR="00E870BB" w:rsidRDefault="009A0709">
      <w:pPr>
        <w:spacing w:before="47" w:line="295" w:lineRule="auto"/>
        <w:ind w:left="164" w:firstLine="28"/>
        <w:rPr>
          <w:sz w:val="15"/>
        </w:rPr>
      </w:pPr>
      <w:r>
        <w:rPr>
          <w:noProof/>
        </w:rPr>
        <mc:AlternateContent>
          <mc:Choice Requires="wps">
            <w:drawing>
              <wp:anchor distT="0" distB="0" distL="114300" distR="114300" simplePos="0" relativeHeight="251658604" behindDoc="1" locked="0" layoutInCell="1" allowOverlap="1" wp14:anchorId="0C0BD51E" wp14:editId="05395432">
                <wp:simplePos x="0" y="0"/>
                <wp:positionH relativeFrom="page">
                  <wp:posOffset>350520</wp:posOffset>
                </wp:positionH>
                <wp:positionV relativeFrom="paragraph">
                  <wp:posOffset>38100</wp:posOffset>
                </wp:positionV>
                <wp:extent cx="91440" cy="103505"/>
                <wp:effectExtent l="0" t="0" r="0" b="0"/>
                <wp:wrapNone/>
                <wp:docPr id="1162100307" name="Rectangle 8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0350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C2D538" id="Rectangle 829" o:spid="_x0000_s1026" style="position:absolute;margin-left:27.6pt;margin-top:3pt;width:7.2pt;height:8.15pt;z-index:-2516578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" filled="f" strokecolor="#878787" strokeweight=".16928mm">
                <w10:wrap anchorx="page"/>
              </v:rect>
            </w:pict>
          </mc:Fallback>
        </mc:AlternateContent>
      </w:r>
      <w:r w:rsidR="00810CF5">
        <w:rPr>
          <w:sz w:val="15"/>
        </w:rPr>
        <w:t xml:space="preserve">   </w:t>
      </w:r>
      <w:r>
        <w:rPr>
          <w:sz w:val="15"/>
        </w:rPr>
        <w:t xml:space="preserve"> Outcome 2.3: Entity Work Programmes of accredited direct access entities </w:t>
      </w:r>
      <w:r w:rsidR="00B42BB9">
        <w:rPr>
          <w:sz w:val="15"/>
        </w:rPr>
        <w:t>developed</w:t>
      </w:r>
      <w:r>
        <w:rPr>
          <w:sz w:val="15"/>
        </w:rPr>
        <w:t xml:space="preserve"> that are aligned with the priorities of the countries, including country</w:t>
      </w:r>
      <w:r>
        <w:rPr>
          <w:spacing w:val="1"/>
          <w:sz w:val="15"/>
        </w:rPr>
        <w:t xml:space="preserve"> </w:t>
      </w:r>
      <w:r>
        <w:rPr>
          <w:sz w:val="15"/>
        </w:rPr>
        <w:t>programmes</w:t>
      </w:r>
      <w:r>
        <w:rPr>
          <w:spacing w:val="-2"/>
          <w:sz w:val="15"/>
        </w:rPr>
        <w:t xml:space="preserve"> </w:t>
      </w:r>
      <w:r>
        <w:rPr>
          <w:sz w:val="15"/>
        </w:rPr>
        <w:t>and the</w:t>
      </w:r>
      <w:r>
        <w:rPr>
          <w:spacing w:val="-4"/>
          <w:sz w:val="15"/>
        </w:rPr>
        <w:t xml:space="preserve"> </w:t>
      </w:r>
      <w:r>
        <w:rPr>
          <w:sz w:val="15"/>
        </w:rPr>
        <w:t>GCF</w:t>
      </w:r>
      <w:r>
        <w:rPr>
          <w:spacing w:val="2"/>
          <w:sz w:val="15"/>
        </w:rPr>
        <w:t xml:space="preserve"> </w:t>
      </w:r>
      <w:r>
        <w:rPr>
          <w:sz w:val="15"/>
        </w:rPr>
        <w:t>result</w:t>
      </w:r>
      <w:r>
        <w:rPr>
          <w:spacing w:val="-2"/>
          <w:sz w:val="15"/>
        </w:rPr>
        <w:t xml:space="preserve"> </w:t>
      </w:r>
      <w:r>
        <w:rPr>
          <w:sz w:val="15"/>
        </w:rPr>
        <w:t>areas</w:t>
      </w:r>
    </w:p>
    <w:p w14:paraId="25E4F82F" w14:textId="201D43D0" w:rsidR="00E870BB" w:rsidRDefault="009A0709">
      <w:pPr>
        <w:spacing w:before="47"/>
        <w:ind w:left="365"/>
        <w:rPr>
          <w:sz w:val="15"/>
        </w:rPr>
      </w:pPr>
      <w:r w:rsidRPr="00810CF5">
        <w:rPr>
          <w:noProof/>
          <w:highlight w:val="yellow"/>
        </w:rPr>
        <mc:AlternateContent>
          <mc:Choice Requires="wpg">
            <w:drawing>
              <wp:anchor distT="0" distB="0" distL="114300" distR="114300" simplePos="0" relativeHeight="251658439" behindDoc="0" locked="0" layoutInCell="1" allowOverlap="1" wp14:anchorId="3CFBA1FC" wp14:editId="74093403">
                <wp:simplePos x="0" y="0"/>
                <wp:positionH relativeFrom="page">
                  <wp:posOffset>347345</wp:posOffset>
                </wp:positionH>
                <wp:positionV relativeFrom="paragraph">
                  <wp:posOffset>29845</wp:posOffset>
                </wp:positionV>
                <wp:extent cx="97790" cy="114935"/>
                <wp:effectExtent l="0" t="0" r="0" b="0"/>
                <wp:wrapNone/>
                <wp:docPr id="2085789722" name="Group 8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790" cy="114935"/>
                          <a:chOff x="547" y="47"/>
                          <a:chExt cx="154" cy="181"/>
                        </a:xfrm>
                      </wpg:grpSpPr>
                      <wps:wsp>
                        <wps:cNvPr id="1924318099" name="Rectangle 828"/>
                        <wps:cNvSpPr>
                          <a:spLocks noChangeArrowheads="1"/>
                        </wps:cNvSpPr>
                        <wps:spPr bwMode="auto">
                          <a:xfrm>
                            <a:off x="551" y="59"/>
                            <a:ext cx="144" cy="164"/>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7387463" name="Text Box 827"/>
                        <wps:cNvSpPr txBox="1">
                          <a:spLocks noChangeArrowheads="1"/>
                        </wps:cNvSpPr>
                        <wps:spPr bwMode="auto">
                          <a:xfrm>
                            <a:off x="547" y="47"/>
                            <a:ext cx="154"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D97160" w14:textId="77777777" w:rsidR="00E870BB" w:rsidRDefault="009A0709">
                              <w:pPr>
                                <w:ind w:left="25"/>
                                <w:rPr>
                                  <w:sz w:val="15"/>
                                </w:rPr>
                              </w:pPr>
                              <w:r>
                                <w:rPr>
                                  <w:w w:val="101"/>
                                  <w:sz w:val="15"/>
                                </w:rPr>
                                <w:t>X</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FBA1FC" id="Group 826" o:spid="_x0000_s1047" style="position:absolute;left:0;text-align:left;margin-left:27.35pt;margin-top:2.35pt;width:7.7pt;height:9.05pt;z-index:251658439;mso-position-horizontal-relative:page;mso-position-vertical-relative:text" coordorigin="547,47" coordsize="154,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">
                <v:rect id="Rectangle 828" o:spid="_x0000_s1048" style="position:absolute;left:551;top:59;width:144;height:1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" filled="f" strokecolor="#878787" strokeweight=".16928mm"/>
                <v:shape id="Text Box 827" o:spid="_x0000_s1049" type="#_x0000_t202" style="position:absolute;left:547;top:47;width:154;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" filled="f" stroked="f">
                  <v:textbox inset="0,0,0,0">
                    <w:txbxContent>
                      <w:p w14:paraId="46D97160" w14:textId="77777777" w:rsidR="00E870BB" w:rsidRDefault="009A0709">
                        <w:pPr>
                          <w:ind w:left="25"/>
                          <w:rPr>
                            <w:sz w:val="15"/>
                          </w:rPr>
                        </w:pPr>
                        <w:r>
                          <w:rPr>
                            <w:w w:val="101"/>
                            <w:sz w:val="15"/>
                          </w:rPr>
                          <w:t>X</w:t>
                        </w:r>
                      </w:p>
                    </w:txbxContent>
                  </v:textbox>
                </v:shape>
                <w10:wrap anchorx="page"/>
              </v:group>
            </w:pict>
          </mc:Fallback>
        </mc:AlternateContent>
      </w:r>
      <w:r w:rsidRPr="00810CF5">
        <w:rPr>
          <w:sz w:val="15"/>
          <w:highlight w:val="yellow"/>
        </w:rPr>
        <w:t>Outcome</w:t>
      </w:r>
      <w:r w:rsidRPr="00810CF5">
        <w:rPr>
          <w:spacing w:val="-5"/>
          <w:sz w:val="15"/>
          <w:highlight w:val="yellow"/>
        </w:rPr>
        <w:t xml:space="preserve"> </w:t>
      </w:r>
      <w:r w:rsidRPr="00810CF5">
        <w:rPr>
          <w:sz w:val="15"/>
          <w:highlight w:val="yellow"/>
        </w:rPr>
        <w:t>2.4:</w:t>
      </w:r>
      <w:r w:rsidRPr="00810CF5">
        <w:rPr>
          <w:spacing w:val="2"/>
          <w:sz w:val="15"/>
          <w:highlight w:val="yellow"/>
        </w:rPr>
        <w:t xml:space="preserve"> </w:t>
      </w:r>
      <w:r w:rsidRPr="00810CF5">
        <w:rPr>
          <w:sz w:val="15"/>
          <w:highlight w:val="yellow"/>
        </w:rPr>
        <w:t>Strategies</w:t>
      </w:r>
      <w:r w:rsidRPr="00810CF5">
        <w:rPr>
          <w:spacing w:val="-3"/>
          <w:sz w:val="15"/>
          <w:highlight w:val="yellow"/>
        </w:rPr>
        <w:t xml:space="preserve"> </w:t>
      </w:r>
      <w:r w:rsidRPr="00810CF5">
        <w:rPr>
          <w:sz w:val="15"/>
          <w:highlight w:val="yellow"/>
        </w:rPr>
        <w:t>for</w:t>
      </w:r>
      <w:r w:rsidRPr="00810CF5">
        <w:rPr>
          <w:spacing w:val="-3"/>
          <w:sz w:val="15"/>
          <w:highlight w:val="yellow"/>
        </w:rPr>
        <w:t xml:space="preserve"> </w:t>
      </w:r>
      <w:r w:rsidRPr="00810CF5">
        <w:rPr>
          <w:sz w:val="15"/>
          <w:highlight w:val="yellow"/>
        </w:rPr>
        <w:t>transforming and attracting private</w:t>
      </w:r>
      <w:r w:rsidRPr="00810CF5">
        <w:rPr>
          <w:spacing w:val="-4"/>
          <w:sz w:val="15"/>
          <w:highlight w:val="yellow"/>
        </w:rPr>
        <w:t xml:space="preserve"> </w:t>
      </w:r>
      <w:r w:rsidRPr="00810CF5">
        <w:rPr>
          <w:sz w:val="15"/>
          <w:highlight w:val="yellow"/>
        </w:rPr>
        <w:t>sector</w:t>
      </w:r>
      <w:r w:rsidRPr="00810CF5">
        <w:rPr>
          <w:spacing w:val="-3"/>
          <w:sz w:val="15"/>
          <w:highlight w:val="yellow"/>
        </w:rPr>
        <w:t xml:space="preserve"> </w:t>
      </w:r>
      <w:r w:rsidRPr="00810CF5">
        <w:rPr>
          <w:sz w:val="15"/>
          <w:highlight w:val="yellow"/>
        </w:rPr>
        <w:t>investment</w:t>
      </w:r>
      <w:r w:rsidRPr="00810CF5">
        <w:rPr>
          <w:spacing w:val="-3"/>
          <w:sz w:val="15"/>
          <w:highlight w:val="yellow"/>
        </w:rPr>
        <w:t xml:space="preserve"> </w:t>
      </w:r>
      <w:r w:rsidRPr="00810CF5">
        <w:rPr>
          <w:sz w:val="15"/>
          <w:highlight w:val="yellow"/>
        </w:rPr>
        <w:t>for</w:t>
      </w:r>
      <w:r w:rsidRPr="00810CF5">
        <w:rPr>
          <w:spacing w:val="-3"/>
          <w:sz w:val="15"/>
          <w:highlight w:val="yellow"/>
        </w:rPr>
        <w:t xml:space="preserve"> </w:t>
      </w:r>
      <w:r w:rsidRPr="00810CF5">
        <w:rPr>
          <w:sz w:val="15"/>
          <w:highlight w:val="yellow"/>
        </w:rPr>
        <w:t>low</w:t>
      </w:r>
      <w:r w:rsidRPr="00810CF5">
        <w:rPr>
          <w:spacing w:val="-1"/>
          <w:sz w:val="15"/>
          <w:highlight w:val="yellow"/>
        </w:rPr>
        <w:t xml:space="preserve"> </w:t>
      </w:r>
      <w:r w:rsidRPr="00810CF5">
        <w:rPr>
          <w:sz w:val="15"/>
          <w:highlight w:val="yellow"/>
        </w:rPr>
        <w:t>emissions</w:t>
      </w:r>
      <w:r w:rsidRPr="00810CF5">
        <w:rPr>
          <w:spacing w:val="-2"/>
          <w:sz w:val="15"/>
          <w:highlight w:val="yellow"/>
        </w:rPr>
        <w:t xml:space="preserve"> </w:t>
      </w:r>
      <w:r w:rsidRPr="00810CF5">
        <w:rPr>
          <w:sz w:val="15"/>
          <w:highlight w:val="yellow"/>
        </w:rPr>
        <w:t>and resilience</w:t>
      </w:r>
      <w:r w:rsidRPr="00810CF5">
        <w:rPr>
          <w:spacing w:val="-5"/>
          <w:sz w:val="15"/>
          <w:highlight w:val="yellow"/>
        </w:rPr>
        <w:t xml:space="preserve"> </w:t>
      </w:r>
      <w:r w:rsidRPr="00810CF5">
        <w:rPr>
          <w:sz w:val="15"/>
          <w:highlight w:val="yellow"/>
        </w:rPr>
        <w:t>developed and</w:t>
      </w:r>
      <w:r w:rsidRPr="00810CF5">
        <w:rPr>
          <w:spacing w:val="-1"/>
          <w:sz w:val="15"/>
          <w:highlight w:val="yellow"/>
        </w:rPr>
        <w:t xml:space="preserve"> </w:t>
      </w:r>
      <w:r w:rsidRPr="00810CF5">
        <w:rPr>
          <w:sz w:val="15"/>
          <w:highlight w:val="yellow"/>
        </w:rPr>
        <w:t>being</w:t>
      </w:r>
      <w:r w:rsidRPr="00810CF5">
        <w:rPr>
          <w:spacing w:val="1"/>
          <w:sz w:val="15"/>
          <w:highlight w:val="yellow"/>
        </w:rPr>
        <w:t xml:space="preserve"> </w:t>
      </w:r>
      <w:r w:rsidRPr="00810CF5">
        <w:rPr>
          <w:sz w:val="15"/>
          <w:highlight w:val="yellow"/>
        </w:rPr>
        <w:t>used</w:t>
      </w:r>
    </w:p>
    <w:p w14:paraId="5C11FBCA" w14:textId="77777777" w:rsidR="00E870BB" w:rsidRDefault="00E870BB">
      <w:pPr>
        <w:pStyle w:val="BodyText"/>
        <w:rPr>
          <w:sz w:val="23"/>
        </w:rPr>
      </w:pPr>
    </w:p>
    <w:p w14:paraId="38F5509F" w14:textId="77777777" w:rsidR="00E870BB" w:rsidRDefault="009A0709">
      <w:pPr>
        <w:pStyle w:val="Heading3"/>
        <w:spacing w:after="19"/>
      </w:pPr>
      <w:r>
        <w:rPr>
          <w:w w:val="105"/>
        </w:rPr>
        <w:t>Summary</w:t>
      </w:r>
      <w:r>
        <w:rPr>
          <w:spacing w:val="-9"/>
          <w:w w:val="105"/>
        </w:rPr>
        <w:t xml:space="preserve"> </w:t>
      </w:r>
      <w:r>
        <w:rPr>
          <w:w w:val="105"/>
        </w:rPr>
        <w:t>of</w:t>
      </w:r>
      <w:r>
        <w:rPr>
          <w:spacing w:val="-7"/>
          <w:w w:val="105"/>
        </w:rPr>
        <w:t xml:space="preserve"> </w:t>
      </w:r>
      <w:r>
        <w:rPr>
          <w:w w:val="105"/>
        </w:rPr>
        <w:t>Objective</w:t>
      </w:r>
      <w:r>
        <w:rPr>
          <w:spacing w:val="-5"/>
          <w:w w:val="105"/>
        </w:rPr>
        <w:t xml:space="preserve"> </w:t>
      </w:r>
      <w:r>
        <w:rPr>
          <w:w w:val="105"/>
        </w:rPr>
        <w:t>2</w:t>
      </w:r>
      <w:r>
        <w:rPr>
          <w:spacing w:val="-10"/>
          <w:w w:val="105"/>
        </w:rPr>
        <w:t xml:space="preserve"> </w:t>
      </w:r>
      <w:r>
        <w:rPr>
          <w:w w:val="105"/>
        </w:rPr>
        <w:t>*</w:t>
      </w:r>
    </w:p>
    <w:p w14:paraId="3622AE3E" w14:textId="6117FBA5" w:rsidR="00E870BB" w:rsidRDefault="009A0709">
      <w:pPr>
        <w:pStyle w:val="BodyText"/>
        <w:ind w:left="166"/>
        <w:rPr>
          <w:sz w:val="20"/>
        </w:rPr>
      </w:pPr>
      <w:r>
        <w:rPr>
          <w:noProof/>
          <w:sz w:val="20"/>
        </w:rPr>
        <mc:AlternateContent>
          <mc:Choice Requires="wps">
            <w:drawing>
              <wp:inline distT="0" distB="0" distL="0" distR="0" wp14:anchorId="1C822255" wp14:editId="70EF6EC0">
                <wp:extent cx="6856095" cy="1317443"/>
                <wp:effectExtent l="0" t="0" r="20955" b="16510"/>
                <wp:docPr id="717902004" name="Text Box 8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6095" cy="1317443"/>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A0CE144" w14:textId="60988B14" w:rsidR="00E870BB" w:rsidRDefault="008B497D">
                            <w:pPr>
                              <w:spacing w:before="59"/>
                              <w:ind w:left="44"/>
                              <w:rPr>
                                <w:sz w:val="15"/>
                              </w:rPr>
                            </w:pPr>
                            <w:r>
                              <w:rPr>
                                <w:sz w:val="15"/>
                              </w:rPr>
                              <w:t xml:space="preserve">The </w:t>
                            </w:r>
                            <w:r w:rsidR="00EB3143">
                              <w:rPr>
                                <w:sz w:val="15"/>
                              </w:rPr>
                              <w:t xml:space="preserve">final draft of the </w:t>
                            </w:r>
                            <w:r w:rsidR="008C1B87">
                              <w:rPr>
                                <w:sz w:val="15"/>
                              </w:rPr>
                              <w:t xml:space="preserve">LTS update 2025 </w:t>
                            </w:r>
                            <w:r w:rsidR="00F26370">
                              <w:rPr>
                                <w:sz w:val="15"/>
                              </w:rPr>
                              <w:t>was successfully completed</w:t>
                            </w:r>
                            <w:r w:rsidR="00F91BBC">
                              <w:rPr>
                                <w:sz w:val="15"/>
                              </w:rPr>
                              <w:t xml:space="preserve"> during the reporting period.</w:t>
                            </w:r>
                          </w:p>
                          <w:p w14:paraId="0ACE690B" w14:textId="77777777" w:rsidR="00C27CFB" w:rsidRPr="00C27CFB" w:rsidRDefault="00C27CFB" w:rsidP="00C27CFB">
                            <w:pPr>
                              <w:spacing w:before="59"/>
                              <w:ind w:left="44"/>
                              <w:rPr>
                                <w:sz w:val="15"/>
                                <w:lang w:val="en-GB"/>
                              </w:rPr>
                            </w:pPr>
                            <w:r w:rsidRPr="00C27CFB">
                              <w:rPr>
                                <w:sz w:val="15"/>
                                <w:lang w:val="en-GB"/>
                              </w:rPr>
                              <w:t>The updated LTS 2025 builds on lessons from the 2023 strategy and integrates new priorities: scaling renewable energy and energy efficiency, electrifying transport, deepening REDD+ and nature-based solutions, and embedding resilience in human settlements, health systems, and critical infrastructure. It aligns with Bhutan’s Third NDC</w:t>
                            </w:r>
                            <w:r w:rsidRPr="00C27CFB" w:rsidDel="002F038B">
                              <w:rPr>
                                <w:sz w:val="15"/>
                                <w:lang w:val="en-GB"/>
                              </w:rPr>
                              <w:t xml:space="preserve"> </w:t>
                            </w:r>
                            <w:r w:rsidRPr="00C27CFB">
                              <w:rPr>
                                <w:sz w:val="15"/>
                                <w:lang w:val="en-GB"/>
                              </w:rPr>
                              <w:t>the Enhanced Transparency Framework, and global stock take outcomes, ensuring coherence with the Paris Agreement’s long-term goals.</w:t>
                            </w:r>
                          </w:p>
                          <w:p w14:paraId="2BA07568" w14:textId="6DC2333F" w:rsidR="00C27CFB" w:rsidRPr="00C27CFB" w:rsidRDefault="00C27CFB" w:rsidP="00C27CFB">
                            <w:pPr>
                              <w:spacing w:before="59"/>
                              <w:ind w:left="44"/>
                              <w:rPr>
                                <w:sz w:val="15"/>
                                <w:lang w:val="en-GB"/>
                              </w:rPr>
                            </w:pPr>
                            <w:r w:rsidRPr="00C27CFB">
                              <w:rPr>
                                <w:sz w:val="15"/>
                                <w:lang w:val="en-GB"/>
                              </w:rPr>
                              <w:t xml:space="preserve">This strategy envisions Bhutan as a dynamic, inclusive, and climate-resilient economy by 2050, securing Gross National Happiness under a changing climate. It emphasizes proactive adaptation, robust mitigation, and innovative financing-including carbon markets under Article 6-to sustain </w:t>
                            </w:r>
                            <w:r w:rsidR="00301AF7">
                              <w:rPr>
                                <w:sz w:val="15"/>
                                <w:lang w:val="en-GB"/>
                              </w:rPr>
                              <w:t>Bhutan’s</w:t>
                            </w:r>
                            <w:r w:rsidRPr="00C27CFB">
                              <w:rPr>
                                <w:sz w:val="15"/>
                                <w:lang w:val="en-GB"/>
                              </w:rPr>
                              <w:t xml:space="preserve"> net-negative status and deliver socio-economic co-benefit</w:t>
                            </w:r>
                            <w:r w:rsidR="00301AF7">
                              <w:rPr>
                                <w:sz w:val="15"/>
                                <w:lang w:val="en-GB"/>
                              </w:rPr>
                              <w:t xml:space="preserve">s in concurrence with the </w:t>
                            </w:r>
                            <w:r w:rsidR="007D49A3" w:rsidRPr="007D49A3">
                              <w:rPr>
                                <w:sz w:val="15"/>
                                <w:lang w:val="en-GB"/>
                              </w:rPr>
                              <w:t>21st Century Economic Roadmap</w:t>
                            </w:r>
                            <w:r w:rsidR="007D49A3">
                              <w:rPr>
                                <w:sz w:val="15"/>
                                <w:lang w:val="en-GB"/>
                              </w:rPr>
                              <w:t>.</w:t>
                            </w:r>
                          </w:p>
                          <w:p w14:paraId="1EDFF647" w14:textId="77777777" w:rsidR="00765005" w:rsidRDefault="00765005">
                            <w:pPr>
                              <w:spacing w:before="59"/>
                              <w:ind w:left="44"/>
                              <w:rPr>
                                <w:sz w:val="15"/>
                              </w:rPr>
                            </w:pPr>
                          </w:p>
                        </w:txbxContent>
                      </wps:txbx>
                      <wps:bodyPr rot="0" vert="horz" wrap="square" lIns="0" tIns="0" rIns="0" bIns="0" anchor="t" anchorCtr="0" upright="1">
                        <a:noAutofit/>
                      </wps:bodyPr>
                    </wps:wsp>
                  </a:graphicData>
                </a:graphic>
              </wp:inline>
            </w:drawing>
          </mc:Choice>
          <mc:Fallback>
            <w:pict>
              <v:shape w14:anchorId="1C822255" id="Text Box 825" o:spid="_x0000_s1050" type="#_x0000_t202" style="width:539.85pt;height:10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" filled="f" strokecolor="#878787" strokeweight=".16928mm">
                <v:textbox inset="0,0,0,0">
                  <w:txbxContent>
                    <w:p w14:paraId="7A0CE144" w14:textId="60988B14" w:rsidR="00E870BB" w:rsidRDefault="008B497D">
                      <w:pPr>
                        <w:spacing w:before="59"/>
                        <w:ind w:left="44"/>
                        <w:rPr>
                          <w:sz w:val="15"/>
                        </w:rPr>
                      </w:pPr>
                      <w:r>
                        <w:rPr>
                          <w:sz w:val="15"/>
                        </w:rPr>
                        <w:t xml:space="preserve">The </w:t>
                      </w:r>
                      <w:r w:rsidR="00EB3143">
                        <w:rPr>
                          <w:sz w:val="15"/>
                        </w:rPr>
                        <w:t xml:space="preserve">final draft of the </w:t>
                      </w:r>
                      <w:r w:rsidR="008C1B87">
                        <w:rPr>
                          <w:sz w:val="15"/>
                        </w:rPr>
                        <w:t xml:space="preserve">LTS update 2025 </w:t>
                      </w:r>
                      <w:r w:rsidR="00F26370">
                        <w:rPr>
                          <w:sz w:val="15"/>
                        </w:rPr>
                        <w:t>was successfully completed</w:t>
                      </w:r>
                      <w:r w:rsidR="00F91BBC">
                        <w:rPr>
                          <w:sz w:val="15"/>
                        </w:rPr>
                        <w:t xml:space="preserve"> during the reporting period.</w:t>
                      </w:r>
                    </w:p>
                    <w:p w14:paraId="0ACE690B" w14:textId="77777777" w:rsidR="00C27CFB" w:rsidRPr="00C27CFB" w:rsidRDefault="00C27CFB" w:rsidP="00C27CFB">
                      <w:pPr>
                        <w:spacing w:before="59"/>
                        <w:ind w:left="44"/>
                        <w:rPr>
                          <w:sz w:val="15"/>
                          <w:lang w:val="en-GB"/>
                        </w:rPr>
                      </w:pPr>
                      <w:r w:rsidRPr="00C27CFB">
                        <w:rPr>
                          <w:sz w:val="15"/>
                          <w:lang w:val="en-GB"/>
                        </w:rPr>
                        <w:t>The updated LTS 2025 builds on lessons from the 2023 strategy and integrates new priorities: scaling renewable energy and energy efficiency, electrifying transport, deepening REDD+ and nature-based solutions, and embedding resilience in human settlements, health systems, and critical infrastructure. It aligns with Bhutan’s Third NDC</w:t>
                      </w:r>
                      <w:r w:rsidRPr="00C27CFB" w:rsidDel="002F038B">
                        <w:rPr>
                          <w:sz w:val="15"/>
                          <w:lang w:val="en-GB"/>
                        </w:rPr>
                        <w:t xml:space="preserve"> </w:t>
                      </w:r>
                      <w:r w:rsidRPr="00C27CFB">
                        <w:rPr>
                          <w:sz w:val="15"/>
                          <w:lang w:val="en-GB"/>
                        </w:rPr>
                        <w:t>the Enhanced Transparency Framework, and global stock take outcomes, ensuring coherence with the Paris Agreement’s long-term goals.</w:t>
                      </w:r>
                    </w:p>
                    <w:p w14:paraId="2BA07568" w14:textId="6DC2333F" w:rsidR="00C27CFB" w:rsidRPr="00C27CFB" w:rsidRDefault="00C27CFB" w:rsidP="00C27CFB">
                      <w:pPr>
                        <w:spacing w:before="59"/>
                        <w:ind w:left="44"/>
                        <w:rPr>
                          <w:sz w:val="15"/>
                          <w:lang w:val="en-GB"/>
                        </w:rPr>
                      </w:pPr>
                      <w:r w:rsidRPr="00C27CFB">
                        <w:rPr>
                          <w:sz w:val="15"/>
                          <w:lang w:val="en-GB"/>
                        </w:rPr>
                        <w:t xml:space="preserve">This strategy envisions Bhutan as a dynamic, inclusive, and climate-resilient economy by 2050, securing Gross National Happiness under a changing climate. It emphasizes proactive adaptation, robust mitigation, and innovative financing-including carbon markets under Article 6-to sustain </w:t>
                      </w:r>
                      <w:r w:rsidR="00301AF7">
                        <w:rPr>
                          <w:sz w:val="15"/>
                          <w:lang w:val="en-GB"/>
                        </w:rPr>
                        <w:t>Bhutan’s</w:t>
                      </w:r>
                      <w:r w:rsidRPr="00C27CFB">
                        <w:rPr>
                          <w:sz w:val="15"/>
                          <w:lang w:val="en-GB"/>
                        </w:rPr>
                        <w:t xml:space="preserve"> net-negative status and deliver socio-economic co-benefit</w:t>
                      </w:r>
                      <w:r w:rsidR="00301AF7">
                        <w:rPr>
                          <w:sz w:val="15"/>
                          <w:lang w:val="en-GB"/>
                        </w:rPr>
                        <w:t xml:space="preserve">s in concurrence with the </w:t>
                      </w:r>
                      <w:r w:rsidR="007D49A3" w:rsidRPr="007D49A3">
                        <w:rPr>
                          <w:sz w:val="15"/>
                          <w:lang w:val="en-GB"/>
                        </w:rPr>
                        <w:t>21st Century Economic Roadmap</w:t>
                      </w:r>
                      <w:r w:rsidR="007D49A3">
                        <w:rPr>
                          <w:sz w:val="15"/>
                          <w:lang w:val="en-GB"/>
                        </w:rPr>
                        <w:t>.</w:t>
                      </w:r>
                    </w:p>
                    <w:p w14:paraId="1EDFF647" w14:textId="77777777" w:rsidR="00765005" w:rsidRDefault="00765005">
                      <w:pPr>
                        <w:spacing w:before="59"/>
                        <w:ind w:left="44"/>
                        <w:rPr>
                          <w:sz w:val="15"/>
                        </w:rPr>
                      </w:pPr>
                    </w:p>
                  </w:txbxContent>
                </v:textbox>
                <w10:anchorlock/>
              </v:shape>
            </w:pict>
          </mc:Fallback>
        </mc:AlternateContent>
      </w:r>
    </w:p>
    <w:p w14:paraId="6B834920" w14:textId="77777777" w:rsidR="00E870BB" w:rsidRDefault="009A0709">
      <w:pPr>
        <w:pStyle w:val="BodyText"/>
        <w:spacing w:before="4"/>
        <w:ind w:left="164"/>
      </w:pPr>
      <w:r>
        <w:rPr>
          <w:color w:val="878787"/>
        </w:rPr>
        <w:t>Please</w:t>
      </w:r>
      <w:r>
        <w:rPr>
          <w:color w:val="878787"/>
          <w:spacing w:val="-3"/>
        </w:rPr>
        <w:t xml:space="preserve"> </w:t>
      </w:r>
      <w:r>
        <w:rPr>
          <w:color w:val="878787"/>
        </w:rPr>
        <w:t>provide</w:t>
      </w:r>
      <w:r>
        <w:rPr>
          <w:color w:val="878787"/>
          <w:spacing w:val="-2"/>
        </w:rPr>
        <w:t xml:space="preserve"> </w:t>
      </w:r>
      <w:r>
        <w:rPr>
          <w:color w:val="878787"/>
        </w:rPr>
        <w:t>summary</w:t>
      </w:r>
      <w:r>
        <w:rPr>
          <w:color w:val="878787"/>
          <w:spacing w:val="8"/>
        </w:rPr>
        <w:t xml:space="preserve"> </w:t>
      </w:r>
      <w:r>
        <w:rPr>
          <w:color w:val="878787"/>
        </w:rPr>
        <w:t>of</w:t>
      </w:r>
      <w:r>
        <w:rPr>
          <w:color w:val="878787"/>
          <w:spacing w:val="3"/>
        </w:rPr>
        <w:t xml:space="preserve"> </w:t>
      </w:r>
      <w:r>
        <w:rPr>
          <w:color w:val="878787"/>
        </w:rPr>
        <w:t>the</w:t>
      </w:r>
      <w:r>
        <w:rPr>
          <w:color w:val="878787"/>
          <w:spacing w:val="-2"/>
        </w:rPr>
        <w:t xml:space="preserve"> </w:t>
      </w:r>
      <w:r>
        <w:rPr>
          <w:color w:val="878787"/>
        </w:rPr>
        <w:t>outcomes under</w:t>
      </w:r>
      <w:r>
        <w:rPr>
          <w:color w:val="878787"/>
          <w:spacing w:val="7"/>
        </w:rPr>
        <w:t xml:space="preserve"> </w:t>
      </w:r>
      <w:r>
        <w:rPr>
          <w:color w:val="878787"/>
        </w:rPr>
        <w:t>this objective</w:t>
      </w:r>
    </w:p>
    <w:p w14:paraId="26995134" w14:textId="77777777" w:rsidR="00E870BB" w:rsidRDefault="00E870BB">
      <w:pPr>
        <w:pStyle w:val="BodyText"/>
        <w:rPr>
          <w:sz w:val="16"/>
        </w:rPr>
      </w:pPr>
    </w:p>
    <w:p w14:paraId="62CD060A" w14:textId="77777777" w:rsidR="00E870BB" w:rsidRDefault="00E870BB">
      <w:pPr>
        <w:pStyle w:val="BodyText"/>
        <w:spacing w:before="4"/>
        <w:rPr>
          <w:sz w:val="17"/>
        </w:rPr>
      </w:pPr>
    </w:p>
    <w:p w14:paraId="5A4BD2D2" w14:textId="5506F6F5" w:rsidR="00E870BB" w:rsidRPr="00712A00" w:rsidRDefault="009A0709" w:rsidP="00712A00">
      <w:pPr>
        <w:pStyle w:val="Heading3"/>
        <w:spacing w:before="103" w:line="295" w:lineRule="auto"/>
        <w:rPr>
          <w:color w:val="1F497D" w:themeColor="text2"/>
        </w:rPr>
      </w:pPr>
      <w:r w:rsidRPr="002F2D8A">
        <w:rPr>
          <w:color w:val="1F497D" w:themeColor="text2"/>
        </w:rPr>
        <w:t>Outcome</w:t>
      </w:r>
      <w:r w:rsidRPr="002F2D8A">
        <w:rPr>
          <w:color w:val="1F497D" w:themeColor="text2"/>
          <w:spacing w:val="17"/>
        </w:rPr>
        <w:t xml:space="preserve"> </w:t>
      </w:r>
      <w:r w:rsidRPr="002F2D8A">
        <w:rPr>
          <w:color w:val="1F497D" w:themeColor="text2"/>
        </w:rPr>
        <w:t>2.2:</w:t>
      </w:r>
      <w:r w:rsidRPr="002F2D8A">
        <w:rPr>
          <w:color w:val="1F497D" w:themeColor="text2"/>
          <w:spacing w:val="18"/>
        </w:rPr>
        <w:t xml:space="preserve"> </w:t>
      </w:r>
      <w:r w:rsidRPr="002F2D8A">
        <w:rPr>
          <w:color w:val="1F497D" w:themeColor="text2"/>
        </w:rPr>
        <w:t>GCF</w:t>
      </w:r>
      <w:r w:rsidRPr="002F2D8A">
        <w:rPr>
          <w:color w:val="1F497D" w:themeColor="text2"/>
          <w:spacing w:val="16"/>
        </w:rPr>
        <w:t xml:space="preserve"> </w:t>
      </w:r>
      <w:r w:rsidRPr="002F2D8A">
        <w:rPr>
          <w:color w:val="1F497D" w:themeColor="text2"/>
        </w:rPr>
        <w:t>recipient</w:t>
      </w:r>
      <w:r w:rsidRPr="002F2D8A">
        <w:rPr>
          <w:color w:val="1F497D" w:themeColor="text2"/>
          <w:spacing w:val="8"/>
        </w:rPr>
        <w:t xml:space="preserve"> </w:t>
      </w:r>
      <w:r w:rsidRPr="002F2D8A">
        <w:rPr>
          <w:color w:val="1F497D" w:themeColor="text2"/>
        </w:rPr>
        <w:t>countries</w:t>
      </w:r>
      <w:r w:rsidRPr="002F2D8A">
        <w:rPr>
          <w:color w:val="1F497D" w:themeColor="text2"/>
          <w:spacing w:val="9"/>
        </w:rPr>
        <w:t xml:space="preserve"> </w:t>
      </w:r>
      <w:r w:rsidRPr="002F2D8A">
        <w:rPr>
          <w:color w:val="1F497D" w:themeColor="text2"/>
        </w:rPr>
        <w:t>have</w:t>
      </w:r>
      <w:r w:rsidRPr="002F2D8A">
        <w:rPr>
          <w:color w:val="1F497D" w:themeColor="text2"/>
          <w:spacing w:val="17"/>
        </w:rPr>
        <w:t xml:space="preserve"> </w:t>
      </w:r>
      <w:r w:rsidRPr="002F2D8A">
        <w:rPr>
          <w:color w:val="1F497D" w:themeColor="text2"/>
        </w:rPr>
        <w:t>developed</w:t>
      </w:r>
      <w:r w:rsidRPr="002F2D8A">
        <w:rPr>
          <w:color w:val="1F497D" w:themeColor="text2"/>
          <w:spacing w:val="12"/>
        </w:rPr>
        <w:t xml:space="preserve"> </w:t>
      </w:r>
      <w:r w:rsidRPr="002F2D8A">
        <w:rPr>
          <w:color w:val="1F497D" w:themeColor="text2"/>
        </w:rPr>
        <w:t>or</w:t>
      </w:r>
      <w:r w:rsidRPr="002F2D8A">
        <w:rPr>
          <w:color w:val="1F497D" w:themeColor="text2"/>
          <w:spacing w:val="15"/>
        </w:rPr>
        <w:t xml:space="preserve"> </w:t>
      </w:r>
      <w:r w:rsidRPr="002F2D8A">
        <w:rPr>
          <w:color w:val="1F497D" w:themeColor="text2"/>
        </w:rPr>
        <w:t>enhanced</w:t>
      </w:r>
      <w:r w:rsidRPr="002F2D8A">
        <w:rPr>
          <w:color w:val="1F497D" w:themeColor="text2"/>
          <w:spacing w:val="12"/>
        </w:rPr>
        <w:t xml:space="preserve"> </w:t>
      </w:r>
      <w:r w:rsidRPr="002F2D8A">
        <w:rPr>
          <w:color w:val="1F497D" w:themeColor="text2"/>
        </w:rPr>
        <w:t>strategic</w:t>
      </w:r>
      <w:r w:rsidRPr="002F2D8A">
        <w:rPr>
          <w:color w:val="1F497D" w:themeColor="text2"/>
          <w:spacing w:val="7"/>
        </w:rPr>
        <w:t xml:space="preserve"> </w:t>
      </w:r>
      <w:r w:rsidRPr="002F2D8A">
        <w:rPr>
          <w:color w:val="1F497D" w:themeColor="text2"/>
        </w:rPr>
        <w:t>frameworks</w:t>
      </w:r>
      <w:r w:rsidRPr="002F2D8A">
        <w:rPr>
          <w:color w:val="1F497D" w:themeColor="text2"/>
          <w:spacing w:val="10"/>
        </w:rPr>
        <w:t xml:space="preserve"> </w:t>
      </w:r>
      <w:r w:rsidRPr="002F2D8A">
        <w:rPr>
          <w:color w:val="1F497D" w:themeColor="text2"/>
        </w:rPr>
        <w:t>to</w:t>
      </w:r>
      <w:r w:rsidRPr="002F2D8A">
        <w:rPr>
          <w:color w:val="1F497D" w:themeColor="text2"/>
          <w:spacing w:val="12"/>
        </w:rPr>
        <w:t xml:space="preserve"> </w:t>
      </w:r>
      <w:r w:rsidRPr="002F2D8A">
        <w:rPr>
          <w:color w:val="1F497D" w:themeColor="text2"/>
        </w:rPr>
        <w:t>address</w:t>
      </w:r>
      <w:r w:rsidRPr="002F2D8A">
        <w:rPr>
          <w:color w:val="1F497D" w:themeColor="text2"/>
          <w:spacing w:val="9"/>
        </w:rPr>
        <w:t xml:space="preserve"> </w:t>
      </w:r>
      <w:r w:rsidRPr="002F2D8A">
        <w:rPr>
          <w:color w:val="1F497D" w:themeColor="text2"/>
        </w:rPr>
        <w:t>policy</w:t>
      </w:r>
      <w:r w:rsidRPr="002F2D8A">
        <w:rPr>
          <w:color w:val="1F497D" w:themeColor="text2"/>
          <w:spacing w:val="12"/>
        </w:rPr>
        <w:t xml:space="preserve"> </w:t>
      </w:r>
      <w:r w:rsidRPr="002F2D8A">
        <w:rPr>
          <w:color w:val="1F497D" w:themeColor="text2"/>
        </w:rPr>
        <w:t>gaps,</w:t>
      </w:r>
      <w:r w:rsidRPr="002F2D8A">
        <w:rPr>
          <w:color w:val="1F497D" w:themeColor="text2"/>
          <w:spacing w:val="13"/>
        </w:rPr>
        <w:t xml:space="preserve"> </w:t>
      </w:r>
      <w:r w:rsidRPr="002F2D8A">
        <w:rPr>
          <w:color w:val="1F497D" w:themeColor="text2"/>
        </w:rPr>
        <w:t>improve</w:t>
      </w:r>
      <w:r w:rsidRPr="002F2D8A">
        <w:rPr>
          <w:color w:val="1F497D" w:themeColor="text2"/>
          <w:spacing w:val="17"/>
        </w:rPr>
        <w:t xml:space="preserve"> </w:t>
      </w:r>
      <w:r w:rsidRPr="002F2D8A">
        <w:rPr>
          <w:color w:val="1F497D" w:themeColor="text2"/>
        </w:rPr>
        <w:t>sectoral</w:t>
      </w:r>
      <w:r w:rsidRPr="002F2D8A">
        <w:rPr>
          <w:color w:val="1F497D" w:themeColor="text2"/>
          <w:spacing w:val="9"/>
        </w:rPr>
        <w:t xml:space="preserve"> </w:t>
      </w:r>
      <w:r w:rsidRPr="002F2D8A">
        <w:rPr>
          <w:color w:val="1F497D" w:themeColor="text2"/>
        </w:rPr>
        <w:t>expertise,</w:t>
      </w:r>
      <w:r w:rsidRPr="002F2D8A">
        <w:rPr>
          <w:color w:val="1F497D" w:themeColor="text2"/>
          <w:spacing w:val="14"/>
        </w:rPr>
        <w:t xml:space="preserve"> </w:t>
      </w:r>
      <w:r w:rsidRPr="002F2D8A">
        <w:rPr>
          <w:color w:val="1F497D" w:themeColor="text2"/>
        </w:rPr>
        <w:t>and</w:t>
      </w:r>
      <w:r w:rsidRPr="002F2D8A">
        <w:rPr>
          <w:color w:val="1F497D" w:themeColor="text2"/>
          <w:spacing w:val="11"/>
        </w:rPr>
        <w:t xml:space="preserve"> </w:t>
      </w:r>
      <w:r w:rsidRPr="002F2D8A">
        <w:rPr>
          <w:color w:val="1F497D" w:themeColor="text2"/>
        </w:rPr>
        <w:t>enhance</w:t>
      </w:r>
      <w:r w:rsidRPr="002F2D8A">
        <w:rPr>
          <w:color w:val="1F497D" w:themeColor="text2"/>
          <w:spacing w:val="1"/>
        </w:rPr>
        <w:t xml:space="preserve"> </w:t>
      </w:r>
      <w:r w:rsidRPr="002F2D8A">
        <w:rPr>
          <w:color w:val="1F497D" w:themeColor="text2"/>
          <w:w w:val="105"/>
        </w:rPr>
        <w:t>enabling</w:t>
      </w:r>
      <w:r w:rsidRPr="002F2D8A">
        <w:rPr>
          <w:color w:val="1F497D" w:themeColor="text2"/>
          <w:spacing w:val="-4"/>
          <w:w w:val="105"/>
        </w:rPr>
        <w:t xml:space="preserve"> </w:t>
      </w:r>
      <w:r w:rsidRPr="002F2D8A">
        <w:rPr>
          <w:color w:val="1F497D" w:themeColor="text2"/>
          <w:w w:val="105"/>
        </w:rPr>
        <w:t>environments</w:t>
      </w:r>
      <w:r w:rsidRPr="002F2D8A">
        <w:rPr>
          <w:color w:val="1F497D" w:themeColor="text2"/>
          <w:spacing w:val="-4"/>
          <w:w w:val="105"/>
        </w:rPr>
        <w:t xml:space="preserve"> </w:t>
      </w:r>
      <w:r w:rsidRPr="002F2D8A">
        <w:rPr>
          <w:color w:val="1F497D" w:themeColor="text2"/>
          <w:w w:val="105"/>
        </w:rPr>
        <w:t>for GCF</w:t>
      </w:r>
      <w:r w:rsidRPr="002F2D8A">
        <w:rPr>
          <w:color w:val="1F497D" w:themeColor="text2"/>
          <w:spacing w:val="1"/>
          <w:w w:val="105"/>
        </w:rPr>
        <w:t xml:space="preserve"> </w:t>
      </w:r>
      <w:r w:rsidRPr="002F2D8A">
        <w:rPr>
          <w:color w:val="1F497D" w:themeColor="text2"/>
          <w:w w:val="105"/>
        </w:rPr>
        <w:t>Programming</w:t>
      </w:r>
    </w:p>
    <w:p w14:paraId="29E3B36F" w14:textId="77777777" w:rsidR="00E870BB" w:rsidRDefault="009A0709">
      <w:pPr>
        <w:spacing w:before="138"/>
        <w:ind w:left="164"/>
        <w:rPr>
          <w:b/>
          <w:sz w:val="15"/>
        </w:rPr>
      </w:pPr>
      <w:r>
        <w:rPr>
          <w:b/>
          <w:sz w:val="15"/>
        </w:rPr>
        <w:t>Select</w:t>
      </w:r>
      <w:r>
        <w:rPr>
          <w:b/>
          <w:spacing w:val="3"/>
          <w:sz w:val="15"/>
        </w:rPr>
        <w:t xml:space="preserve"> </w:t>
      </w:r>
      <w:r>
        <w:rPr>
          <w:b/>
          <w:sz w:val="15"/>
        </w:rPr>
        <w:t>Applicable</w:t>
      </w:r>
      <w:r>
        <w:rPr>
          <w:b/>
          <w:spacing w:val="11"/>
          <w:sz w:val="15"/>
        </w:rPr>
        <w:t xml:space="preserve"> </w:t>
      </w:r>
      <w:r>
        <w:rPr>
          <w:b/>
          <w:sz w:val="15"/>
        </w:rPr>
        <w:t>Outputs:</w:t>
      </w:r>
      <w:r>
        <w:rPr>
          <w:b/>
          <w:spacing w:val="12"/>
          <w:sz w:val="15"/>
        </w:rPr>
        <w:t xml:space="preserve"> </w:t>
      </w:r>
      <w:r>
        <w:rPr>
          <w:b/>
          <w:sz w:val="15"/>
        </w:rPr>
        <w:t>2.2</w:t>
      </w:r>
    </w:p>
    <w:p w14:paraId="1F676771" w14:textId="501967E2" w:rsidR="00E870BB" w:rsidRPr="00AA390F" w:rsidRDefault="009A0709">
      <w:pPr>
        <w:spacing w:before="89" w:line="357" w:lineRule="auto"/>
        <w:ind w:left="192" w:right="3571"/>
        <w:rPr>
          <w:sz w:val="15"/>
          <w:highlight w:val="yellow"/>
        </w:rPr>
      </w:pPr>
      <w:r w:rsidRPr="00AA390F">
        <w:rPr>
          <w:noProof/>
          <w:highlight w:val="yellow"/>
        </w:rPr>
        <mc:AlternateContent>
          <mc:Choice Requires="wps">
            <w:drawing>
              <wp:anchor distT="0" distB="0" distL="114300" distR="114300" simplePos="0" relativeHeight="251658605" behindDoc="1" locked="0" layoutInCell="1" allowOverlap="1" wp14:anchorId="616883E7" wp14:editId="2F430379">
                <wp:simplePos x="0" y="0"/>
                <wp:positionH relativeFrom="page">
                  <wp:posOffset>350520</wp:posOffset>
                </wp:positionH>
                <wp:positionV relativeFrom="paragraph">
                  <wp:posOffset>64770</wp:posOffset>
                </wp:positionV>
                <wp:extent cx="91440" cy="103505"/>
                <wp:effectExtent l="0" t="0" r="0" b="0"/>
                <wp:wrapNone/>
                <wp:docPr id="1354047630" name="Rectangle 8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0350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D3F76C" id="Rectangle 805" o:spid="_x0000_s1026" style="position:absolute;margin-left:27.6pt;margin-top:5.1pt;width:7.2pt;height:8.15pt;z-index:-25165787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" filled="f" strokecolor="#878787" strokeweight=".16928mm">
                <w10:wrap anchorx="page"/>
              </v:rect>
            </w:pict>
          </mc:Fallback>
        </mc:AlternateContent>
      </w:r>
      <w:r w:rsidRPr="00AA390F">
        <w:rPr>
          <w:noProof/>
          <w:highlight w:val="yellow"/>
        </w:rPr>
        <mc:AlternateContent>
          <mc:Choice Requires="wps">
            <w:drawing>
              <wp:anchor distT="0" distB="0" distL="114300" distR="114300" simplePos="0" relativeHeight="251658606" behindDoc="1" locked="0" layoutInCell="1" allowOverlap="1" wp14:anchorId="0199301B" wp14:editId="5EA5E628">
                <wp:simplePos x="0" y="0"/>
                <wp:positionH relativeFrom="page">
                  <wp:posOffset>350520</wp:posOffset>
                </wp:positionH>
                <wp:positionV relativeFrom="paragraph">
                  <wp:posOffset>235585</wp:posOffset>
                </wp:positionV>
                <wp:extent cx="91440" cy="103505"/>
                <wp:effectExtent l="0" t="0" r="0" b="0"/>
                <wp:wrapNone/>
                <wp:docPr id="918965029" name="Rectangle 8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0350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5BDB12" id="Rectangle 804" o:spid="_x0000_s1026" style="position:absolute;margin-left:27.6pt;margin-top:18.55pt;width:7.2pt;height:8.15pt;z-index:-25165787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" filled="f" strokecolor="#878787" strokeweight=".16928mm">
                <w10:wrap anchorx="page"/>
              </v:rect>
            </w:pict>
          </mc:Fallback>
        </mc:AlternateContent>
      </w:r>
      <w:r w:rsidR="00AA390F" w:rsidRPr="00AA390F">
        <w:rPr>
          <w:spacing w:val="34"/>
          <w:sz w:val="15"/>
          <w:highlight w:val="yellow"/>
        </w:rPr>
        <w:t xml:space="preserve">x </w:t>
      </w:r>
      <w:r w:rsidRPr="00AA390F">
        <w:rPr>
          <w:sz w:val="15"/>
          <w:highlight w:val="yellow"/>
        </w:rPr>
        <w:t>Output</w:t>
      </w:r>
      <w:r w:rsidRPr="00AA390F">
        <w:rPr>
          <w:spacing w:val="-4"/>
          <w:sz w:val="15"/>
          <w:highlight w:val="yellow"/>
        </w:rPr>
        <w:t xml:space="preserve"> </w:t>
      </w:r>
      <w:r w:rsidRPr="00AA390F">
        <w:rPr>
          <w:sz w:val="15"/>
          <w:highlight w:val="yellow"/>
        </w:rPr>
        <w:t>2.2.2:</w:t>
      </w:r>
      <w:r w:rsidRPr="00AA390F">
        <w:rPr>
          <w:spacing w:val="1"/>
          <w:sz w:val="15"/>
          <w:highlight w:val="yellow"/>
        </w:rPr>
        <w:t xml:space="preserve"> </w:t>
      </w:r>
      <w:r w:rsidRPr="00AA390F">
        <w:rPr>
          <w:sz w:val="15"/>
          <w:highlight w:val="yellow"/>
        </w:rPr>
        <w:t>Long-term,</w:t>
      </w:r>
      <w:r w:rsidRPr="00AA390F">
        <w:rPr>
          <w:spacing w:val="-3"/>
          <w:sz w:val="15"/>
          <w:highlight w:val="yellow"/>
        </w:rPr>
        <w:t xml:space="preserve"> </w:t>
      </w:r>
      <w:r w:rsidRPr="00AA390F">
        <w:rPr>
          <w:sz w:val="15"/>
          <w:highlight w:val="yellow"/>
        </w:rPr>
        <w:t>Low</w:t>
      </w:r>
      <w:r w:rsidRPr="00AA390F">
        <w:rPr>
          <w:spacing w:val="-2"/>
          <w:sz w:val="15"/>
          <w:highlight w:val="yellow"/>
        </w:rPr>
        <w:t xml:space="preserve"> </w:t>
      </w:r>
      <w:r w:rsidRPr="00AA390F">
        <w:rPr>
          <w:sz w:val="15"/>
          <w:highlight w:val="yellow"/>
        </w:rPr>
        <w:t>Emission Development</w:t>
      </w:r>
      <w:r w:rsidRPr="00AA390F">
        <w:rPr>
          <w:spacing w:val="-4"/>
          <w:sz w:val="15"/>
          <w:highlight w:val="yellow"/>
        </w:rPr>
        <w:t xml:space="preserve"> </w:t>
      </w:r>
      <w:r w:rsidRPr="00AA390F">
        <w:rPr>
          <w:sz w:val="15"/>
          <w:highlight w:val="yellow"/>
        </w:rPr>
        <w:t>Strategy</w:t>
      </w:r>
      <w:r w:rsidRPr="00AA390F">
        <w:rPr>
          <w:spacing w:val="3"/>
          <w:sz w:val="15"/>
          <w:highlight w:val="yellow"/>
        </w:rPr>
        <w:t xml:space="preserve"> </w:t>
      </w:r>
      <w:r w:rsidRPr="00AA390F">
        <w:rPr>
          <w:sz w:val="15"/>
          <w:highlight w:val="yellow"/>
        </w:rPr>
        <w:t>(LT-LEDs</w:t>
      </w:r>
      <w:r w:rsidRPr="00AA390F">
        <w:rPr>
          <w:spacing w:val="-3"/>
          <w:sz w:val="15"/>
          <w:highlight w:val="yellow"/>
        </w:rPr>
        <w:t xml:space="preserve"> </w:t>
      </w:r>
      <w:r w:rsidRPr="00AA390F">
        <w:rPr>
          <w:sz w:val="15"/>
          <w:highlight w:val="yellow"/>
        </w:rPr>
        <w:t>/</w:t>
      </w:r>
      <w:r w:rsidRPr="00AA390F">
        <w:rPr>
          <w:spacing w:val="3"/>
          <w:sz w:val="15"/>
          <w:highlight w:val="yellow"/>
        </w:rPr>
        <w:t xml:space="preserve"> </w:t>
      </w:r>
      <w:r w:rsidRPr="00AA390F">
        <w:rPr>
          <w:sz w:val="15"/>
          <w:highlight w:val="yellow"/>
        </w:rPr>
        <w:t>LTS)</w:t>
      </w:r>
      <w:r w:rsidRPr="00AA390F">
        <w:rPr>
          <w:spacing w:val="3"/>
          <w:sz w:val="15"/>
          <w:highlight w:val="yellow"/>
        </w:rPr>
        <w:t xml:space="preserve"> </w:t>
      </w:r>
      <w:r w:rsidRPr="00AA390F">
        <w:rPr>
          <w:sz w:val="15"/>
          <w:highlight w:val="yellow"/>
        </w:rPr>
        <w:t>developed</w:t>
      </w:r>
    </w:p>
    <w:p w14:paraId="5CF823C7" w14:textId="7872F3E9" w:rsidR="00E870BB" w:rsidRDefault="009A0709">
      <w:pPr>
        <w:spacing w:before="1"/>
        <w:ind w:left="192"/>
        <w:rPr>
          <w:sz w:val="15"/>
        </w:rPr>
      </w:pPr>
      <w:r w:rsidRPr="00AA390F">
        <w:rPr>
          <w:noProof/>
          <w:highlight w:val="yellow"/>
        </w:rPr>
        <mc:AlternateContent>
          <mc:Choice Requires="wps">
            <w:drawing>
              <wp:anchor distT="0" distB="0" distL="114300" distR="114300" simplePos="0" relativeHeight="251658607" behindDoc="1" locked="0" layoutInCell="1" allowOverlap="1" wp14:anchorId="6CD72099" wp14:editId="76676AA3">
                <wp:simplePos x="0" y="0"/>
                <wp:positionH relativeFrom="page">
                  <wp:posOffset>350520</wp:posOffset>
                </wp:positionH>
                <wp:positionV relativeFrom="paragraph">
                  <wp:posOffset>8890</wp:posOffset>
                </wp:positionV>
                <wp:extent cx="91440" cy="103505"/>
                <wp:effectExtent l="0" t="0" r="0" b="0"/>
                <wp:wrapNone/>
                <wp:docPr id="891111530" name="Rectangle 8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0350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96C048" id="Rectangle 803" o:spid="_x0000_s1026" style="position:absolute;margin-left:27.6pt;margin-top:.7pt;width:7.2pt;height:8.15pt;z-index:-25165787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" filled="f" strokecolor="#878787" strokeweight=".16928mm">
                <w10:wrap anchorx="page"/>
              </v:rect>
            </w:pict>
          </mc:Fallback>
        </mc:AlternateContent>
      </w:r>
      <w:r w:rsidRPr="00AA390F">
        <w:rPr>
          <w:sz w:val="15"/>
          <w:highlight w:val="yellow"/>
        </w:rPr>
        <w:t>X</w:t>
      </w:r>
      <w:r w:rsidRPr="00AA390F">
        <w:rPr>
          <w:spacing w:val="36"/>
          <w:sz w:val="15"/>
          <w:highlight w:val="yellow"/>
        </w:rPr>
        <w:t xml:space="preserve"> </w:t>
      </w:r>
      <w:r w:rsidRPr="00AA390F">
        <w:rPr>
          <w:sz w:val="15"/>
          <w:highlight w:val="yellow"/>
        </w:rPr>
        <w:t>Output</w:t>
      </w:r>
      <w:r w:rsidRPr="00AA390F">
        <w:rPr>
          <w:spacing w:val="-3"/>
          <w:sz w:val="15"/>
          <w:highlight w:val="yellow"/>
        </w:rPr>
        <w:t xml:space="preserve"> </w:t>
      </w:r>
      <w:r w:rsidRPr="00AA390F">
        <w:rPr>
          <w:sz w:val="15"/>
          <w:highlight w:val="yellow"/>
        </w:rPr>
        <w:t>2.2.3:</w:t>
      </w:r>
      <w:r w:rsidRPr="00AA390F">
        <w:rPr>
          <w:spacing w:val="1"/>
          <w:sz w:val="15"/>
          <w:highlight w:val="yellow"/>
        </w:rPr>
        <w:t xml:space="preserve"> </w:t>
      </w:r>
      <w:r w:rsidRPr="00AA390F">
        <w:rPr>
          <w:sz w:val="15"/>
          <w:highlight w:val="yellow"/>
        </w:rPr>
        <w:t>NDC</w:t>
      </w:r>
      <w:r w:rsidRPr="00AA390F">
        <w:rPr>
          <w:spacing w:val="-4"/>
          <w:sz w:val="15"/>
          <w:highlight w:val="yellow"/>
        </w:rPr>
        <w:t xml:space="preserve"> </w:t>
      </w:r>
      <w:r w:rsidRPr="00AA390F">
        <w:rPr>
          <w:sz w:val="15"/>
          <w:highlight w:val="yellow"/>
        </w:rPr>
        <w:t>updated</w:t>
      </w:r>
      <w:r w:rsidRPr="00AA390F">
        <w:rPr>
          <w:spacing w:val="-1"/>
          <w:sz w:val="15"/>
          <w:highlight w:val="yellow"/>
        </w:rPr>
        <w:t xml:space="preserve"> </w:t>
      </w:r>
      <w:r w:rsidRPr="00AA390F">
        <w:rPr>
          <w:sz w:val="15"/>
          <w:highlight w:val="yellow"/>
        </w:rPr>
        <w:t>or</w:t>
      </w:r>
      <w:r w:rsidRPr="00AA390F">
        <w:rPr>
          <w:spacing w:val="-4"/>
          <w:sz w:val="15"/>
          <w:highlight w:val="yellow"/>
        </w:rPr>
        <w:t xml:space="preserve"> </w:t>
      </w:r>
      <w:r w:rsidRPr="00AA390F">
        <w:rPr>
          <w:sz w:val="15"/>
          <w:highlight w:val="yellow"/>
        </w:rPr>
        <w:t>revised</w:t>
      </w:r>
      <w:r w:rsidRPr="00AA390F">
        <w:rPr>
          <w:spacing w:val="-1"/>
          <w:sz w:val="15"/>
          <w:highlight w:val="yellow"/>
        </w:rPr>
        <w:t xml:space="preserve"> </w:t>
      </w:r>
      <w:r w:rsidRPr="00AA390F">
        <w:rPr>
          <w:sz w:val="15"/>
          <w:highlight w:val="yellow"/>
        </w:rPr>
        <w:t>and/or</w:t>
      </w:r>
      <w:r w:rsidRPr="00AA390F">
        <w:rPr>
          <w:spacing w:val="-4"/>
          <w:sz w:val="15"/>
          <w:highlight w:val="yellow"/>
        </w:rPr>
        <w:t xml:space="preserve"> </w:t>
      </w:r>
      <w:r w:rsidRPr="00AA390F">
        <w:rPr>
          <w:sz w:val="15"/>
          <w:highlight w:val="yellow"/>
        </w:rPr>
        <w:t>financing strategy</w:t>
      </w:r>
      <w:r w:rsidRPr="00AA390F">
        <w:rPr>
          <w:spacing w:val="4"/>
          <w:sz w:val="15"/>
          <w:highlight w:val="yellow"/>
        </w:rPr>
        <w:t xml:space="preserve"> </w:t>
      </w:r>
      <w:r w:rsidRPr="00AA390F">
        <w:rPr>
          <w:sz w:val="15"/>
          <w:highlight w:val="yellow"/>
        </w:rPr>
        <w:t>or</w:t>
      </w:r>
      <w:r w:rsidRPr="00AA390F">
        <w:rPr>
          <w:spacing w:val="-3"/>
          <w:sz w:val="15"/>
          <w:highlight w:val="yellow"/>
        </w:rPr>
        <w:t xml:space="preserve"> </w:t>
      </w:r>
      <w:r w:rsidRPr="00AA390F">
        <w:rPr>
          <w:sz w:val="15"/>
          <w:highlight w:val="yellow"/>
        </w:rPr>
        <w:t>related</w:t>
      </w:r>
      <w:r w:rsidRPr="00AA390F">
        <w:rPr>
          <w:spacing w:val="-1"/>
          <w:sz w:val="15"/>
          <w:highlight w:val="yellow"/>
        </w:rPr>
        <w:t xml:space="preserve"> </w:t>
      </w:r>
      <w:r w:rsidRPr="00AA390F">
        <w:rPr>
          <w:sz w:val="15"/>
          <w:highlight w:val="yellow"/>
        </w:rPr>
        <w:t>policies</w:t>
      </w:r>
      <w:r w:rsidRPr="00AA390F">
        <w:rPr>
          <w:spacing w:val="-3"/>
          <w:sz w:val="15"/>
          <w:highlight w:val="yellow"/>
        </w:rPr>
        <w:t xml:space="preserve"> </w:t>
      </w:r>
      <w:r w:rsidRPr="00AA390F">
        <w:rPr>
          <w:sz w:val="15"/>
          <w:highlight w:val="yellow"/>
        </w:rPr>
        <w:t>developed.</w:t>
      </w:r>
    </w:p>
    <w:p w14:paraId="3F650375" w14:textId="20FC1655" w:rsidR="00E870BB" w:rsidRDefault="009A0709">
      <w:pPr>
        <w:spacing w:before="88"/>
        <w:ind w:left="192"/>
        <w:rPr>
          <w:sz w:val="15"/>
        </w:rPr>
      </w:pPr>
      <w:r w:rsidRPr="00B5174A">
        <w:rPr>
          <w:noProof/>
          <w:highlight w:val="yellow"/>
        </w:rPr>
        <mc:AlternateContent>
          <mc:Choice Requires="wps">
            <w:drawing>
              <wp:anchor distT="0" distB="0" distL="114300" distR="114300" simplePos="0" relativeHeight="251658611" behindDoc="1" locked="0" layoutInCell="1" allowOverlap="1" wp14:anchorId="38DF1749" wp14:editId="5E709B20">
                <wp:simplePos x="0" y="0"/>
                <wp:positionH relativeFrom="page">
                  <wp:posOffset>350520</wp:posOffset>
                </wp:positionH>
                <wp:positionV relativeFrom="paragraph">
                  <wp:posOffset>64135</wp:posOffset>
                </wp:positionV>
                <wp:extent cx="91440" cy="103505"/>
                <wp:effectExtent l="0" t="0" r="0" b="0"/>
                <wp:wrapNone/>
                <wp:docPr id="2051153782" name="Rectangle 7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0350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CCF130" id="Rectangle 799" o:spid="_x0000_s1026" style="position:absolute;margin-left:27.6pt;margin-top:5.05pt;width:7.2pt;height:8.15pt;z-index:-25165786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" filled="f" strokecolor="#878787" strokeweight=".16928mm">
                <w10:wrap anchorx="page"/>
              </v:rect>
            </w:pict>
          </mc:Fallback>
        </mc:AlternateContent>
      </w:r>
      <w:r w:rsidRPr="00B5174A">
        <w:rPr>
          <w:sz w:val="15"/>
          <w:highlight w:val="yellow"/>
        </w:rPr>
        <w:t>X</w:t>
      </w:r>
      <w:r w:rsidRPr="00B5174A">
        <w:rPr>
          <w:spacing w:val="34"/>
          <w:sz w:val="15"/>
          <w:highlight w:val="yellow"/>
        </w:rPr>
        <w:t xml:space="preserve"> </w:t>
      </w:r>
      <w:r w:rsidRPr="00B5174A">
        <w:rPr>
          <w:sz w:val="15"/>
          <w:highlight w:val="yellow"/>
        </w:rPr>
        <w:t>Output</w:t>
      </w:r>
      <w:r w:rsidRPr="00B5174A">
        <w:rPr>
          <w:spacing w:val="-3"/>
          <w:sz w:val="15"/>
          <w:highlight w:val="yellow"/>
        </w:rPr>
        <w:t xml:space="preserve"> </w:t>
      </w:r>
      <w:r w:rsidRPr="00B5174A">
        <w:rPr>
          <w:sz w:val="15"/>
          <w:highlight w:val="yellow"/>
        </w:rPr>
        <w:t>2.2.7: Appropriate</w:t>
      </w:r>
      <w:r w:rsidRPr="00B5174A">
        <w:rPr>
          <w:spacing w:val="-5"/>
          <w:sz w:val="15"/>
          <w:highlight w:val="yellow"/>
        </w:rPr>
        <w:t xml:space="preserve"> </w:t>
      </w:r>
      <w:r w:rsidRPr="00B5174A">
        <w:rPr>
          <w:sz w:val="15"/>
          <w:highlight w:val="yellow"/>
        </w:rPr>
        <w:t>climate</w:t>
      </w:r>
      <w:r w:rsidRPr="00B5174A">
        <w:rPr>
          <w:spacing w:val="-6"/>
          <w:sz w:val="15"/>
          <w:highlight w:val="yellow"/>
        </w:rPr>
        <w:t xml:space="preserve"> </w:t>
      </w:r>
      <w:r w:rsidRPr="00B5174A">
        <w:rPr>
          <w:sz w:val="15"/>
          <w:highlight w:val="yellow"/>
        </w:rPr>
        <w:t>technologies/</w:t>
      </w:r>
      <w:r w:rsidRPr="00B5174A">
        <w:rPr>
          <w:spacing w:val="3"/>
          <w:sz w:val="15"/>
          <w:highlight w:val="yellow"/>
        </w:rPr>
        <w:t xml:space="preserve"> </w:t>
      </w:r>
      <w:r w:rsidRPr="00B5174A">
        <w:rPr>
          <w:sz w:val="15"/>
          <w:highlight w:val="yellow"/>
        </w:rPr>
        <w:t>solutions</w:t>
      </w:r>
      <w:r w:rsidRPr="00B5174A">
        <w:rPr>
          <w:spacing w:val="-3"/>
          <w:sz w:val="15"/>
          <w:highlight w:val="yellow"/>
        </w:rPr>
        <w:t xml:space="preserve"> </w:t>
      </w:r>
      <w:r w:rsidRPr="00B5174A">
        <w:rPr>
          <w:sz w:val="15"/>
          <w:highlight w:val="yellow"/>
        </w:rPr>
        <w:t>identified</w:t>
      </w:r>
      <w:r w:rsidRPr="00B5174A">
        <w:rPr>
          <w:spacing w:val="-2"/>
          <w:sz w:val="15"/>
          <w:highlight w:val="yellow"/>
        </w:rPr>
        <w:t xml:space="preserve"> </w:t>
      </w:r>
      <w:r w:rsidRPr="00B5174A">
        <w:rPr>
          <w:sz w:val="15"/>
          <w:highlight w:val="yellow"/>
        </w:rPr>
        <w:t>and</w:t>
      </w:r>
      <w:r w:rsidRPr="00B5174A">
        <w:rPr>
          <w:spacing w:val="-1"/>
          <w:sz w:val="15"/>
          <w:highlight w:val="yellow"/>
        </w:rPr>
        <w:t xml:space="preserve"> </w:t>
      </w:r>
      <w:r w:rsidRPr="00B5174A">
        <w:rPr>
          <w:sz w:val="15"/>
          <w:highlight w:val="yellow"/>
        </w:rPr>
        <w:t>prioritized</w:t>
      </w:r>
    </w:p>
    <w:p w14:paraId="313FF84E" w14:textId="77777777" w:rsidR="00E870BB" w:rsidRDefault="00E870BB">
      <w:pPr>
        <w:pStyle w:val="BodyText"/>
        <w:spacing w:before="2"/>
        <w:rPr>
          <w:sz w:val="20"/>
        </w:rPr>
      </w:pPr>
    </w:p>
    <w:p w14:paraId="369278FC" w14:textId="77777777" w:rsidR="00E870BB" w:rsidRPr="0038134B" w:rsidRDefault="009A0709">
      <w:pPr>
        <w:pStyle w:val="Heading2"/>
        <w:spacing w:before="141"/>
        <w:rPr>
          <w:b/>
          <w:bCs/>
        </w:rPr>
      </w:pPr>
      <w:r w:rsidRPr="009E5D1A">
        <w:rPr>
          <w:b/>
          <w:bCs/>
          <w:spacing w:val="-1"/>
          <w:highlight w:val="yellow"/>
        </w:rPr>
        <w:t>Output</w:t>
      </w:r>
      <w:r w:rsidRPr="009E5D1A">
        <w:rPr>
          <w:b/>
          <w:bCs/>
          <w:spacing w:val="-5"/>
          <w:highlight w:val="yellow"/>
        </w:rPr>
        <w:t xml:space="preserve"> </w:t>
      </w:r>
      <w:r w:rsidRPr="009E5D1A">
        <w:rPr>
          <w:b/>
          <w:bCs/>
          <w:spacing w:val="-1"/>
          <w:highlight w:val="yellow"/>
        </w:rPr>
        <w:t>2.2.2:</w:t>
      </w:r>
      <w:r w:rsidRPr="009E5D1A">
        <w:rPr>
          <w:b/>
          <w:bCs/>
          <w:spacing w:val="-9"/>
          <w:highlight w:val="yellow"/>
        </w:rPr>
        <w:t xml:space="preserve"> </w:t>
      </w:r>
      <w:r w:rsidRPr="009E5D1A">
        <w:rPr>
          <w:b/>
          <w:bCs/>
          <w:spacing w:val="-1"/>
          <w:highlight w:val="yellow"/>
        </w:rPr>
        <w:t>Long-term,</w:t>
      </w:r>
      <w:r w:rsidRPr="009E5D1A">
        <w:rPr>
          <w:b/>
          <w:bCs/>
          <w:spacing w:val="-2"/>
          <w:highlight w:val="yellow"/>
        </w:rPr>
        <w:t xml:space="preserve"> </w:t>
      </w:r>
      <w:r w:rsidRPr="009E5D1A">
        <w:rPr>
          <w:b/>
          <w:bCs/>
          <w:spacing w:val="-1"/>
          <w:highlight w:val="yellow"/>
        </w:rPr>
        <w:t>Low</w:t>
      </w:r>
      <w:r w:rsidRPr="009E5D1A">
        <w:rPr>
          <w:b/>
          <w:bCs/>
          <w:spacing w:val="-2"/>
          <w:highlight w:val="yellow"/>
        </w:rPr>
        <w:t xml:space="preserve"> </w:t>
      </w:r>
      <w:r w:rsidRPr="009E5D1A">
        <w:rPr>
          <w:b/>
          <w:bCs/>
          <w:spacing w:val="-1"/>
          <w:highlight w:val="yellow"/>
        </w:rPr>
        <w:t>Emission</w:t>
      </w:r>
      <w:r w:rsidRPr="009E5D1A">
        <w:rPr>
          <w:b/>
          <w:bCs/>
          <w:spacing w:val="-5"/>
          <w:highlight w:val="yellow"/>
        </w:rPr>
        <w:t xml:space="preserve"> </w:t>
      </w:r>
      <w:r w:rsidRPr="009E5D1A">
        <w:rPr>
          <w:b/>
          <w:bCs/>
          <w:spacing w:val="-1"/>
          <w:highlight w:val="yellow"/>
        </w:rPr>
        <w:t>Development</w:t>
      </w:r>
      <w:r w:rsidRPr="009E5D1A">
        <w:rPr>
          <w:b/>
          <w:bCs/>
          <w:spacing w:val="-4"/>
          <w:highlight w:val="yellow"/>
        </w:rPr>
        <w:t xml:space="preserve"> </w:t>
      </w:r>
      <w:r w:rsidRPr="009E5D1A">
        <w:rPr>
          <w:b/>
          <w:bCs/>
          <w:spacing w:val="-1"/>
          <w:highlight w:val="yellow"/>
        </w:rPr>
        <w:t>Strategy</w:t>
      </w:r>
      <w:r w:rsidRPr="009E5D1A">
        <w:rPr>
          <w:b/>
          <w:bCs/>
          <w:spacing w:val="-2"/>
          <w:highlight w:val="yellow"/>
        </w:rPr>
        <w:t xml:space="preserve"> </w:t>
      </w:r>
      <w:r w:rsidRPr="009E5D1A">
        <w:rPr>
          <w:b/>
          <w:bCs/>
          <w:highlight w:val="yellow"/>
        </w:rPr>
        <w:t>(LT-LEDS/</w:t>
      </w:r>
      <w:r w:rsidRPr="009E5D1A">
        <w:rPr>
          <w:b/>
          <w:bCs/>
          <w:spacing w:val="-9"/>
          <w:highlight w:val="yellow"/>
        </w:rPr>
        <w:t xml:space="preserve"> </w:t>
      </w:r>
      <w:r w:rsidRPr="009E5D1A">
        <w:rPr>
          <w:b/>
          <w:bCs/>
          <w:highlight w:val="yellow"/>
        </w:rPr>
        <w:t>LTS)</w:t>
      </w:r>
      <w:r w:rsidRPr="009E5D1A">
        <w:rPr>
          <w:b/>
          <w:bCs/>
          <w:spacing w:val="-9"/>
          <w:highlight w:val="yellow"/>
        </w:rPr>
        <w:t xml:space="preserve"> </w:t>
      </w:r>
      <w:r w:rsidRPr="009E5D1A">
        <w:rPr>
          <w:b/>
          <w:bCs/>
          <w:highlight w:val="yellow"/>
        </w:rPr>
        <w:t>developed</w:t>
      </w:r>
    </w:p>
    <w:p w14:paraId="2C38323E" w14:textId="77777777" w:rsidR="00E870BB" w:rsidRDefault="009A0709">
      <w:pPr>
        <w:pStyle w:val="Heading3"/>
        <w:spacing w:before="103"/>
      </w:pPr>
      <w:r>
        <w:t>Select</w:t>
      </w:r>
      <w:r>
        <w:rPr>
          <w:spacing w:val="6"/>
        </w:rPr>
        <w:t xml:space="preserve"> </w:t>
      </w:r>
      <w:r>
        <w:t>Applicable</w:t>
      </w:r>
      <w:r>
        <w:rPr>
          <w:spacing w:val="15"/>
        </w:rPr>
        <w:t xml:space="preserve"> </w:t>
      </w:r>
      <w:r>
        <w:t>Indicators:</w:t>
      </w:r>
      <w:r>
        <w:rPr>
          <w:spacing w:val="17"/>
        </w:rPr>
        <w:t xml:space="preserve"> </w:t>
      </w:r>
      <w:r>
        <w:t>2.2.2</w:t>
      </w:r>
    </w:p>
    <w:p w14:paraId="02EC2E13" w14:textId="7A021BB2" w:rsidR="00E870BB" w:rsidRDefault="009A0709">
      <w:pPr>
        <w:spacing w:before="89"/>
        <w:ind w:left="365"/>
        <w:rPr>
          <w:sz w:val="15"/>
        </w:rPr>
      </w:pPr>
      <w:r>
        <w:rPr>
          <w:noProof/>
        </w:rPr>
        <mc:AlternateContent>
          <mc:Choice Requires="wpg">
            <w:drawing>
              <wp:anchor distT="0" distB="0" distL="114300" distR="114300" simplePos="0" relativeHeight="251658446" behindDoc="0" locked="0" layoutInCell="1" allowOverlap="1" wp14:anchorId="08B4BF20" wp14:editId="662D7C30">
                <wp:simplePos x="0" y="0"/>
                <wp:positionH relativeFrom="page">
                  <wp:posOffset>347345</wp:posOffset>
                </wp:positionH>
                <wp:positionV relativeFrom="paragraph">
                  <wp:posOffset>56515</wp:posOffset>
                </wp:positionV>
                <wp:extent cx="97790" cy="114935"/>
                <wp:effectExtent l="0" t="0" r="0" b="0"/>
                <wp:wrapNone/>
                <wp:docPr id="878135400" name="Group 7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790" cy="114935"/>
                          <a:chOff x="547" y="89"/>
                          <a:chExt cx="154" cy="181"/>
                        </a:xfrm>
                      </wpg:grpSpPr>
                      <wps:wsp>
                        <wps:cNvPr id="1227487357" name="Rectangle 787"/>
                        <wps:cNvSpPr>
                          <a:spLocks noChangeArrowheads="1"/>
                        </wps:cNvSpPr>
                        <wps:spPr bwMode="auto">
                          <a:xfrm>
                            <a:off x="551" y="101"/>
                            <a:ext cx="144" cy="164"/>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6169732" name="Text Box 786"/>
                        <wps:cNvSpPr txBox="1">
                          <a:spLocks noChangeArrowheads="1"/>
                        </wps:cNvSpPr>
                        <wps:spPr bwMode="auto">
                          <a:xfrm>
                            <a:off x="547" y="89"/>
                            <a:ext cx="154"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17235A" w14:textId="77777777" w:rsidR="00E870BB" w:rsidRDefault="009A0709">
                              <w:pPr>
                                <w:ind w:left="25"/>
                                <w:rPr>
                                  <w:sz w:val="15"/>
                                </w:rPr>
                              </w:pPr>
                              <w:r>
                                <w:rPr>
                                  <w:w w:val="101"/>
                                  <w:sz w:val="15"/>
                                </w:rPr>
                                <w:t>X</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B4BF20" id="Group 785" o:spid="_x0000_s1051" style="position:absolute;left:0;text-align:left;margin-left:27.35pt;margin-top:4.45pt;width:7.7pt;height:9.05pt;z-index:251658446;mso-position-horizontal-relative:page;mso-position-vertical-relative:text" coordorigin="547,89" coordsize="154,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">
                <v:rect id="Rectangle 787" o:spid="_x0000_s1052" style="position:absolute;left:551;top:101;width:144;height:1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" filled="f" strokecolor="#878787" strokeweight=".16928mm"/>
                <v:shape id="Text Box 786" o:spid="_x0000_s1053" type="#_x0000_t202" style="position:absolute;left:547;top:89;width:154;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" filled="f" stroked="f">
                  <v:textbox inset="0,0,0,0">
                    <w:txbxContent>
                      <w:p w14:paraId="2C17235A" w14:textId="77777777" w:rsidR="00E870BB" w:rsidRDefault="009A0709">
                        <w:pPr>
                          <w:ind w:left="25"/>
                          <w:rPr>
                            <w:sz w:val="15"/>
                          </w:rPr>
                        </w:pPr>
                        <w:r>
                          <w:rPr>
                            <w:w w:val="101"/>
                            <w:sz w:val="15"/>
                          </w:rPr>
                          <w:t>X</w:t>
                        </w:r>
                      </w:p>
                    </w:txbxContent>
                  </v:textbox>
                </v:shape>
                <w10:wrap anchorx="page"/>
              </v:group>
            </w:pict>
          </mc:Fallback>
        </mc:AlternateContent>
      </w:r>
      <w:r>
        <w:rPr>
          <w:sz w:val="15"/>
        </w:rPr>
        <w:t>Indicator</w:t>
      </w:r>
      <w:r>
        <w:rPr>
          <w:spacing w:val="-8"/>
          <w:sz w:val="15"/>
        </w:rPr>
        <w:t xml:space="preserve"> </w:t>
      </w:r>
      <w:r>
        <w:rPr>
          <w:sz w:val="15"/>
        </w:rPr>
        <w:t>2.2.2.1:</w:t>
      </w:r>
      <w:r>
        <w:rPr>
          <w:spacing w:val="-3"/>
          <w:sz w:val="15"/>
        </w:rPr>
        <w:t xml:space="preserve"> </w:t>
      </w:r>
      <w:r>
        <w:rPr>
          <w:sz w:val="15"/>
        </w:rPr>
        <w:t>Has</w:t>
      </w:r>
      <w:r>
        <w:rPr>
          <w:spacing w:val="-6"/>
          <w:sz w:val="15"/>
        </w:rPr>
        <w:t xml:space="preserve"> </w:t>
      </w:r>
      <w:r>
        <w:rPr>
          <w:sz w:val="15"/>
        </w:rPr>
        <w:t>a</w:t>
      </w:r>
      <w:r>
        <w:rPr>
          <w:spacing w:val="-2"/>
          <w:sz w:val="15"/>
        </w:rPr>
        <w:t xml:space="preserve"> </w:t>
      </w:r>
      <w:r>
        <w:rPr>
          <w:sz w:val="15"/>
        </w:rPr>
        <w:t>long-term</w:t>
      </w:r>
      <w:r>
        <w:rPr>
          <w:spacing w:val="-5"/>
          <w:sz w:val="15"/>
        </w:rPr>
        <w:t xml:space="preserve"> </w:t>
      </w:r>
      <w:r>
        <w:rPr>
          <w:sz w:val="15"/>
        </w:rPr>
        <w:t>strategy (LTS) been</w:t>
      </w:r>
      <w:r>
        <w:rPr>
          <w:spacing w:val="-3"/>
          <w:sz w:val="15"/>
        </w:rPr>
        <w:t xml:space="preserve"> </w:t>
      </w:r>
      <w:r>
        <w:rPr>
          <w:sz w:val="15"/>
        </w:rPr>
        <w:t>developed</w:t>
      </w:r>
      <w:r>
        <w:rPr>
          <w:spacing w:val="-5"/>
          <w:sz w:val="15"/>
        </w:rPr>
        <w:t xml:space="preserve"> </w:t>
      </w:r>
      <w:r>
        <w:rPr>
          <w:sz w:val="15"/>
        </w:rPr>
        <w:t>with</w:t>
      </w:r>
      <w:r>
        <w:rPr>
          <w:spacing w:val="-3"/>
          <w:sz w:val="15"/>
        </w:rPr>
        <w:t xml:space="preserve"> </w:t>
      </w:r>
      <w:r>
        <w:rPr>
          <w:sz w:val="15"/>
        </w:rPr>
        <w:t>the</w:t>
      </w:r>
      <w:r>
        <w:rPr>
          <w:spacing w:val="-8"/>
          <w:sz w:val="15"/>
        </w:rPr>
        <w:t xml:space="preserve"> </w:t>
      </w:r>
      <w:r>
        <w:rPr>
          <w:sz w:val="15"/>
        </w:rPr>
        <w:t>support</w:t>
      </w:r>
      <w:r>
        <w:rPr>
          <w:spacing w:val="-6"/>
          <w:sz w:val="15"/>
        </w:rPr>
        <w:t xml:space="preserve"> </w:t>
      </w:r>
      <w:r>
        <w:rPr>
          <w:sz w:val="15"/>
        </w:rPr>
        <w:t>of</w:t>
      </w:r>
      <w:r>
        <w:rPr>
          <w:spacing w:val="-1"/>
          <w:sz w:val="15"/>
        </w:rPr>
        <w:t xml:space="preserve"> </w:t>
      </w:r>
      <w:r>
        <w:rPr>
          <w:sz w:val="15"/>
        </w:rPr>
        <w:t>Readiness</w:t>
      </w:r>
      <w:r>
        <w:rPr>
          <w:spacing w:val="-6"/>
          <w:sz w:val="15"/>
        </w:rPr>
        <w:t xml:space="preserve"> </w:t>
      </w:r>
      <w:r>
        <w:rPr>
          <w:sz w:val="15"/>
        </w:rPr>
        <w:t>grants?</w:t>
      </w:r>
    </w:p>
    <w:p w14:paraId="370F7605" w14:textId="77777777" w:rsidR="00E870BB" w:rsidRDefault="00E870BB">
      <w:pPr>
        <w:rPr>
          <w:sz w:val="23"/>
        </w:rPr>
        <w:sectPr w:rsidR="00E870BB">
          <w:headerReference w:type="default" r:id="rId22"/>
          <w:type w:val="continuous"/>
          <w:pgSz w:w="11900" w:h="16840"/>
          <w:pgMar w:top="460" w:right="360" w:bottom="280" w:left="380" w:header="720" w:footer="720" w:gutter="0"/>
          <w:cols w:space="720"/>
        </w:sectPr>
      </w:pPr>
    </w:p>
    <w:p w14:paraId="672F7B06" w14:textId="77777777" w:rsidR="00E870BB" w:rsidRDefault="00E870BB">
      <w:pPr>
        <w:pStyle w:val="BodyText"/>
        <w:spacing w:before="11"/>
      </w:pPr>
    </w:p>
    <w:p w14:paraId="238F93E3" w14:textId="77777777" w:rsidR="00E870BB" w:rsidRDefault="009A0709">
      <w:pPr>
        <w:pStyle w:val="Heading3"/>
        <w:spacing w:before="0" w:line="295" w:lineRule="auto"/>
        <w:ind w:right="42"/>
      </w:pPr>
      <w:r>
        <w:t>Indicator</w:t>
      </w:r>
      <w:r>
        <w:rPr>
          <w:spacing w:val="6"/>
        </w:rPr>
        <w:t xml:space="preserve"> </w:t>
      </w:r>
      <w:r>
        <w:t>2.2.2.1:</w:t>
      </w:r>
      <w:r>
        <w:rPr>
          <w:spacing w:val="10"/>
        </w:rPr>
        <w:t xml:space="preserve"> </w:t>
      </w:r>
      <w:r>
        <w:t>Has</w:t>
      </w:r>
      <w:r>
        <w:rPr>
          <w:spacing w:val="2"/>
        </w:rPr>
        <w:t xml:space="preserve"> </w:t>
      </w:r>
      <w:r>
        <w:t>a</w:t>
      </w:r>
      <w:r>
        <w:rPr>
          <w:spacing w:val="10"/>
        </w:rPr>
        <w:t xml:space="preserve"> </w:t>
      </w:r>
      <w:r>
        <w:t>long-term</w:t>
      </w:r>
      <w:r>
        <w:rPr>
          <w:spacing w:val="1"/>
        </w:rPr>
        <w:t xml:space="preserve"> </w:t>
      </w:r>
      <w:r>
        <w:t>strategy</w:t>
      </w:r>
      <w:r>
        <w:rPr>
          <w:spacing w:val="11"/>
        </w:rPr>
        <w:t xml:space="preserve"> </w:t>
      </w:r>
      <w:r>
        <w:t>(LTS)</w:t>
      </w:r>
      <w:r>
        <w:rPr>
          <w:spacing w:val="16"/>
        </w:rPr>
        <w:t xml:space="preserve"> </w:t>
      </w:r>
      <w:r>
        <w:t>been</w:t>
      </w:r>
      <w:r>
        <w:rPr>
          <w:spacing w:val="13"/>
        </w:rPr>
        <w:t xml:space="preserve"> </w:t>
      </w:r>
      <w:r>
        <w:t>developed</w:t>
      </w:r>
      <w:r>
        <w:rPr>
          <w:spacing w:val="11"/>
        </w:rPr>
        <w:t xml:space="preserve"> </w:t>
      </w:r>
      <w:r>
        <w:t>with</w:t>
      </w:r>
      <w:r>
        <w:rPr>
          <w:spacing w:val="-34"/>
        </w:rPr>
        <w:t xml:space="preserve"> </w:t>
      </w:r>
      <w:r>
        <w:t>the</w:t>
      </w:r>
      <w:r>
        <w:rPr>
          <w:spacing w:val="9"/>
        </w:rPr>
        <w:t xml:space="preserve"> </w:t>
      </w:r>
      <w:r>
        <w:t>support</w:t>
      </w:r>
      <w:r>
        <w:rPr>
          <w:spacing w:val="1"/>
        </w:rPr>
        <w:t xml:space="preserve"> </w:t>
      </w:r>
      <w:r>
        <w:t>of</w:t>
      </w:r>
      <w:r>
        <w:rPr>
          <w:spacing w:val="8"/>
        </w:rPr>
        <w:t xml:space="preserve"> </w:t>
      </w:r>
      <w:r>
        <w:t>Readiness</w:t>
      </w:r>
      <w:r>
        <w:rPr>
          <w:spacing w:val="2"/>
        </w:rPr>
        <w:t xml:space="preserve"> </w:t>
      </w:r>
      <w:r>
        <w:t>grants?</w:t>
      </w:r>
    </w:p>
    <w:p w14:paraId="562924DC" w14:textId="77777777" w:rsidR="00E870BB" w:rsidRDefault="009A0709">
      <w:pPr>
        <w:pStyle w:val="BodyText"/>
        <w:spacing w:before="75" w:line="338" w:lineRule="auto"/>
        <w:ind w:left="164"/>
      </w:pPr>
      <w:r>
        <w:rPr>
          <w:color w:val="878787"/>
        </w:rPr>
        <w:t>Mid-century long-term low GHG emissions</w:t>
      </w:r>
      <w:r>
        <w:rPr>
          <w:color w:val="878787"/>
          <w:spacing w:val="1"/>
        </w:rPr>
        <w:t xml:space="preserve"> </w:t>
      </w:r>
      <w:r>
        <w:rPr>
          <w:color w:val="878787"/>
        </w:rPr>
        <w:t>development strategies or long-term</w:t>
      </w:r>
      <w:r>
        <w:rPr>
          <w:color w:val="878787"/>
          <w:spacing w:val="1"/>
        </w:rPr>
        <w:t xml:space="preserve"> </w:t>
      </w:r>
      <w:r>
        <w:rPr>
          <w:color w:val="878787"/>
        </w:rPr>
        <w:t>strategies (LTS) provide a pathway to a</w:t>
      </w:r>
      <w:r>
        <w:rPr>
          <w:color w:val="878787"/>
          <w:spacing w:val="1"/>
        </w:rPr>
        <w:t xml:space="preserve"> </w:t>
      </w:r>
      <w:r>
        <w:rPr>
          <w:color w:val="878787"/>
        </w:rPr>
        <w:t>whole-of-society</w:t>
      </w:r>
      <w:r>
        <w:rPr>
          <w:color w:val="878787"/>
          <w:spacing w:val="2"/>
        </w:rPr>
        <w:t xml:space="preserve"> </w:t>
      </w:r>
      <w:r>
        <w:rPr>
          <w:color w:val="878787"/>
        </w:rPr>
        <w:t>transformation</w:t>
      </w:r>
      <w:r>
        <w:rPr>
          <w:color w:val="878787"/>
          <w:spacing w:val="1"/>
        </w:rPr>
        <w:t xml:space="preserve"> </w:t>
      </w:r>
      <w:r>
        <w:rPr>
          <w:color w:val="878787"/>
        </w:rPr>
        <w:t>and a</w:t>
      </w:r>
      <w:r>
        <w:rPr>
          <w:color w:val="878787"/>
          <w:spacing w:val="2"/>
        </w:rPr>
        <w:t xml:space="preserve"> </w:t>
      </w:r>
      <w:r>
        <w:rPr>
          <w:color w:val="878787"/>
        </w:rPr>
        <w:t>vital</w:t>
      </w:r>
      <w:r>
        <w:rPr>
          <w:color w:val="878787"/>
          <w:spacing w:val="1"/>
        </w:rPr>
        <w:t xml:space="preserve"> </w:t>
      </w:r>
      <w:r>
        <w:rPr>
          <w:color w:val="878787"/>
        </w:rPr>
        <w:t>link between shorter-term NDCs and the</w:t>
      </w:r>
      <w:r>
        <w:rPr>
          <w:color w:val="878787"/>
          <w:spacing w:val="1"/>
        </w:rPr>
        <w:t xml:space="preserve"> </w:t>
      </w:r>
      <w:r>
        <w:rPr>
          <w:color w:val="878787"/>
        </w:rPr>
        <w:t>long-term</w:t>
      </w:r>
      <w:r>
        <w:rPr>
          <w:color w:val="878787"/>
          <w:spacing w:val="-3"/>
        </w:rPr>
        <w:t xml:space="preserve"> </w:t>
      </w:r>
      <w:r>
        <w:rPr>
          <w:color w:val="878787"/>
        </w:rPr>
        <w:t>objectives</w:t>
      </w:r>
      <w:r>
        <w:rPr>
          <w:color w:val="878787"/>
          <w:spacing w:val="-1"/>
        </w:rPr>
        <w:t xml:space="preserve"> </w:t>
      </w:r>
      <w:r>
        <w:rPr>
          <w:color w:val="878787"/>
        </w:rPr>
        <w:t>of</w:t>
      </w:r>
      <w:r>
        <w:rPr>
          <w:color w:val="878787"/>
          <w:spacing w:val="3"/>
        </w:rPr>
        <w:t xml:space="preserve"> </w:t>
      </w:r>
      <w:r>
        <w:rPr>
          <w:color w:val="878787"/>
        </w:rPr>
        <w:t>the</w:t>
      </w:r>
      <w:r>
        <w:rPr>
          <w:color w:val="878787"/>
          <w:spacing w:val="-4"/>
        </w:rPr>
        <w:t xml:space="preserve"> </w:t>
      </w:r>
      <w:r>
        <w:rPr>
          <w:color w:val="878787"/>
        </w:rPr>
        <w:t>Paris</w:t>
      </w:r>
      <w:r>
        <w:rPr>
          <w:color w:val="878787"/>
          <w:spacing w:val="-1"/>
        </w:rPr>
        <w:t xml:space="preserve"> </w:t>
      </w:r>
      <w:r>
        <w:rPr>
          <w:color w:val="878787"/>
        </w:rPr>
        <w:t>Agreement.</w:t>
      </w:r>
    </w:p>
    <w:p w14:paraId="0377EB03" w14:textId="77777777" w:rsidR="00E870BB" w:rsidRDefault="009A0709">
      <w:pPr>
        <w:pStyle w:val="Heading3"/>
        <w:ind w:left="60"/>
      </w:pPr>
      <w:r>
        <w:rPr>
          <w:b w:val="0"/>
        </w:rPr>
        <w:br w:type="column"/>
      </w:r>
      <w:r>
        <w:t>Progress</w:t>
      </w:r>
      <w:r>
        <w:rPr>
          <w:spacing w:val="16"/>
        </w:rPr>
        <w:t xml:space="preserve"> </w:t>
      </w:r>
      <w:r>
        <w:t>2.2.2.1</w:t>
      </w:r>
      <w:r>
        <w:rPr>
          <w:spacing w:val="19"/>
        </w:rPr>
        <w:t xml:space="preserve"> </w:t>
      </w:r>
      <w:r>
        <w:t>*</w:t>
      </w:r>
    </w:p>
    <w:p w14:paraId="2A7F7276" w14:textId="660683A3" w:rsidR="00E870BB" w:rsidRDefault="00E258BC">
      <w:pPr>
        <w:spacing w:before="97" w:line="367" w:lineRule="auto"/>
        <w:ind w:left="61" w:right="703"/>
        <w:rPr>
          <w:sz w:val="15"/>
        </w:rPr>
      </w:pPr>
      <w:r>
        <w:rPr>
          <w:b/>
          <w:noProof/>
        </w:rPr>
        <mc:AlternateContent>
          <mc:Choice Requires="wps">
            <w:drawing>
              <wp:anchor distT="0" distB="0" distL="114300" distR="114300" simplePos="0" relativeHeight="251815407" behindDoc="0" locked="0" layoutInCell="1" allowOverlap="1" wp14:anchorId="6D125405" wp14:editId="137AEFC3">
                <wp:simplePos x="0" y="0"/>
                <wp:positionH relativeFrom="column">
                  <wp:posOffset>412505</wp:posOffset>
                </wp:positionH>
                <wp:positionV relativeFrom="paragraph">
                  <wp:posOffset>14362</wp:posOffset>
                </wp:positionV>
                <wp:extent cx="3405103" cy="2917105"/>
                <wp:effectExtent l="0" t="0" r="24130" b="17145"/>
                <wp:wrapNone/>
                <wp:docPr id="1008002301" name="Text Box 829"/>
                <wp:cNvGraphicFramePr/>
                <a:graphic xmlns:a="http://schemas.openxmlformats.org/drawingml/2006/main">
                  <a:graphicData uri="http://schemas.microsoft.com/office/word/2010/wordprocessingShape">
                    <wps:wsp>
                      <wps:cNvSpPr txBox="1"/>
                      <wps:spPr>
                        <a:xfrm>
                          <a:off x="0" y="0"/>
                          <a:ext cx="3405103" cy="2917105"/>
                        </a:xfrm>
                        <a:prstGeom prst="rect">
                          <a:avLst/>
                        </a:prstGeom>
                        <a:solidFill>
                          <a:schemeClr val="lt1"/>
                        </a:solidFill>
                        <a:ln w="6350">
                          <a:solidFill>
                            <a:prstClr val="black"/>
                          </a:solidFill>
                        </a:ln>
                      </wps:spPr>
                      <wps:txbx>
                        <w:txbxContent>
                          <w:p w14:paraId="4F8735E9" w14:textId="5425D019" w:rsidR="00484C43" w:rsidRPr="0026768C" w:rsidRDefault="00484C43" w:rsidP="00484C43">
                            <w:pPr>
                              <w:rPr>
                                <w:sz w:val="10"/>
                                <w:szCs w:val="10"/>
                              </w:rPr>
                            </w:pPr>
                            <w:r w:rsidRPr="0026768C">
                              <w:rPr>
                                <w:sz w:val="10"/>
                                <w:szCs w:val="10"/>
                                <w:highlight w:val="yellow"/>
                              </w:rPr>
                              <w:t>Description briefly outlining the development process of the LTS and the date the LTS has been approved</w:t>
                            </w:r>
                          </w:p>
                          <w:p w14:paraId="1A878223" w14:textId="1B763F79" w:rsidR="00E258BC" w:rsidRPr="000D165A" w:rsidRDefault="00753F3C" w:rsidP="00E258BC">
                            <w:pPr>
                              <w:rPr>
                                <w:sz w:val="10"/>
                                <w:szCs w:val="10"/>
                              </w:rPr>
                            </w:pPr>
                            <w:r w:rsidRPr="000D165A">
                              <w:rPr>
                                <w:sz w:val="10"/>
                                <w:szCs w:val="10"/>
                              </w:rPr>
                              <w:t xml:space="preserve">Under Output </w:t>
                            </w:r>
                            <w:r w:rsidR="007A4BFA" w:rsidRPr="000D165A">
                              <w:rPr>
                                <w:sz w:val="10"/>
                                <w:szCs w:val="10"/>
                              </w:rPr>
                              <w:t>2.2.2 the LTS of 2021 was updated</w:t>
                            </w:r>
                            <w:r w:rsidR="00427649" w:rsidRPr="000D165A">
                              <w:rPr>
                                <w:sz w:val="10"/>
                                <w:szCs w:val="10"/>
                              </w:rPr>
                              <w:t xml:space="preserve">. </w:t>
                            </w:r>
                            <w:r w:rsidR="00EB3143" w:rsidRPr="000D165A">
                              <w:rPr>
                                <w:sz w:val="10"/>
                                <w:szCs w:val="10"/>
                              </w:rPr>
                              <w:t xml:space="preserve">The LTS </w:t>
                            </w:r>
                            <w:r w:rsidR="00643F4F" w:rsidRPr="000D165A">
                              <w:rPr>
                                <w:sz w:val="10"/>
                                <w:szCs w:val="10"/>
                              </w:rPr>
                              <w:t xml:space="preserve">final draft </w:t>
                            </w:r>
                            <w:r w:rsidR="005D2454" w:rsidRPr="000D165A">
                              <w:rPr>
                                <w:sz w:val="10"/>
                                <w:szCs w:val="10"/>
                              </w:rPr>
                              <w:t xml:space="preserve">was developed through a consultative process involving all key sectors of the Bhutanese economy. </w:t>
                            </w:r>
                            <w:r w:rsidR="002F012D" w:rsidRPr="000D165A">
                              <w:rPr>
                                <w:sz w:val="10"/>
                                <w:szCs w:val="10"/>
                              </w:rPr>
                              <w:t>Three step methodology has been used in the development process</w:t>
                            </w:r>
                            <w:r w:rsidR="00643F4F" w:rsidRPr="000D165A">
                              <w:rPr>
                                <w:sz w:val="10"/>
                                <w:szCs w:val="10"/>
                              </w:rPr>
                              <w:t xml:space="preserve"> as elaborated below.</w:t>
                            </w:r>
                          </w:p>
                          <w:p w14:paraId="7946C91E" w14:textId="0D260C12" w:rsidR="00EB3143" w:rsidRPr="000D165A" w:rsidRDefault="00470DEB" w:rsidP="00484C43">
                            <w:pPr>
                              <w:rPr>
                                <w:sz w:val="10"/>
                                <w:szCs w:val="10"/>
                              </w:rPr>
                            </w:pPr>
                            <w:r w:rsidRPr="000D165A">
                              <w:rPr>
                                <w:sz w:val="10"/>
                                <w:szCs w:val="10"/>
                              </w:rPr>
                              <w:t>Step 1</w:t>
                            </w:r>
                            <w:r w:rsidR="00AB0393" w:rsidRPr="000D165A">
                              <w:rPr>
                                <w:sz w:val="10"/>
                                <w:szCs w:val="10"/>
                              </w:rPr>
                              <w:t xml:space="preserve">, </w:t>
                            </w:r>
                            <w:r w:rsidRPr="000D165A">
                              <w:rPr>
                                <w:sz w:val="10"/>
                                <w:szCs w:val="10"/>
                              </w:rPr>
                              <w:t xml:space="preserve">review of </w:t>
                            </w:r>
                            <w:r w:rsidR="003458FF" w:rsidRPr="000D165A">
                              <w:rPr>
                                <w:sz w:val="10"/>
                                <w:szCs w:val="10"/>
                              </w:rPr>
                              <w:t>LTS Vision and Strategy</w:t>
                            </w:r>
                            <w:r w:rsidR="00AB0393" w:rsidRPr="000D165A">
                              <w:rPr>
                                <w:sz w:val="10"/>
                                <w:szCs w:val="10"/>
                              </w:rPr>
                              <w:t>:</w:t>
                            </w:r>
                            <w:r w:rsidR="003458FF" w:rsidRPr="000D165A">
                              <w:rPr>
                                <w:sz w:val="10"/>
                                <w:szCs w:val="10"/>
                              </w:rPr>
                              <w:t xml:space="preserve"> realign</w:t>
                            </w:r>
                            <w:r w:rsidR="00DE6031" w:rsidRPr="000D165A">
                              <w:rPr>
                                <w:sz w:val="10"/>
                                <w:szCs w:val="10"/>
                              </w:rPr>
                              <w:t>ed</w:t>
                            </w:r>
                            <w:r w:rsidR="003458FF" w:rsidRPr="000D165A">
                              <w:rPr>
                                <w:sz w:val="10"/>
                                <w:szCs w:val="10"/>
                              </w:rPr>
                              <w:t xml:space="preserve"> </w:t>
                            </w:r>
                            <w:r w:rsidR="00AB0393" w:rsidRPr="000D165A">
                              <w:rPr>
                                <w:sz w:val="10"/>
                                <w:szCs w:val="10"/>
                              </w:rPr>
                              <w:t>Bhutan’s long term climate strategy with national development priorities through inclusive stakeholder engagement and updated sectoral pathways.</w:t>
                            </w:r>
                          </w:p>
                          <w:p w14:paraId="5B84165F" w14:textId="77777777" w:rsidR="00AB0393" w:rsidRPr="000D165A" w:rsidRDefault="00AB0393" w:rsidP="00484C43">
                            <w:pPr>
                              <w:rPr>
                                <w:sz w:val="10"/>
                                <w:szCs w:val="10"/>
                              </w:rPr>
                            </w:pPr>
                          </w:p>
                          <w:p w14:paraId="44AF5545" w14:textId="377A5897" w:rsidR="00AB0393" w:rsidRPr="000D165A" w:rsidRDefault="00AB0393" w:rsidP="00484C43">
                            <w:pPr>
                              <w:rPr>
                                <w:sz w:val="10"/>
                                <w:szCs w:val="10"/>
                              </w:rPr>
                            </w:pPr>
                            <w:r w:rsidRPr="000D165A">
                              <w:rPr>
                                <w:sz w:val="10"/>
                                <w:szCs w:val="10"/>
                              </w:rPr>
                              <w:t>Step 2, Analysis and strategic p</w:t>
                            </w:r>
                            <w:r w:rsidR="00DE6031" w:rsidRPr="000D165A">
                              <w:rPr>
                                <w:sz w:val="10"/>
                                <w:szCs w:val="10"/>
                              </w:rPr>
                              <w:t>lanning: conducted robust emissions modeling</w:t>
                            </w:r>
                            <w:r w:rsidR="003F6F8B" w:rsidRPr="000D165A">
                              <w:rPr>
                                <w:sz w:val="10"/>
                                <w:szCs w:val="10"/>
                              </w:rPr>
                              <w:t xml:space="preserve">, cost-benefit analysis, and capacity assessments to identify actionable </w:t>
                            </w:r>
                            <w:r w:rsidR="009A52FD" w:rsidRPr="000D165A">
                              <w:rPr>
                                <w:sz w:val="10"/>
                                <w:szCs w:val="10"/>
                              </w:rPr>
                              <w:t>climate interventions and investment-ready solutions.</w:t>
                            </w:r>
                          </w:p>
                          <w:p w14:paraId="42EC2255" w14:textId="77777777" w:rsidR="009A52FD" w:rsidRPr="000D165A" w:rsidRDefault="009A52FD" w:rsidP="00484C43">
                            <w:pPr>
                              <w:rPr>
                                <w:sz w:val="10"/>
                                <w:szCs w:val="10"/>
                              </w:rPr>
                            </w:pPr>
                          </w:p>
                          <w:p w14:paraId="7BD17030" w14:textId="115C44EE" w:rsidR="009A52FD" w:rsidRPr="000D165A" w:rsidRDefault="009A52FD" w:rsidP="00484C43">
                            <w:pPr>
                              <w:rPr>
                                <w:sz w:val="12"/>
                                <w:szCs w:val="12"/>
                              </w:rPr>
                            </w:pPr>
                            <w:r w:rsidRPr="000D165A">
                              <w:rPr>
                                <w:sz w:val="10"/>
                                <w:szCs w:val="10"/>
                              </w:rPr>
                              <w:t>Step 3, Formulation of the updated LTS</w:t>
                            </w:r>
                            <w:r w:rsidR="00C53D51" w:rsidRPr="000D165A">
                              <w:rPr>
                                <w:sz w:val="10"/>
                                <w:szCs w:val="10"/>
                              </w:rPr>
                              <w:t>: drafted, validated ad finalized a comprehensive and inclusive LTS document supported by outreach</w:t>
                            </w:r>
                            <w:r w:rsidR="00322BAF" w:rsidRPr="000D165A">
                              <w:rPr>
                                <w:sz w:val="10"/>
                                <w:szCs w:val="10"/>
                              </w:rPr>
                              <w:t>.</w:t>
                            </w:r>
                            <w:r w:rsidR="00C53D51" w:rsidRPr="000D165A">
                              <w:rPr>
                                <w:sz w:val="10"/>
                                <w:szCs w:val="10"/>
                              </w:rPr>
                              <w:t xml:space="preserve"> materials and capacity building prog</w:t>
                            </w:r>
                            <w:r w:rsidR="00643F4F" w:rsidRPr="000D165A">
                              <w:rPr>
                                <w:sz w:val="10"/>
                                <w:szCs w:val="10"/>
                              </w:rPr>
                              <w:t>rams</w:t>
                            </w:r>
                            <w:r w:rsidR="00643F4F" w:rsidRPr="000D165A">
                              <w:rPr>
                                <w:sz w:val="12"/>
                                <w:szCs w:val="12"/>
                              </w:rPr>
                              <w:t>.</w:t>
                            </w:r>
                          </w:p>
                          <w:p w14:paraId="463C6191" w14:textId="77777777" w:rsidR="00954DBC" w:rsidRPr="000D165A" w:rsidRDefault="00954DBC" w:rsidP="00484C43">
                            <w:pPr>
                              <w:rPr>
                                <w:sz w:val="12"/>
                                <w:szCs w:val="12"/>
                              </w:rPr>
                            </w:pPr>
                          </w:p>
                          <w:p w14:paraId="2FBC117D" w14:textId="3CD09C61" w:rsidR="00954DBC" w:rsidRPr="000D165A" w:rsidRDefault="00954DBC" w:rsidP="00484C43">
                            <w:pPr>
                              <w:rPr>
                                <w:sz w:val="10"/>
                                <w:szCs w:val="10"/>
                              </w:rPr>
                            </w:pPr>
                            <w:r w:rsidRPr="000D165A">
                              <w:rPr>
                                <w:sz w:val="10"/>
                                <w:szCs w:val="10"/>
                              </w:rPr>
                              <w:t>2.2.1 a</w:t>
                            </w:r>
                            <w:r w:rsidR="00BE4319" w:rsidRPr="000D165A">
                              <w:rPr>
                                <w:sz w:val="10"/>
                                <w:szCs w:val="10"/>
                              </w:rPr>
                              <w:t xml:space="preserve">: As a part of the LTS update 2025 a comprehensive stock-take </w:t>
                            </w:r>
                            <w:r w:rsidR="00560BAD" w:rsidRPr="000D165A">
                              <w:rPr>
                                <w:sz w:val="10"/>
                                <w:szCs w:val="10"/>
                              </w:rPr>
                              <w:t>and gap assessment</w:t>
                            </w:r>
                            <w:r w:rsidR="00D85C4E" w:rsidRPr="000D165A">
                              <w:rPr>
                                <w:sz w:val="10"/>
                                <w:szCs w:val="10"/>
                              </w:rPr>
                              <w:t>, including GHG emissions</w:t>
                            </w:r>
                            <w:r w:rsidR="00560BAD" w:rsidRPr="000D165A">
                              <w:rPr>
                                <w:sz w:val="10"/>
                                <w:szCs w:val="10"/>
                              </w:rPr>
                              <w:t xml:space="preserve"> </w:t>
                            </w:r>
                            <w:r w:rsidR="00FC22EE" w:rsidRPr="000D165A">
                              <w:rPr>
                                <w:sz w:val="10"/>
                                <w:szCs w:val="10"/>
                              </w:rPr>
                              <w:t xml:space="preserve">baseline and future trends and scenarios per sector were </w:t>
                            </w:r>
                            <w:r w:rsidR="00516033" w:rsidRPr="000D165A">
                              <w:rPr>
                                <w:sz w:val="10"/>
                                <w:szCs w:val="10"/>
                              </w:rPr>
                              <w:t xml:space="preserve">analyzed. To assess the future GHG emissions, GHG modeling has been conducted to evaluate the residual emissions under various scenarios based on Shared Socioeconomic Pathways (SSP): SSP1 (Sustainability), SSP2 (Middle of the Road), and SSP3 (Regional Rivalry). </w:t>
                            </w:r>
                          </w:p>
                          <w:p w14:paraId="420860A8" w14:textId="32C2D40B" w:rsidR="00D05BED" w:rsidRPr="000D165A" w:rsidRDefault="00D05BED" w:rsidP="00484C43">
                            <w:pPr>
                              <w:rPr>
                                <w:sz w:val="10"/>
                                <w:szCs w:val="10"/>
                              </w:rPr>
                            </w:pPr>
                            <w:r w:rsidRPr="000D165A">
                              <w:rPr>
                                <w:sz w:val="10"/>
                                <w:szCs w:val="10"/>
                              </w:rPr>
                              <w:t xml:space="preserve">2.2.1b: </w:t>
                            </w:r>
                            <w:r w:rsidR="00973FF2" w:rsidRPr="000D165A">
                              <w:rPr>
                                <w:sz w:val="10"/>
                                <w:szCs w:val="10"/>
                              </w:rPr>
                              <w:t xml:space="preserve">The gaps identified through </w:t>
                            </w:r>
                            <w:r w:rsidR="00BC148A" w:rsidRPr="000D165A">
                              <w:rPr>
                                <w:sz w:val="10"/>
                                <w:szCs w:val="10"/>
                              </w:rPr>
                              <w:t xml:space="preserve">activity 2.2.1 a have been addressed through the development of </w:t>
                            </w:r>
                            <w:r w:rsidR="008F7035" w:rsidRPr="000D165A">
                              <w:rPr>
                                <w:sz w:val="10"/>
                                <w:szCs w:val="10"/>
                              </w:rPr>
                              <w:t xml:space="preserve">mitigation strategies post </w:t>
                            </w:r>
                            <w:r w:rsidR="003D03E8" w:rsidRPr="000D165A">
                              <w:rPr>
                                <w:sz w:val="10"/>
                                <w:szCs w:val="10"/>
                              </w:rPr>
                              <w:t xml:space="preserve">mitigation assessment for the high emission sectors of:  </w:t>
                            </w:r>
                            <w:r w:rsidR="002719CD" w:rsidRPr="000D165A">
                              <w:rPr>
                                <w:sz w:val="10"/>
                                <w:szCs w:val="10"/>
                              </w:rPr>
                              <w:t xml:space="preserve">Energy, IPPU, </w:t>
                            </w:r>
                            <w:r w:rsidR="00323ED5" w:rsidRPr="000D165A">
                              <w:rPr>
                                <w:sz w:val="10"/>
                                <w:szCs w:val="10"/>
                              </w:rPr>
                              <w:t xml:space="preserve">waste, agriculture and livestock, </w:t>
                            </w:r>
                            <w:r w:rsidR="00DD0F70" w:rsidRPr="000D165A">
                              <w:rPr>
                                <w:sz w:val="10"/>
                                <w:szCs w:val="10"/>
                              </w:rPr>
                              <w:t xml:space="preserve">forests and biodiversity. </w:t>
                            </w:r>
                            <w:r w:rsidR="007007FD" w:rsidRPr="000D165A">
                              <w:rPr>
                                <w:sz w:val="10"/>
                                <w:szCs w:val="10"/>
                              </w:rPr>
                              <w:t xml:space="preserve">In addition to mitigation strategies long term adaptation strategies </w:t>
                            </w:r>
                            <w:r w:rsidR="00CC4D1E" w:rsidRPr="000D165A">
                              <w:rPr>
                                <w:sz w:val="10"/>
                                <w:szCs w:val="10"/>
                              </w:rPr>
                              <w:t xml:space="preserve">for the </w:t>
                            </w:r>
                            <w:r w:rsidR="00BE54A2" w:rsidRPr="000D165A">
                              <w:rPr>
                                <w:sz w:val="10"/>
                                <w:szCs w:val="10"/>
                              </w:rPr>
                              <w:t xml:space="preserve">energy, </w:t>
                            </w:r>
                            <w:r w:rsidR="00B63C81" w:rsidRPr="000D165A">
                              <w:rPr>
                                <w:sz w:val="10"/>
                                <w:szCs w:val="10"/>
                              </w:rPr>
                              <w:t xml:space="preserve">agriculture and livestock, </w:t>
                            </w:r>
                            <w:r w:rsidR="001E1267" w:rsidRPr="000D165A">
                              <w:rPr>
                                <w:sz w:val="10"/>
                                <w:szCs w:val="10"/>
                              </w:rPr>
                              <w:t xml:space="preserve">forests and biodiversity, </w:t>
                            </w:r>
                            <w:r w:rsidR="00E648C0" w:rsidRPr="000D165A">
                              <w:rPr>
                                <w:sz w:val="10"/>
                                <w:szCs w:val="10"/>
                              </w:rPr>
                              <w:t xml:space="preserve">water, transport, human health </w:t>
                            </w:r>
                            <w:r w:rsidR="005323A5" w:rsidRPr="000D165A">
                              <w:rPr>
                                <w:sz w:val="10"/>
                                <w:szCs w:val="10"/>
                              </w:rPr>
                              <w:t>and human settlements sectors have been developed.</w:t>
                            </w:r>
                            <w:r w:rsidR="003D4680" w:rsidRPr="000D165A">
                              <w:rPr>
                                <w:sz w:val="10"/>
                                <w:szCs w:val="10"/>
                              </w:rPr>
                              <w:t xml:space="preserve"> </w:t>
                            </w:r>
                            <w:r w:rsidR="00CA1F2A" w:rsidRPr="000D165A">
                              <w:rPr>
                                <w:sz w:val="10"/>
                                <w:szCs w:val="10"/>
                              </w:rPr>
                              <w:t xml:space="preserve">Two </w:t>
                            </w:r>
                            <w:r w:rsidR="003A405B" w:rsidRPr="000D165A">
                              <w:rPr>
                                <w:sz w:val="10"/>
                                <w:szCs w:val="10"/>
                              </w:rPr>
                              <w:t xml:space="preserve">missions of a total of 10 days were organized to </w:t>
                            </w:r>
                            <w:r w:rsidR="004E0559" w:rsidRPr="000D165A">
                              <w:rPr>
                                <w:sz w:val="10"/>
                                <w:szCs w:val="10"/>
                              </w:rPr>
                              <w:t xml:space="preserve">facilitate the process of </w:t>
                            </w:r>
                            <w:r w:rsidR="00434DA2" w:rsidRPr="000D165A">
                              <w:rPr>
                                <w:sz w:val="10"/>
                                <w:szCs w:val="10"/>
                              </w:rPr>
                              <w:t xml:space="preserve">stock-take and gap assessment of </w:t>
                            </w:r>
                            <w:r w:rsidR="00727AD5" w:rsidRPr="000D165A">
                              <w:rPr>
                                <w:sz w:val="10"/>
                                <w:szCs w:val="10"/>
                              </w:rPr>
                              <w:t>N</w:t>
                            </w:r>
                            <w:r w:rsidR="00434DA2" w:rsidRPr="000D165A">
                              <w:rPr>
                                <w:sz w:val="10"/>
                                <w:szCs w:val="10"/>
                              </w:rPr>
                              <w:t xml:space="preserve">DC 2 and LTS 2021, </w:t>
                            </w:r>
                            <w:r w:rsidR="009210C5" w:rsidRPr="000D165A">
                              <w:rPr>
                                <w:sz w:val="10"/>
                                <w:szCs w:val="10"/>
                              </w:rPr>
                              <w:t>gender and adaptation integration in the LTS update,</w:t>
                            </w:r>
                            <w:r w:rsidR="00F814B9" w:rsidRPr="000D165A">
                              <w:rPr>
                                <w:sz w:val="10"/>
                                <w:szCs w:val="10"/>
                              </w:rPr>
                              <w:t xml:space="preserve"> and formulating implementation strategies.</w:t>
                            </w:r>
                            <w:r w:rsidR="009210C5" w:rsidRPr="000D165A">
                              <w:rPr>
                                <w:sz w:val="10"/>
                                <w:szCs w:val="10"/>
                              </w:rPr>
                              <w:t xml:space="preserve"> </w:t>
                            </w:r>
                            <w:r w:rsidR="00CA1F2A" w:rsidRPr="000D165A">
                              <w:rPr>
                                <w:sz w:val="10"/>
                                <w:szCs w:val="10"/>
                              </w:rPr>
                              <w:t xml:space="preserve"> </w:t>
                            </w:r>
                          </w:p>
                          <w:p w14:paraId="0C114FAA" w14:textId="03914887" w:rsidR="005323A5" w:rsidRPr="000D165A" w:rsidRDefault="003013F1" w:rsidP="00484C43">
                            <w:pPr>
                              <w:rPr>
                                <w:sz w:val="10"/>
                                <w:szCs w:val="10"/>
                              </w:rPr>
                            </w:pPr>
                            <w:r w:rsidRPr="000D165A">
                              <w:rPr>
                                <w:sz w:val="10"/>
                                <w:szCs w:val="10"/>
                              </w:rPr>
                              <w:t xml:space="preserve">2.2.1c: The NDC 3.0 Project is supporting the </w:t>
                            </w:r>
                            <w:r w:rsidR="00A21405" w:rsidRPr="000D165A">
                              <w:rPr>
                                <w:sz w:val="10"/>
                                <w:szCs w:val="10"/>
                              </w:rPr>
                              <w:t>update of the Low Emission Development strategies</w:t>
                            </w:r>
                            <w:r w:rsidR="003F3C89" w:rsidRPr="000D165A">
                              <w:rPr>
                                <w:sz w:val="10"/>
                                <w:szCs w:val="10"/>
                              </w:rPr>
                              <w:t xml:space="preserve"> (LEDS)</w:t>
                            </w:r>
                            <w:r w:rsidR="00A21405" w:rsidRPr="000D165A">
                              <w:rPr>
                                <w:sz w:val="10"/>
                                <w:szCs w:val="10"/>
                              </w:rPr>
                              <w:t xml:space="preserve"> </w:t>
                            </w:r>
                            <w:r w:rsidR="00E62E0C" w:rsidRPr="000D165A">
                              <w:rPr>
                                <w:sz w:val="10"/>
                                <w:szCs w:val="10"/>
                              </w:rPr>
                              <w:t>for Human Settlement and Surface Transport, anticipated to be completed by March end 2026.</w:t>
                            </w:r>
                            <w:r w:rsidR="003F3C89" w:rsidRPr="000D165A">
                              <w:rPr>
                                <w:sz w:val="10"/>
                                <w:szCs w:val="10"/>
                              </w:rPr>
                              <w:t xml:space="preserve"> LEDS for agrifood is covered through Climate Promise.</w:t>
                            </w:r>
                          </w:p>
                          <w:p w14:paraId="20710052" w14:textId="2482FAAB" w:rsidR="003F3C89" w:rsidRPr="000D165A" w:rsidRDefault="003F3C89" w:rsidP="00484C43">
                            <w:pPr>
                              <w:rPr>
                                <w:sz w:val="10"/>
                                <w:szCs w:val="10"/>
                              </w:rPr>
                            </w:pPr>
                            <w:r w:rsidRPr="000D165A">
                              <w:rPr>
                                <w:sz w:val="10"/>
                                <w:szCs w:val="10"/>
                              </w:rPr>
                              <w:t xml:space="preserve">2.2.1d: </w:t>
                            </w:r>
                            <w:r w:rsidR="00C3606A" w:rsidRPr="000D165A">
                              <w:rPr>
                                <w:sz w:val="10"/>
                                <w:szCs w:val="10"/>
                              </w:rPr>
                              <w:t xml:space="preserve">The roadmap and plan to implement </w:t>
                            </w:r>
                            <w:r w:rsidR="004D63D2" w:rsidRPr="000D165A">
                              <w:rPr>
                                <w:sz w:val="10"/>
                                <w:szCs w:val="10"/>
                              </w:rPr>
                              <w:t xml:space="preserve">the updated LEDS for the Human Settlement and Surface Transport </w:t>
                            </w:r>
                            <w:r w:rsidR="00BD5D89" w:rsidRPr="000D165A">
                              <w:rPr>
                                <w:sz w:val="10"/>
                                <w:szCs w:val="10"/>
                              </w:rPr>
                              <w:t>will be completed in 2026 reporting period since the assessment is ongoing.</w:t>
                            </w:r>
                          </w:p>
                          <w:p w14:paraId="7D74859A" w14:textId="77777777" w:rsidR="00FC22EE" w:rsidRDefault="00FC22EE" w:rsidP="00484C43">
                            <w:pPr>
                              <w:rPr>
                                <w:sz w:val="12"/>
                                <w:szCs w:val="12"/>
                              </w:rPr>
                            </w:pPr>
                          </w:p>
                          <w:p w14:paraId="490E0256" w14:textId="77777777" w:rsidR="00560BAD" w:rsidRDefault="00560BAD" w:rsidP="00484C43">
                            <w:pPr>
                              <w:rPr>
                                <w:sz w:val="12"/>
                                <w:szCs w:val="12"/>
                              </w:rPr>
                            </w:pPr>
                          </w:p>
                          <w:p w14:paraId="74019F44" w14:textId="77777777" w:rsidR="00F536B7" w:rsidRDefault="00F536B7" w:rsidP="00484C43">
                            <w:pPr>
                              <w:rPr>
                                <w:sz w:val="12"/>
                                <w:szCs w:val="12"/>
                              </w:rPr>
                            </w:pPr>
                          </w:p>
                          <w:p w14:paraId="4BE0A2FA" w14:textId="77777777" w:rsidR="00F536B7" w:rsidRPr="00484C43" w:rsidRDefault="00F536B7" w:rsidP="00484C43">
                            <w:pPr>
                              <w:rPr>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125405" id="Text Box 829" o:spid="_x0000_s1054" type="#_x0000_t202" style="position:absolute;left:0;text-align:left;margin-left:32.5pt;margin-top:1.15pt;width:268.1pt;height:229.7pt;z-index:2518154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" fillcolor="white [3201]" strokeweight=".5pt">
                <v:textbox>
                  <w:txbxContent>
                    <w:p w14:paraId="4F8735E9" w14:textId="5425D019" w:rsidR="00484C43" w:rsidRPr="0026768C" w:rsidRDefault="00484C43" w:rsidP="00484C43">
                      <w:pPr>
                        <w:rPr>
                          <w:sz w:val="10"/>
                          <w:szCs w:val="10"/>
                        </w:rPr>
                      </w:pPr>
                      <w:r w:rsidRPr="0026768C">
                        <w:rPr>
                          <w:sz w:val="10"/>
                          <w:szCs w:val="10"/>
                          <w:highlight w:val="yellow"/>
                        </w:rPr>
                        <w:t>Description briefly outlining the development process of the LTS and the date the LTS has been approved</w:t>
                      </w:r>
                    </w:p>
                    <w:p w14:paraId="1A878223" w14:textId="1B763F79" w:rsidR="00E258BC" w:rsidRPr="000D165A" w:rsidRDefault="00753F3C" w:rsidP="00E258BC">
                      <w:pPr>
                        <w:rPr>
                          <w:sz w:val="10"/>
                          <w:szCs w:val="10"/>
                        </w:rPr>
                      </w:pPr>
                      <w:r w:rsidRPr="000D165A">
                        <w:rPr>
                          <w:sz w:val="10"/>
                          <w:szCs w:val="10"/>
                        </w:rPr>
                        <w:t xml:space="preserve">Under Output </w:t>
                      </w:r>
                      <w:r w:rsidR="007A4BFA" w:rsidRPr="000D165A">
                        <w:rPr>
                          <w:sz w:val="10"/>
                          <w:szCs w:val="10"/>
                        </w:rPr>
                        <w:t>2.2.2 the LTS of 2021 was updated</w:t>
                      </w:r>
                      <w:r w:rsidR="00427649" w:rsidRPr="000D165A">
                        <w:rPr>
                          <w:sz w:val="10"/>
                          <w:szCs w:val="10"/>
                        </w:rPr>
                        <w:t xml:space="preserve">. </w:t>
                      </w:r>
                      <w:r w:rsidR="00EB3143" w:rsidRPr="000D165A">
                        <w:rPr>
                          <w:sz w:val="10"/>
                          <w:szCs w:val="10"/>
                        </w:rPr>
                        <w:t xml:space="preserve">The LTS </w:t>
                      </w:r>
                      <w:r w:rsidR="00643F4F" w:rsidRPr="000D165A">
                        <w:rPr>
                          <w:sz w:val="10"/>
                          <w:szCs w:val="10"/>
                        </w:rPr>
                        <w:t xml:space="preserve">final draft </w:t>
                      </w:r>
                      <w:r w:rsidR="005D2454" w:rsidRPr="000D165A">
                        <w:rPr>
                          <w:sz w:val="10"/>
                          <w:szCs w:val="10"/>
                        </w:rPr>
                        <w:t xml:space="preserve">was developed through a consultative process involving all key sectors of the Bhutanese economy. </w:t>
                      </w:r>
                      <w:r w:rsidR="002F012D" w:rsidRPr="000D165A">
                        <w:rPr>
                          <w:sz w:val="10"/>
                          <w:szCs w:val="10"/>
                        </w:rPr>
                        <w:t>Three step methodology has been used in the development process</w:t>
                      </w:r>
                      <w:r w:rsidR="00643F4F" w:rsidRPr="000D165A">
                        <w:rPr>
                          <w:sz w:val="10"/>
                          <w:szCs w:val="10"/>
                        </w:rPr>
                        <w:t xml:space="preserve"> as elaborated below.</w:t>
                      </w:r>
                    </w:p>
                    <w:p w14:paraId="7946C91E" w14:textId="0D260C12" w:rsidR="00EB3143" w:rsidRPr="000D165A" w:rsidRDefault="00470DEB" w:rsidP="00484C43">
                      <w:pPr>
                        <w:rPr>
                          <w:sz w:val="10"/>
                          <w:szCs w:val="10"/>
                        </w:rPr>
                      </w:pPr>
                      <w:r w:rsidRPr="000D165A">
                        <w:rPr>
                          <w:sz w:val="10"/>
                          <w:szCs w:val="10"/>
                        </w:rPr>
                        <w:t>Step 1</w:t>
                      </w:r>
                      <w:r w:rsidR="00AB0393" w:rsidRPr="000D165A">
                        <w:rPr>
                          <w:sz w:val="10"/>
                          <w:szCs w:val="10"/>
                        </w:rPr>
                        <w:t xml:space="preserve">, </w:t>
                      </w:r>
                      <w:r w:rsidRPr="000D165A">
                        <w:rPr>
                          <w:sz w:val="10"/>
                          <w:szCs w:val="10"/>
                        </w:rPr>
                        <w:t xml:space="preserve">review of </w:t>
                      </w:r>
                      <w:r w:rsidR="003458FF" w:rsidRPr="000D165A">
                        <w:rPr>
                          <w:sz w:val="10"/>
                          <w:szCs w:val="10"/>
                        </w:rPr>
                        <w:t>LTS Vision and Strategy</w:t>
                      </w:r>
                      <w:r w:rsidR="00AB0393" w:rsidRPr="000D165A">
                        <w:rPr>
                          <w:sz w:val="10"/>
                          <w:szCs w:val="10"/>
                        </w:rPr>
                        <w:t>:</w:t>
                      </w:r>
                      <w:r w:rsidR="003458FF" w:rsidRPr="000D165A">
                        <w:rPr>
                          <w:sz w:val="10"/>
                          <w:szCs w:val="10"/>
                        </w:rPr>
                        <w:t xml:space="preserve"> realign</w:t>
                      </w:r>
                      <w:r w:rsidR="00DE6031" w:rsidRPr="000D165A">
                        <w:rPr>
                          <w:sz w:val="10"/>
                          <w:szCs w:val="10"/>
                        </w:rPr>
                        <w:t>ed</w:t>
                      </w:r>
                      <w:r w:rsidR="003458FF" w:rsidRPr="000D165A">
                        <w:rPr>
                          <w:sz w:val="10"/>
                          <w:szCs w:val="10"/>
                        </w:rPr>
                        <w:t xml:space="preserve"> </w:t>
                      </w:r>
                      <w:r w:rsidR="00AB0393" w:rsidRPr="000D165A">
                        <w:rPr>
                          <w:sz w:val="10"/>
                          <w:szCs w:val="10"/>
                        </w:rPr>
                        <w:t>Bhutan’s long term climate strategy with national development priorities through inclusive stakeholder engagement and updated sectoral pathways.</w:t>
                      </w:r>
                    </w:p>
                    <w:p w14:paraId="5B84165F" w14:textId="77777777" w:rsidR="00AB0393" w:rsidRPr="000D165A" w:rsidRDefault="00AB0393" w:rsidP="00484C43">
                      <w:pPr>
                        <w:rPr>
                          <w:sz w:val="10"/>
                          <w:szCs w:val="10"/>
                        </w:rPr>
                      </w:pPr>
                    </w:p>
                    <w:p w14:paraId="44AF5545" w14:textId="377A5897" w:rsidR="00AB0393" w:rsidRPr="000D165A" w:rsidRDefault="00AB0393" w:rsidP="00484C43">
                      <w:pPr>
                        <w:rPr>
                          <w:sz w:val="10"/>
                          <w:szCs w:val="10"/>
                        </w:rPr>
                      </w:pPr>
                      <w:r w:rsidRPr="000D165A">
                        <w:rPr>
                          <w:sz w:val="10"/>
                          <w:szCs w:val="10"/>
                        </w:rPr>
                        <w:t>Step 2, Analysis and strategic p</w:t>
                      </w:r>
                      <w:r w:rsidR="00DE6031" w:rsidRPr="000D165A">
                        <w:rPr>
                          <w:sz w:val="10"/>
                          <w:szCs w:val="10"/>
                        </w:rPr>
                        <w:t>lanning: conducted robust emissions modeling</w:t>
                      </w:r>
                      <w:r w:rsidR="003F6F8B" w:rsidRPr="000D165A">
                        <w:rPr>
                          <w:sz w:val="10"/>
                          <w:szCs w:val="10"/>
                        </w:rPr>
                        <w:t xml:space="preserve">, cost-benefit analysis, and capacity assessments to identify actionable </w:t>
                      </w:r>
                      <w:r w:rsidR="009A52FD" w:rsidRPr="000D165A">
                        <w:rPr>
                          <w:sz w:val="10"/>
                          <w:szCs w:val="10"/>
                        </w:rPr>
                        <w:t>climate interventions and investment-ready solutions.</w:t>
                      </w:r>
                    </w:p>
                    <w:p w14:paraId="42EC2255" w14:textId="77777777" w:rsidR="009A52FD" w:rsidRPr="000D165A" w:rsidRDefault="009A52FD" w:rsidP="00484C43">
                      <w:pPr>
                        <w:rPr>
                          <w:sz w:val="10"/>
                          <w:szCs w:val="10"/>
                        </w:rPr>
                      </w:pPr>
                    </w:p>
                    <w:p w14:paraId="7BD17030" w14:textId="115C44EE" w:rsidR="009A52FD" w:rsidRPr="000D165A" w:rsidRDefault="009A52FD" w:rsidP="00484C43">
                      <w:pPr>
                        <w:rPr>
                          <w:sz w:val="12"/>
                          <w:szCs w:val="12"/>
                        </w:rPr>
                      </w:pPr>
                      <w:r w:rsidRPr="000D165A">
                        <w:rPr>
                          <w:sz w:val="10"/>
                          <w:szCs w:val="10"/>
                        </w:rPr>
                        <w:t>Step 3, Formulation of the updated LTS</w:t>
                      </w:r>
                      <w:r w:rsidR="00C53D51" w:rsidRPr="000D165A">
                        <w:rPr>
                          <w:sz w:val="10"/>
                          <w:szCs w:val="10"/>
                        </w:rPr>
                        <w:t>: drafted, validated ad finalized a comprehensive and inclusive LTS document supported by outreach</w:t>
                      </w:r>
                      <w:r w:rsidR="00322BAF" w:rsidRPr="000D165A">
                        <w:rPr>
                          <w:sz w:val="10"/>
                          <w:szCs w:val="10"/>
                        </w:rPr>
                        <w:t>.</w:t>
                      </w:r>
                      <w:r w:rsidR="00C53D51" w:rsidRPr="000D165A">
                        <w:rPr>
                          <w:sz w:val="10"/>
                          <w:szCs w:val="10"/>
                        </w:rPr>
                        <w:t xml:space="preserve"> materials and capacity building prog</w:t>
                      </w:r>
                      <w:r w:rsidR="00643F4F" w:rsidRPr="000D165A">
                        <w:rPr>
                          <w:sz w:val="10"/>
                          <w:szCs w:val="10"/>
                        </w:rPr>
                        <w:t>rams</w:t>
                      </w:r>
                      <w:r w:rsidR="00643F4F" w:rsidRPr="000D165A">
                        <w:rPr>
                          <w:sz w:val="12"/>
                          <w:szCs w:val="12"/>
                        </w:rPr>
                        <w:t>.</w:t>
                      </w:r>
                    </w:p>
                    <w:p w14:paraId="463C6191" w14:textId="77777777" w:rsidR="00954DBC" w:rsidRPr="000D165A" w:rsidRDefault="00954DBC" w:rsidP="00484C43">
                      <w:pPr>
                        <w:rPr>
                          <w:sz w:val="12"/>
                          <w:szCs w:val="12"/>
                        </w:rPr>
                      </w:pPr>
                    </w:p>
                    <w:p w14:paraId="2FBC117D" w14:textId="3CD09C61" w:rsidR="00954DBC" w:rsidRPr="000D165A" w:rsidRDefault="00954DBC" w:rsidP="00484C43">
                      <w:pPr>
                        <w:rPr>
                          <w:sz w:val="10"/>
                          <w:szCs w:val="10"/>
                        </w:rPr>
                      </w:pPr>
                      <w:r w:rsidRPr="000D165A">
                        <w:rPr>
                          <w:sz w:val="10"/>
                          <w:szCs w:val="10"/>
                        </w:rPr>
                        <w:t>2.2.1 a</w:t>
                      </w:r>
                      <w:r w:rsidR="00BE4319" w:rsidRPr="000D165A">
                        <w:rPr>
                          <w:sz w:val="10"/>
                          <w:szCs w:val="10"/>
                        </w:rPr>
                        <w:t xml:space="preserve">: As a part of the LTS update 2025 a comprehensive stock-take </w:t>
                      </w:r>
                      <w:r w:rsidR="00560BAD" w:rsidRPr="000D165A">
                        <w:rPr>
                          <w:sz w:val="10"/>
                          <w:szCs w:val="10"/>
                        </w:rPr>
                        <w:t>and gap assessment</w:t>
                      </w:r>
                      <w:r w:rsidR="00D85C4E" w:rsidRPr="000D165A">
                        <w:rPr>
                          <w:sz w:val="10"/>
                          <w:szCs w:val="10"/>
                        </w:rPr>
                        <w:t>, including GHG emissions</w:t>
                      </w:r>
                      <w:r w:rsidR="00560BAD" w:rsidRPr="000D165A">
                        <w:rPr>
                          <w:sz w:val="10"/>
                          <w:szCs w:val="10"/>
                        </w:rPr>
                        <w:t xml:space="preserve"> </w:t>
                      </w:r>
                      <w:r w:rsidR="00FC22EE" w:rsidRPr="000D165A">
                        <w:rPr>
                          <w:sz w:val="10"/>
                          <w:szCs w:val="10"/>
                        </w:rPr>
                        <w:t xml:space="preserve">baseline and future trends and scenarios per sector were </w:t>
                      </w:r>
                      <w:r w:rsidR="00516033" w:rsidRPr="000D165A">
                        <w:rPr>
                          <w:sz w:val="10"/>
                          <w:szCs w:val="10"/>
                        </w:rPr>
                        <w:t xml:space="preserve">analyzed. To assess the future GHG emissions, GHG modeling has been conducted to evaluate the residual emissions under various scenarios based on Shared Socioeconomic Pathways (SSP): SSP1 (Sustainability), SSP2 (Middle of the Road), and SSP3 (Regional Rivalry). </w:t>
                      </w:r>
                    </w:p>
                    <w:p w14:paraId="420860A8" w14:textId="32C2D40B" w:rsidR="00D05BED" w:rsidRPr="000D165A" w:rsidRDefault="00D05BED" w:rsidP="00484C43">
                      <w:pPr>
                        <w:rPr>
                          <w:sz w:val="10"/>
                          <w:szCs w:val="10"/>
                        </w:rPr>
                      </w:pPr>
                      <w:r w:rsidRPr="000D165A">
                        <w:rPr>
                          <w:sz w:val="10"/>
                          <w:szCs w:val="10"/>
                        </w:rPr>
                        <w:t xml:space="preserve">2.2.1b: </w:t>
                      </w:r>
                      <w:r w:rsidR="00973FF2" w:rsidRPr="000D165A">
                        <w:rPr>
                          <w:sz w:val="10"/>
                          <w:szCs w:val="10"/>
                        </w:rPr>
                        <w:t xml:space="preserve">The gaps identified through </w:t>
                      </w:r>
                      <w:r w:rsidR="00BC148A" w:rsidRPr="000D165A">
                        <w:rPr>
                          <w:sz w:val="10"/>
                          <w:szCs w:val="10"/>
                        </w:rPr>
                        <w:t xml:space="preserve">activity 2.2.1 a have been addressed through the development of </w:t>
                      </w:r>
                      <w:r w:rsidR="008F7035" w:rsidRPr="000D165A">
                        <w:rPr>
                          <w:sz w:val="10"/>
                          <w:szCs w:val="10"/>
                        </w:rPr>
                        <w:t xml:space="preserve">mitigation strategies post </w:t>
                      </w:r>
                      <w:r w:rsidR="003D03E8" w:rsidRPr="000D165A">
                        <w:rPr>
                          <w:sz w:val="10"/>
                          <w:szCs w:val="10"/>
                        </w:rPr>
                        <w:t xml:space="preserve">mitigation assessment for the high emission sectors of:  </w:t>
                      </w:r>
                      <w:r w:rsidR="002719CD" w:rsidRPr="000D165A">
                        <w:rPr>
                          <w:sz w:val="10"/>
                          <w:szCs w:val="10"/>
                        </w:rPr>
                        <w:t xml:space="preserve">Energy, IPPU, </w:t>
                      </w:r>
                      <w:r w:rsidR="00323ED5" w:rsidRPr="000D165A">
                        <w:rPr>
                          <w:sz w:val="10"/>
                          <w:szCs w:val="10"/>
                        </w:rPr>
                        <w:t xml:space="preserve">waste, agriculture and livestock, </w:t>
                      </w:r>
                      <w:r w:rsidR="00DD0F70" w:rsidRPr="000D165A">
                        <w:rPr>
                          <w:sz w:val="10"/>
                          <w:szCs w:val="10"/>
                        </w:rPr>
                        <w:t xml:space="preserve">forests and biodiversity. </w:t>
                      </w:r>
                      <w:r w:rsidR="007007FD" w:rsidRPr="000D165A">
                        <w:rPr>
                          <w:sz w:val="10"/>
                          <w:szCs w:val="10"/>
                        </w:rPr>
                        <w:t xml:space="preserve">In addition to mitigation strategies long term adaptation strategies </w:t>
                      </w:r>
                      <w:r w:rsidR="00CC4D1E" w:rsidRPr="000D165A">
                        <w:rPr>
                          <w:sz w:val="10"/>
                          <w:szCs w:val="10"/>
                        </w:rPr>
                        <w:t xml:space="preserve">for the </w:t>
                      </w:r>
                      <w:r w:rsidR="00BE54A2" w:rsidRPr="000D165A">
                        <w:rPr>
                          <w:sz w:val="10"/>
                          <w:szCs w:val="10"/>
                        </w:rPr>
                        <w:t xml:space="preserve">energy, </w:t>
                      </w:r>
                      <w:r w:rsidR="00B63C81" w:rsidRPr="000D165A">
                        <w:rPr>
                          <w:sz w:val="10"/>
                          <w:szCs w:val="10"/>
                        </w:rPr>
                        <w:t xml:space="preserve">agriculture and livestock, </w:t>
                      </w:r>
                      <w:r w:rsidR="001E1267" w:rsidRPr="000D165A">
                        <w:rPr>
                          <w:sz w:val="10"/>
                          <w:szCs w:val="10"/>
                        </w:rPr>
                        <w:t xml:space="preserve">forests and biodiversity, </w:t>
                      </w:r>
                      <w:r w:rsidR="00E648C0" w:rsidRPr="000D165A">
                        <w:rPr>
                          <w:sz w:val="10"/>
                          <w:szCs w:val="10"/>
                        </w:rPr>
                        <w:t xml:space="preserve">water, transport, human health </w:t>
                      </w:r>
                      <w:r w:rsidR="005323A5" w:rsidRPr="000D165A">
                        <w:rPr>
                          <w:sz w:val="10"/>
                          <w:szCs w:val="10"/>
                        </w:rPr>
                        <w:t>and human settlements sectors have been developed.</w:t>
                      </w:r>
                      <w:r w:rsidR="003D4680" w:rsidRPr="000D165A">
                        <w:rPr>
                          <w:sz w:val="10"/>
                          <w:szCs w:val="10"/>
                        </w:rPr>
                        <w:t xml:space="preserve"> </w:t>
                      </w:r>
                      <w:r w:rsidR="00CA1F2A" w:rsidRPr="000D165A">
                        <w:rPr>
                          <w:sz w:val="10"/>
                          <w:szCs w:val="10"/>
                        </w:rPr>
                        <w:t xml:space="preserve">Two </w:t>
                      </w:r>
                      <w:r w:rsidR="003A405B" w:rsidRPr="000D165A">
                        <w:rPr>
                          <w:sz w:val="10"/>
                          <w:szCs w:val="10"/>
                        </w:rPr>
                        <w:t xml:space="preserve">missions of a total of 10 days were organized to </w:t>
                      </w:r>
                      <w:r w:rsidR="004E0559" w:rsidRPr="000D165A">
                        <w:rPr>
                          <w:sz w:val="10"/>
                          <w:szCs w:val="10"/>
                        </w:rPr>
                        <w:t xml:space="preserve">facilitate the process of </w:t>
                      </w:r>
                      <w:r w:rsidR="00434DA2" w:rsidRPr="000D165A">
                        <w:rPr>
                          <w:sz w:val="10"/>
                          <w:szCs w:val="10"/>
                        </w:rPr>
                        <w:t xml:space="preserve">stock-take and gap assessment of </w:t>
                      </w:r>
                      <w:r w:rsidR="00727AD5" w:rsidRPr="000D165A">
                        <w:rPr>
                          <w:sz w:val="10"/>
                          <w:szCs w:val="10"/>
                        </w:rPr>
                        <w:t>N</w:t>
                      </w:r>
                      <w:r w:rsidR="00434DA2" w:rsidRPr="000D165A">
                        <w:rPr>
                          <w:sz w:val="10"/>
                          <w:szCs w:val="10"/>
                        </w:rPr>
                        <w:t xml:space="preserve">DC 2 and LTS 2021, </w:t>
                      </w:r>
                      <w:r w:rsidR="009210C5" w:rsidRPr="000D165A">
                        <w:rPr>
                          <w:sz w:val="10"/>
                          <w:szCs w:val="10"/>
                        </w:rPr>
                        <w:t>gender and adaptation integration in the LTS update,</w:t>
                      </w:r>
                      <w:r w:rsidR="00F814B9" w:rsidRPr="000D165A">
                        <w:rPr>
                          <w:sz w:val="10"/>
                          <w:szCs w:val="10"/>
                        </w:rPr>
                        <w:t xml:space="preserve"> and formulating implementation strategies.</w:t>
                      </w:r>
                      <w:r w:rsidR="009210C5" w:rsidRPr="000D165A">
                        <w:rPr>
                          <w:sz w:val="10"/>
                          <w:szCs w:val="10"/>
                        </w:rPr>
                        <w:t xml:space="preserve"> </w:t>
                      </w:r>
                      <w:r w:rsidR="00CA1F2A" w:rsidRPr="000D165A">
                        <w:rPr>
                          <w:sz w:val="10"/>
                          <w:szCs w:val="10"/>
                        </w:rPr>
                        <w:t xml:space="preserve"> </w:t>
                      </w:r>
                    </w:p>
                    <w:p w14:paraId="0C114FAA" w14:textId="03914887" w:rsidR="005323A5" w:rsidRPr="000D165A" w:rsidRDefault="003013F1" w:rsidP="00484C43">
                      <w:pPr>
                        <w:rPr>
                          <w:sz w:val="10"/>
                          <w:szCs w:val="10"/>
                        </w:rPr>
                      </w:pPr>
                      <w:r w:rsidRPr="000D165A">
                        <w:rPr>
                          <w:sz w:val="10"/>
                          <w:szCs w:val="10"/>
                        </w:rPr>
                        <w:t xml:space="preserve">2.2.1c: The NDC 3.0 Project is supporting the </w:t>
                      </w:r>
                      <w:r w:rsidR="00A21405" w:rsidRPr="000D165A">
                        <w:rPr>
                          <w:sz w:val="10"/>
                          <w:szCs w:val="10"/>
                        </w:rPr>
                        <w:t>update of the Low Emission Development strategies</w:t>
                      </w:r>
                      <w:r w:rsidR="003F3C89" w:rsidRPr="000D165A">
                        <w:rPr>
                          <w:sz w:val="10"/>
                          <w:szCs w:val="10"/>
                        </w:rPr>
                        <w:t xml:space="preserve"> (LEDS)</w:t>
                      </w:r>
                      <w:r w:rsidR="00A21405" w:rsidRPr="000D165A">
                        <w:rPr>
                          <w:sz w:val="10"/>
                          <w:szCs w:val="10"/>
                        </w:rPr>
                        <w:t xml:space="preserve"> </w:t>
                      </w:r>
                      <w:r w:rsidR="00E62E0C" w:rsidRPr="000D165A">
                        <w:rPr>
                          <w:sz w:val="10"/>
                          <w:szCs w:val="10"/>
                        </w:rPr>
                        <w:t>for Human Settlement and Surface Transport, anticipated to be completed by March end 2026.</w:t>
                      </w:r>
                      <w:r w:rsidR="003F3C89" w:rsidRPr="000D165A">
                        <w:rPr>
                          <w:sz w:val="10"/>
                          <w:szCs w:val="10"/>
                        </w:rPr>
                        <w:t xml:space="preserve"> LEDS for agrifood is covered through Climate Promise.</w:t>
                      </w:r>
                    </w:p>
                    <w:p w14:paraId="20710052" w14:textId="2482FAAB" w:rsidR="003F3C89" w:rsidRPr="000D165A" w:rsidRDefault="003F3C89" w:rsidP="00484C43">
                      <w:pPr>
                        <w:rPr>
                          <w:sz w:val="10"/>
                          <w:szCs w:val="10"/>
                        </w:rPr>
                      </w:pPr>
                      <w:r w:rsidRPr="000D165A">
                        <w:rPr>
                          <w:sz w:val="10"/>
                          <w:szCs w:val="10"/>
                        </w:rPr>
                        <w:t xml:space="preserve">2.2.1d: </w:t>
                      </w:r>
                      <w:r w:rsidR="00C3606A" w:rsidRPr="000D165A">
                        <w:rPr>
                          <w:sz w:val="10"/>
                          <w:szCs w:val="10"/>
                        </w:rPr>
                        <w:t xml:space="preserve">The roadmap and plan to implement </w:t>
                      </w:r>
                      <w:r w:rsidR="004D63D2" w:rsidRPr="000D165A">
                        <w:rPr>
                          <w:sz w:val="10"/>
                          <w:szCs w:val="10"/>
                        </w:rPr>
                        <w:t xml:space="preserve">the updated LEDS for the Human Settlement and Surface Transport </w:t>
                      </w:r>
                      <w:r w:rsidR="00BD5D89" w:rsidRPr="000D165A">
                        <w:rPr>
                          <w:sz w:val="10"/>
                          <w:szCs w:val="10"/>
                        </w:rPr>
                        <w:t>will be completed in 2026 reporting period since the assessment is ongoing.</w:t>
                      </w:r>
                    </w:p>
                    <w:p w14:paraId="7D74859A" w14:textId="77777777" w:rsidR="00FC22EE" w:rsidRDefault="00FC22EE" w:rsidP="00484C43">
                      <w:pPr>
                        <w:rPr>
                          <w:sz w:val="12"/>
                          <w:szCs w:val="12"/>
                        </w:rPr>
                      </w:pPr>
                    </w:p>
                    <w:p w14:paraId="490E0256" w14:textId="77777777" w:rsidR="00560BAD" w:rsidRDefault="00560BAD" w:rsidP="00484C43">
                      <w:pPr>
                        <w:rPr>
                          <w:sz w:val="12"/>
                          <w:szCs w:val="12"/>
                        </w:rPr>
                      </w:pPr>
                    </w:p>
                    <w:p w14:paraId="74019F44" w14:textId="77777777" w:rsidR="00F536B7" w:rsidRDefault="00F536B7" w:rsidP="00484C43">
                      <w:pPr>
                        <w:rPr>
                          <w:sz w:val="12"/>
                          <w:szCs w:val="12"/>
                        </w:rPr>
                      </w:pPr>
                    </w:p>
                    <w:p w14:paraId="4BE0A2FA" w14:textId="77777777" w:rsidR="00F536B7" w:rsidRPr="00484C43" w:rsidRDefault="00F536B7" w:rsidP="00484C43">
                      <w:pPr>
                        <w:rPr>
                          <w:sz w:val="12"/>
                          <w:szCs w:val="12"/>
                        </w:rPr>
                      </w:pPr>
                    </w:p>
                  </w:txbxContent>
                </v:textbox>
              </v:shape>
            </w:pict>
          </mc:Fallback>
        </mc:AlternateContent>
      </w:r>
      <w:r w:rsidR="009A0709">
        <w:rPr>
          <w:noProof/>
          <w:position w:val="-2"/>
        </w:rPr>
        <w:drawing>
          <wp:inline distT="0" distB="0" distL="0" distR="0" wp14:anchorId="1914F523" wp14:editId="540CF044">
            <wp:extent cx="109691" cy="109691"/>
            <wp:effectExtent l="0" t="0" r="0" b="0"/>
            <wp:docPr id="87"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40.png"/>
                    <pic:cNvPicPr/>
                  </pic:nvPicPr>
                  <pic:blipFill>
                    <a:blip r:embed="rId23" cstate="print"/>
                    <a:stretch>
                      <a:fillRect/>
                    </a:stretch>
                  </pic:blipFill>
                  <pic:spPr>
                    <a:xfrm>
                      <a:off x="0" y="0"/>
                      <a:ext cx="109691" cy="109691"/>
                    </a:xfrm>
                    <a:prstGeom prst="rect">
                      <a:avLst/>
                    </a:prstGeom>
                  </pic:spPr>
                </pic:pic>
              </a:graphicData>
            </a:graphic>
          </wp:inline>
        </w:drawing>
      </w:r>
      <w:r w:rsidR="009A0709">
        <w:rPr>
          <w:rFonts w:ascii="Times New Roman"/>
          <w:spacing w:val="-4"/>
          <w:sz w:val="20"/>
        </w:rPr>
        <w:t xml:space="preserve"> </w:t>
      </w:r>
      <w:r w:rsidR="009A0709">
        <w:rPr>
          <w:spacing w:val="-9"/>
          <w:sz w:val="15"/>
        </w:rPr>
        <w:t>Yes</w:t>
      </w:r>
      <w:r w:rsidR="009A0709">
        <w:rPr>
          <w:sz w:val="15"/>
        </w:rPr>
        <w:t xml:space="preserve"> </w:t>
      </w:r>
      <w:r w:rsidR="009A0709">
        <w:rPr>
          <w:noProof/>
          <w:position w:val="-2"/>
          <w:sz w:val="15"/>
        </w:rPr>
        <w:drawing>
          <wp:inline distT="0" distB="0" distL="0" distR="0" wp14:anchorId="0F6A5585" wp14:editId="7D5F899B">
            <wp:extent cx="109691" cy="109691"/>
            <wp:effectExtent l="0" t="0" r="0" b="0"/>
            <wp:docPr id="89"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41.png"/>
                    <pic:cNvPicPr/>
                  </pic:nvPicPr>
                  <pic:blipFill>
                    <a:blip r:embed="rId24" cstate="print"/>
                    <a:stretch>
                      <a:fillRect/>
                    </a:stretch>
                  </pic:blipFill>
                  <pic:spPr>
                    <a:xfrm>
                      <a:off x="0" y="0"/>
                      <a:ext cx="109691" cy="109691"/>
                    </a:xfrm>
                    <a:prstGeom prst="rect">
                      <a:avLst/>
                    </a:prstGeom>
                  </pic:spPr>
                </pic:pic>
              </a:graphicData>
            </a:graphic>
          </wp:inline>
        </w:drawing>
      </w:r>
      <w:r w:rsidR="009A0709">
        <w:rPr>
          <w:rFonts w:ascii="Times New Roman"/>
          <w:spacing w:val="8"/>
          <w:sz w:val="15"/>
        </w:rPr>
        <w:t xml:space="preserve"> </w:t>
      </w:r>
      <w:r w:rsidR="009A0709">
        <w:rPr>
          <w:sz w:val="15"/>
        </w:rPr>
        <w:t>No</w:t>
      </w:r>
    </w:p>
    <w:p w14:paraId="7656DE53" w14:textId="77777777" w:rsidR="00E870BB" w:rsidRDefault="009A0709">
      <w:pPr>
        <w:pStyle w:val="Heading3"/>
      </w:pPr>
      <w:r>
        <w:rPr>
          <w:b w:val="0"/>
        </w:rPr>
        <w:br w:type="column"/>
      </w:r>
      <w:r>
        <w:t>Narrative</w:t>
      </w:r>
      <w:r>
        <w:rPr>
          <w:spacing w:val="25"/>
        </w:rPr>
        <w:t xml:space="preserve"> </w:t>
      </w:r>
      <w:r>
        <w:t>description</w:t>
      </w:r>
    </w:p>
    <w:p w14:paraId="7D9BFE99" w14:textId="281D1141" w:rsidR="00E870BB" w:rsidRDefault="00E870BB">
      <w:pPr>
        <w:pStyle w:val="BodyText"/>
        <w:spacing w:before="6"/>
        <w:rPr>
          <w:b/>
          <w:sz w:val="2"/>
        </w:rPr>
      </w:pPr>
    </w:p>
    <w:p w14:paraId="33C226C1" w14:textId="0652FA08" w:rsidR="00E870BB" w:rsidRDefault="009A0709" w:rsidP="00057D3E">
      <w:pPr>
        <w:pStyle w:val="Heading3"/>
        <w:ind w:left="781"/>
      </w:pPr>
      <w:r>
        <w:rPr>
          <w:b w:val="0"/>
        </w:rPr>
        <w:br w:type="column"/>
      </w:r>
      <w:r>
        <w:t>Deliverables</w:t>
      </w:r>
      <w:r>
        <w:rPr>
          <w:spacing w:val="42"/>
        </w:rPr>
        <w:t xml:space="preserve"> </w:t>
      </w:r>
      <w:r>
        <w:t>achieved</w:t>
      </w:r>
    </w:p>
    <w:p w14:paraId="3A558651" w14:textId="483166DE" w:rsidR="00E870BB" w:rsidRDefault="00712A00">
      <w:pPr>
        <w:pStyle w:val="BodyText"/>
        <w:spacing w:before="6"/>
        <w:rPr>
          <w:b/>
          <w:sz w:val="2"/>
        </w:rPr>
      </w:pPr>
      <w:r>
        <w:rPr>
          <w:b/>
          <w:noProof/>
        </w:rPr>
        <mc:AlternateContent>
          <mc:Choice Requires="wps">
            <w:drawing>
              <wp:anchor distT="0" distB="0" distL="114300" distR="114300" simplePos="0" relativeHeight="251816431" behindDoc="0" locked="0" layoutInCell="1" allowOverlap="1" wp14:anchorId="013AB699" wp14:editId="0B0DB6AE">
                <wp:simplePos x="0" y="0"/>
                <wp:positionH relativeFrom="margin">
                  <wp:posOffset>5710715</wp:posOffset>
                </wp:positionH>
                <wp:positionV relativeFrom="paragraph">
                  <wp:posOffset>19973</wp:posOffset>
                </wp:positionV>
                <wp:extent cx="1531479" cy="2922714"/>
                <wp:effectExtent l="0" t="0" r="12065" b="11430"/>
                <wp:wrapNone/>
                <wp:docPr id="1594097785" name="Text Box 830"/>
                <wp:cNvGraphicFramePr/>
                <a:graphic xmlns:a="http://schemas.openxmlformats.org/drawingml/2006/main">
                  <a:graphicData uri="http://schemas.microsoft.com/office/word/2010/wordprocessingShape">
                    <wps:wsp>
                      <wps:cNvSpPr txBox="1"/>
                      <wps:spPr>
                        <a:xfrm>
                          <a:off x="0" y="0"/>
                          <a:ext cx="1531479" cy="2922714"/>
                        </a:xfrm>
                        <a:prstGeom prst="rect">
                          <a:avLst/>
                        </a:prstGeom>
                        <a:solidFill>
                          <a:schemeClr val="lt1"/>
                        </a:solidFill>
                        <a:ln w="6350">
                          <a:solidFill>
                            <a:prstClr val="black"/>
                          </a:solidFill>
                        </a:ln>
                      </wps:spPr>
                      <wps:txbx>
                        <w:txbxContent>
                          <w:p w14:paraId="6385685C" w14:textId="04258712" w:rsidR="00484C43" w:rsidRPr="0026768C" w:rsidRDefault="00484C43" w:rsidP="00FB71B8">
                            <w:pPr>
                              <w:pStyle w:val="BodyText"/>
                              <w:spacing w:before="4"/>
                              <w:ind w:left="61" w:right="251"/>
                              <w:rPr>
                                <w:color w:val="878787"/>
                                <w:sz w:val="9"/>
                                <w:szCs w:val="9"/>
                              </w:rPr>
                            </w:pPr>
                            <w:r w:rsidRPr="0026768C">
                              <w:rPr>
                                <w:color w:val="878787"/>
                                <w:sz w:val="9"/>
                                <w:szCs w:val="9"/>
                                <w:highlight w:val="yellow"/>
                              </w:rPr>
                              <w:t>Please state the actual deliverables</w:t>
                            </w:r>
                            <w:r w:rsidRPr="0026768C">
                              <w:rPr>
                                <w:color w:val="878787"/>
                                <w:spacing w:val="1"/>
                                <w:sz w:val="9"/>
                                <w:szCs w:val="9"/>
                                <w:highlight w:val="yellow"/>
                              </w:rPr>
                              <w:t xml:space="preserve"> </w:t>
                            </w:r>
                            <w:r w:rsidRPr="0026768C">
                              <w:rPr>
                                <w:color w:val="878787"/>
                                <w:sz w:val="9"/>
                                <w:szCs w:val="9"/>
                                <w:highlight w:val="yellow"/>
                              </w:rPr>
                              <w:t>achieved</w:t>
                            </w:r>
                            <w:r w:rsidRPr="0026768C">
                              <w:rPr>
                                <w:color w:val="878787"/>
                                <w:spacing w:val="3"/>
                                <w:sz w:val="9"/>
                                <w:szCs w:val="9"/>
                                <w:highlight w:val="yellow"/>
                              </w:rPr>
                              <w:t xml:space="preserve"> </w:t>
                            </w:r>
                            <w:r w:rsidRPr="0026768C">
                              <w:rPr>
                                <w:color w:val="878787"/>
                                <w:sz w:val="9"/>
                                <w:szCs w:val="9"/>
                                <w:highlight w:val="yellow"/>
                              </w:rPr>
                              <w:t>from</w:t>
                            </w:r>
                            <w:r w:rsidRPr="0026768C">
                              <w:rPr>
                                <w:color w:val="878787"/>
                                <w:spacing w:val="-2"/>
                                <w:sz w:val="9"/>
                                <w:szCs w:val="9"/>
                                <w:highlight w:val="yellow"/>
                              </w:rPr>
                              <w:t xml:space="preserve"> </w:t>
                            </w:r>
                            <w:r w:rsidRPr="0026768C">
                              <w:rPr>
                                <w:color w:val="878787"/>
                                <w:sz w:val="9"/>
                                <w:szCs w:val="9"/>
                                <w:highlight w:val="yellow"/>
                              </w:rPr>
                              <w:t>the</w:t>
                            </w:r>
                            <w:r w:rsidRPr="0026768C">
                              <w:rPr>
                                <w:color w:val="878787"/>
                                <w:spacing w:val="-2"/>
                                <w:sz w:val="9"/>
                                <w:szCs w:val="9"/>
                                <w:highlight w:val="yellow"/>
                              </w:rPr>
                              <w:t xml:space="preserve"> </w:t>
                            </w:r>
                            <w:r w:rsidRPr="0026768C">
                              <w:rPr>
                                <w:color w:val="878787"/>
                                <w:sz w:val="9"/>
                                <w:szCs w:val="9"/>
                                <w:highlight w:val="yellow"/>
                              </w:rPr>
                              <w:t>completed</w:t>
                            </w:r>
                            <w:r w:rsidRPr="0026768C">
                              <w:rPr>
                                <w:color w:val="878787"/>
                                <w:spacing w:val="3"/>
                                <w:sz w:val="9"/>
                                <w:szCs w:val="9"/>
                                <w:highlight w:val="yellow"/>
                              </w:rPr>
                              <w:t xml:space="preserve"> </w:t>
                            </w:r>
                            <w:r w:rsidRPr="0026768C">
                              <w:rPr>
                                <w:color w:val="878787"/>
                                <w:sz w:val="9"/>
                                <w:szCs w:val="9"/>
                                <w:highlight w:val="yellow"/>
                              </w:rPr>
                              <w:t>activity</w:t>
                            </w:r>
                            <w:r w:rsidRPr="0026768C">
                              <w:rPr>
                                <w:color w:val="878787"/>
                                <w:spacing w:val="7"/>
                                <w:sz w:val="9"/>
                                <w:szCs w:val="9"/>
                                <w:highlight w:val="yellow"/>
                              </w:rPr>
                              <w:t xml:space="preserve"> </w:t>
                            </w:r>
                            <w:r w:rsidRPr="0026768C">
                              <w:rPr>
                                <w:color w:val="878787"/>
                                <w:sz w:val="9"/>
                                <w:szCs w:val="9"/>
                                <w:highlight w:val="yellow"/>
                              </w:rPr>
                              <w:t>and</w:t>
                            </w:r>
                            <w:r w:rsidRPr="0026768C">
                              <w:rPr>
                                <w:color w:val="878787"/>
                                <w:spacing w:val="1"/>
                                <w:sz w:val="9"/>
                                <w:szCs w:val="9"/>
                                <w:highlight w:val="yellow"/>
                              </w:rPr>
                              <w:t xml:space="preserve"> </w:t>
                            </w:r>
                            <w:r w:rsidRPr="0026768C">
                              <w:rPr>
                                <w:color w:val="878787"/>
                                <w:sz w:val="9"/>
                                <w:szCs w:val="9"/>
                                <w:highlight w:val="yellow"/>
                              </w:rPr>
                              <w:t>ensure</w:t>
                            </w:r>
                            <w:r w:rsidRPr="0026768C">
                              <w:rPr>
                                <w:color w:val="878787"/>
                                <w:spacing w:val="-2"/>
                                <w:sz w:val="9"/>
                                <w:szCs w:val="9"/>
                                <w:highlight w:val="yellow"/>
                              </w:rPr>
                              <w:t xml:space="preserve"> </w:t>
                            </w:r>
                            <w:r w:rsidRPr="0026768C">
                              <w:rPr>
                                <w:color w:val="878787"/>
                                <w:sz w:val="9"/>
                                <w:szCs w:val="9"/>
                                <w:highlight w:val="yellow"/>
                              </w:rPr>
                              <w:t>that</w:t>
                            </w:r>
                            <w:r w:rsidRPr="0026768C">
                              <w:rPr>
                                <w:color w:val="878787"/>
                                <w:spacing w:val="8"/>
                                <w:sz w:val="9"/>
                                <w:szCs w:val="9"/>
                                <w:highlight w:val="yellow"/>
                              </w:rPr>
                              <w:t xml:space="preserve"> </w:t>
                            </w:r>
                            <w:r w:rsidRPr="0026768C">
                              <w:rPr>
                                <w:color w:val="878787"/>
                                <w:sz w:val="9"/>
                                <w:szCs w:val="9"/>
                                <w:highlight w:val="yellow"/>
                              </w:rPr>
                              <w:t>the</w:t>
                            </w:r>
                            <w:r w:rsidRPr="0026768C">
                              <w:rPr>
                                <w:color w:val="878787"/>
                                <w:spacing w:val="-2"/>
                                <w:sz w:val="9"/>
                                <w:szCs w:val="9"/>
                                <w:highlight w:val="yellow"/>
                              </w:rPr>
                              <w:t xml:space="preserve"> </w:t>
                            </w:r>
                            <w:r w:rsidRPr="0026768C">
                              <w:rPr>
                                <w:color w:val="878787"/>
                                <w:sz w:val="9"/>
                                <w:szCs w:val="9"/>
                                <w:highlight w:val="yellow"/>
                              </w:rPr>
                              <w:t>deliverables</w:t>
                            </w:r>
                            <w:r w:rsidRPr="0026768C">
                              <w:rPr>
                                <w:color w:val="878787"/>
                                <w:spacing w:val="1"/>
                                <w:sz w:val="9"/>
                                <w:szCs w:val="9"/>
                                <w:highlight w:val="yellow"/>
                              </w:rPr>
                              <w:t xml:space="preserve"> </w:t>
                            </w:r>
                            <w:r w:rsidRPr="0026768C">
                              <w:rPr>
                                <w:color w:val="878787"/>
                                <w:sz w:val="9"/>
                                <w:szCs w:val="9"/>
                                <w:highlight w:val="yellow"/>
                              </w:rPr>
                              <w:t>are</w:t>
                            </w:r>
                            <w:r w:rsidRPr="0026768C">
                              <w:rPr>
                                <w:color w:val="878787"/>
                                <w:spacing w:val="-2"/>
                                <w:sz w:val="9"/>
                                <w:szCs w:val="9"/>
                                <w:highlight w:val="yellow"/>
                              </w:rPr>
                              <w:t xml:space="preserve"> </w:t>
                            </w:r>
                            <w:r w:rsidRPr="0026768C">
                              <w:rPr>
                                <w:color w:val="878787"/>
                                <w:sz w:val="9"/>
                                <w:szCs w:val="9"/>
                                <w:highlight w:val="yellow"/>
                              </w:rPr>
                              <w:t>as</w:t>
                            </w:r>
                            <w:r w:rsidRPr="0026768C">
                              <w:rPr>
                                <w:color w:val="878787"/>
                                <w:spacing w:val="1"/>
                                <w:sz w:val="9"/>
                                <w:szCs w:val="9"/>
                                <w:highlight w:val="yellow"/>
                              </w:rPr>
                              <w:t xml:space="preserve"> </w:t>
                            </w:r>
                            <w:r w:rsidRPr="0026768C">
                              <w:rPr>
                                <w:color w:val="878787"/>
                                <w:sz w:val="9"/>
                                <w:szCs w:val="9"/>
                                <w:highlight w:val="yellow"/>
                              </w:rPr>
                              <w:t>per</w:t>
                            </w:r>
                            <w:r w:rsidRPr="0026768C">
                              <w:rPr>
                                <w:color w:val="878787"/>
                                <w:spacing w:val="7"/>
                                <w:sz w:val="9"/>
                                <w:szCs w:val="9"/>
                                <w:highlight w:val="yellow"/>
                              </w:rPr>
                              <w:t xml:space="preserve"> </w:t>
                            </w:r>
                            <w:r w:rsidRPr="0026768C">
                              <w:rPr>
                                <w:color w:val="878787"/>
                                <w:sz w:val="9"/>
                                <w:szCs w:val="9"/>
                                <w:highlight w:val="yellow"/>
                              </w:rPr>
                              <w:t>the</w:t>
                            </w:r>
                            <w:r w:rsidRPr="0026768C">
                              <w:rPr>
                                <w:color w:val="878787"/>
                                <w:spacing w:val="-29"/>
                                <w:sz w:val="9"/>
                                <w:szCs w:val="9"/>
                                <w:highlight w:val="yellow"/>
                              </w:rPr>
                              <w:t xml:space="preserve"> </w:t>
                            </w:r>
                            <w:r w:rsidR="0085431C" w:rsidRPr="0026768C">
                              <w:rPr>
                                <w:color w:val="878787"/>
                                <w:spacing w:val="-29"/>
                                <w:sz w:val="9"/>
                                <w:szCs w:val="9"/>
                                <w:highlight w:val="yellow"/>
                              </w:rPr>
                              <w:t xml:space="preserve">     </w:t>
                            </w:r>
                            <w:r w:rsidRPr="0026768C">
                              <w:rPr>
                                <w:color w:val="878787"/>
                                <w:sz w:val="9"/>
                                <w:szCs w:val="9"/>
                                <w:highlight w:val="yellow"/>
                              </w:rPr>
                              <w:t>approved grant. Please underline the</w:t>
                            </w:r>
                            <w:r w:rsidRPr="0026768C">
                              <w:rPr>
                                <w:color w:val="878787"/>
                                <w:spacing w:val="1"/>
                                <w:sz w:val="9"/>
                                <w:szCs w:val="9"/>
                                <w:highlight w:val="yellow"/>
                              </w:rPr>
                              <w:t xml:space="preserve"> </w:t>
                            </w:r>
                            <w:r w:rsidRPr="0026768C">
                              <w:rPr>
                                <w:color w:val="878787"/>
                                <w:sz w:val="9"/>
                                <w:szCs w:val="9"/>
                                <w:highlight w:val="yellow"/>
                              </w:rPr>
                              <w:t>deliverables that</w:t>
                            </w:r>
                            <w:r w:rsidRPr="0026768C">
                              <w:rPr>
                                <w:color w:val="878787"/>
                                <w:spacing w:val="7"/>
                                <w:sz w:val="9"/>
                                <w:szCs w:val="9"/>
                                <w:highlight w:val="yellow"/>
                              </w:rPr>
                              <w:t xml:space="preserve"> </w:t>
                            </w:r>
                            <w:r w:rsidRPr="0026768C">
                              <w:rPr>
                                <w:color w:val="878787"/>
                                <w:sz w:val="9"/>
                                <w:szCs w:val="9"/>
                                <w:highlight w:val="yellow"/>
                              </w:rPr>
                              <w:t>have</w:t>
                            </w:r>
                            <w:r w:rsidRPr="0026768C">
                              <w:rPr>
                                <w:color w:val="878787"/>
                                <w:spacing w:val="-2"/>
                                <w:sz w:val="9"/>
                                <w:szCs w:val="9"/>
                                <w:highlight w:val="yellow"/>
                              </w:rPr>
                              <w:t xml:space="preserve"> </w:t>
                            </w:r>
                            <w:r w:rsidRPr="0026768C">
                              <w:rPr>
                                <w:color w:val="878787"/>
                                <w:sz w:val="9"/>
                                <w:szCs w:val="9"/>
                                <w:highlight w:val="yellow"/>
                              </w:rPr>
                              <w:t>changed</w:t>
                            </w:r>
                            <w:r w:rsidRPr="0026768C">
                              <w:rPr>
                                <w:color w:val="878787"/>
                                <w:spacing w:val="4"/>
                                <w:sz w:val="9"/>
                                <w:szCs w:val="9"/>
                                <w:highlight w:val="yellow"/>
                              </w:rPr>
                              <w:t xml:space="preserve"> </w:t>
                            </w:r>
                            <w:r w:rsidRPr="0026768C">
                              <w:rPr>
                                <w:color w:val="878787"/>
                                <w:sz w:val="9"/>
                                <w:szCs w:val="9"/>
                                <w:highlight w:val="yellow"/>
                              </w:rPr>
                              <w:t>from</w:t>
                            </w:r>
                            <w:r w:rsidRPr="0026768C">
                              <w:rPr>
                                <w:color w:val="878787"/>
                                <w:spacing w:val="-2"/>
                                <w:sz w:val="9"/>
                                <w:szCs w:val="9"/>
                                <w:highlight w:val="yellow"/>
                              </w:rPr>
                              <w:t xml:space="preserve"> </w:t>
                            </w:r>
                            <w:r w:rsidRPr="0026768C">
                              <w:rPr>
                                <w:color w:val="878787"/>
                                <w:sz w:val="9"/>
                                <w:szCs w:val="9"/>
                                <w:highlight w:val="yellow"/>
                              </w:rPr>
                              <w:t>the</w:t>
                            </w:r>
                            <w:r w:rsidRPr="0026768C">
                              <w:rPr>
                                <w:color w:val="878787"/>
                                <w:spacing w:val="1"/>
                                <w:sz w:val="9"/>
                                <w:szCs w:val="9"/>
                                <w:highlight w:val="yellow"/>
                              </w:rPr>
                              <w:t xml:space="preserve"> </w:t>
                            </w:r>
                            <w:r w:rsidRPr="0026768C">
                              <w:rPr>
                                <w:color w:val="878787"/>
                                <w:sz w:val="9"/>
                                <w:szCs w:val="9"/>
                                <w:highlight w:val="yellow"/>
                              </w:rPr>
                              <w:t>approved</w:t>
                            </w:r>
                            <w:r w:rsidRPr="0026768C">
                              <w:rPr>
                                <w:color w:val="878787"/>
                                <w:spacing w:val="-3"/>
                                <w:sz w:val="9"/>
                                <w:szCs w:val="9"/>
                                <w:highlight w:val="yellow"/>
                              </w:rPr>
                              <w:t xml:space="preserve"> </w:t>
                            </w:r>
                            <w:r w:rsidRPr="0026768C">
                              <w:rPr>
                                <w:color w:val="878787"/>
                                <w:sz w:val="9"/>
                                <w:szCs w:val="9"/>
                                <w:highlight w:val="yellow"/>
                              </w:rPr>
                              <w:t>grant.</w:t>
                            </w:r>
                          </w:p>
                          <w:p w14:paraId="3C1202BB" w14:textId="77777777" w:rsidR="0026768C" w:rsidRDefault="0026768C" w:rsidP="00FB71B8">
                            <w:pPr>
                              <w:pStyle w:val="BodyText"/>
                              <w:spacing w:before="4"/>
                              <w:ind w:left="61" w:right="251"/>
                              <w:rPr>
                                <w:sz w:val="11"/>
                                <w:szCs w:val="11"/>
                              </w:rPr>
                            </w:pPr>
                          </w:p>
                          <w:p w14:paraId="0DAC4E98" w14:textId="2703138E" w:rsidR="003F4008" w:rsidRPr="0026768C" w:rsidRDefault="00484D50" w:rsidP="00FB71B8">
                            <w:pPr>
                              <w:pStyle w:val="BodyText"/>
                              <w:spacing w:before="4"/>
                              <w:ind w:left="61" w:right="251"/>
                              <w:rPr>
                                <w:sz w:val="10"/>
                                <w:szCs w:val="10"/>
                              </w:rPr>
                            </w:pPr>
                            <w:r w:rsidRPr="0026768C">
                              <w:rPr>
                                <w:sz w:val="10"/>
                                <w:szCs w:val="10"/>
                              </w:rPr>
                              <w:t>Stock-take and gap assessment report of existing LT-LEDS and GHG emissions inventory baseline and future trends and scenarios per sector, including a gender analysis and recommendations.</w:t>
                            </w:r>
                          </w:p>
                          <w:p w14:paraId="4254DF8A" w14:textId="77777777" w:rsidR="00AD1ABB" w:rsidRDefault="00B61F62" w:rsidP="00FB71B8">
                            <w:pPr>
                              <w:pStyle w:val="BodyText"/>
                              <w:spacing w:before="4"/>
                              <w:ind w:left="61" w:right="251"/>
                              <w:rPr>
                                <w:sz w:val="10"/>
                                <w:szCs w:val="10"/>
                              </w:rPr>
                            </w:pPr>
                            <w:r w:rsidRPr="0026768C">
                              <w:rPr>
                                <w:sz w:val="10"/>
                                <w:szCs w:val="10"/>
                              </w:rPr>
                              <w:t>Workshop report</w:t>
                            </w:r>
                            <w:r w:rsidR="004B191D">
                              <w:rPr>
                                <w:sz w:val="10"/>
                                <w:szCs w:val="10"/>
                              </w:rPr>
                              <w:t xml:space="preserve"> LTS draft?</w:t>
                            </w:r>
                          </w:p>
                          <w:p w14:paraId="14C09258" w14:textId="77777777" w:rsidR="00F14216" w:rsidRDefault="00F14216" w:rsidP="00F14216">
                            <w:pPr>
                              <w:pStyle w:val="BodyText"/>
                              <w:spacing w:before="4"/>
                              <w:ind w:right="251"/>
                              <w:rPr>
                                <w:sz w:val="10"/>
                                <w:szCs w:val="10"/>
                              </w:rPr>
                            </w:pPr>
                          </w:p>
                          <w:p w14:paraId="5609F072" w14:textId="5DE28972" w:rsidR="002078E4" w:rsidRDefault="00124C8C" w:rsidP="00F14216">
                            <w:pPr>
                              <w:pStyle w:val="BodyText"/>
                              <w:spacing w:before="4"/>
                              <w:ind w:right="251"/>
                              <w:rPr>
                                <w:sz w:val="10"/>
                                <w:szCs w:val="10"/>
                              </w:rPr>
                            </w:pPr>
                            <w:r>
                              <w:rPr>
                                <w:sz w:val="10"/>
                                <w:szCs w:val="10"/>
                              </w:rPr>
                              <w:t>2.2.1</w:t>
                            </w:r>
                            <w:r w:rsidR="00712A00">
                              <w:rPr>
                                <w:sz w:val="10"/>
                                <w:szCs w:val="10"/>
                              </w:rPr>
                              <w:t xml:space="preserve">a: Deliverable- </w:t>
                            </w:r>
                            <w:r w:rsidR="00AD1ABB">
                              <w:rPr>
                                <w:sz w:val="10"/>
                                <w:szCs w:val="10"/>
                              </w:rPr>
                              <w:t xml:space="preserve">The updated LTS 2025 </w:t>
                            </w:r>
                            <w:r w:rsidR="007D1F30">
                              <w:rPr>
                                <w:sz w:val="10"/>
                                <w:szCs w:val="10"/>
                              </w:rPr>
                              <w:t>contai</w:t>
                            </w:r>
                            <w:r w:rsidR="00F14216">
                              <w:rPr>
                                <w:sz w:val="10"/>
                                <w:szCs w:val="10"/>
                              </w:rPr>
                              <w:t>ning</w:t>
                            </w:r>
                            <w:r w:rsidR="00843DA9">
                              <w:rPr>
                                <w:sz w:val="10"/>
                                <w:szCs w:val="10"/>
                              </w:rPr>
                              <w:t xml:space="preserve">: </w:t>
                            </w:r>
                            <w:r w:rsidR="00F50055" w:rsidRPr="00F50055">
                              <w:rPr>
                                <w:sz w:val="10"/>
                                <w:szCs w:val="10"/>
                              </w:rPr>
                              <w:t xml:space="preserve">Stock-take and gap assessment </w:t>
                            </w:r>
                            <w:r w:rsidR="001A6C16">
                              <w:rPr>
                                <w:sz w:val="10"/>
                                <w:szCs w:val="10"/>
                              </w:rPr>
                              <w:t>of the LTS 2021</w:t>
                            </w:r>
                            <w:r w:rsidR="00D33A3E">
                              <w:rPr>
                                <w:sz w:val="10"/>
                                <w:szCs w:val="10"/>
                              </w:rPr>
                              <w:t xml:space="preserve"> and the BTR 2024 </w:t>
                            </w:r>
                            <w:r w:rsidR="00BA5BF4">
                              <w:rPr>
                                <w:sz w:val="10"/>
                                <w:szCs w:val="10"/>
                              </w:rPr>
                              <w:t>sector wi</w:t>
                            </w:r>
                            <w:r w:rsidR="004A1295">
                              <w:rPr>
                                <w:sz w:val="10"/>
                                <w:szCs w:val="10"/>
                              </w:rPr>
                              <w:t>s</w:t>
                            </w:r>
                            <w:r w:rsidR="00BA5BF4">
                              <w:rPr>
                                <w:sz w:val="10"/>
                                <w:szCs w:val="10"/>
                              </w:rPr>
                              <w:t xml:space="preserve">e emission baseline, projected emissions </w:t>
                            </w:r>
                            <w:r w:rsidR="002078E4">
                              <w:rPr>
                                <w:sz w:val="10"/>
                                <w:szCs w:val="10"/>
                              </w:rPr>
                              <w:t xml:space="preserve">under three different scenarios. The report </w:t>
                            </w:r>
                            <w:r w:rsidR="00EC504E">
                              <w:rPr>
                                <w:sz w:val="10"/>
                                <w:szCs w:val="10"/>
                              </w:rPr>
                              <w:t xml:space="preserve">also contains gender analysis and recommendations. </w:t>
                            </w:r>
                            <w:r w:rsidR="002251F1">
                              <w:rPr>
                                <w:sz w:val="10"/>
                                <w:szCs w:val="10"/>
                              </w:rPr>
                              <w:t xml:space="preserve">A mission report/workshop report was produced with </w:t>
                            </w:r>
                            <w:r w:rsidR="00934DCE">
                              <w:rPr>
                                <w:sz w:val="10"/>
                                <w:szCs w:val="10"/>
                              </w:rPr>
                              <w:t xml:space="preserve">clear objectives, </w:t>
                            </w:r>
                            <w:r w:rsidR="00EB57BD">
                              <w:rPr>
                                <w:sz w:val="10"/>
                                <w:szCs w:val="10"/>
                              </w:rPr>
                              <w:t xml:space="preserve">topics covered and sectors that were consulted and capacity built on </w:t>
                            </w:r>
                            <w:r w:rsidR="00A11BAB" w:rsidRPr="00A11BAB">
                              <w:rPr>
                                <w:sz w:val="10"/>
                                <w:szCs w:val="10"/>
                              </w:rPr>
                              <w:t>mitigations strategies for different sectors</w:t>
                            </w:r>
                            <w:r w:rsidR="00A11BAB">
                              <w:rPr>
                                <w:sz w:val="10"/>
                                <w:szCs w:val="10"/>
                              </w:rPr>
                              <w:t xml:space="preserve">; </w:t>
                            </w:r>
                            <w:r w:rsidR="00F10008" w:rsidRPr="00F10008">
                              <w:rPr>
                                <w:sz w:val="10"/>
                                <w:szCs w:val="10"/>
                              </w:rPr>
                              <w:t>adaptation strategies for different sectors</w:t>
                            </w:r>
                            <w:r w:rsidR="00F10008">
                              <w:rPr>
                                <w:sz w:val="10"/>
                                <w:szCs w:val="10"/>
                              </w:rPr>
                              <w:t xml:space="preserve">; </w:t>
                            </w:r>
                            <w:r w:rsidRPr="00124C8C">
                              <w:rPr>
                                <w:sz w:val="10"/>
                                <w:szCs w:val="10"/>
                              </w:rPr>
                              <w:t>Climate Risk Assessment and its importance in adaptation planning; adaptation planning frameworks and tools; and adaptation-mitigation co-benefits</w:t>
                            </w:r>
                            <w:r w:rsidR="00712A00">
                              <w:rPr>
                                <w:sz w:val="10"/>
                                <w:szCs w:val="10"/>
                              </w:rPr>
                              <w:t>.</w:t>
                            </w:r>
                          </w:p>
                          <w:p w14:paraId="70CEC81A" w14:textId="6B6CCE55" w:rsidR="006B10FB" w:rsidRDefault="006B10FB" w:rsidP="00F14216">
                            <w:pPr>
                              <w:pStyle w:val="BodyText"/>
                              <w:spacing w:before="4"/>
                              <w:ind w:right="251"/>
                              <w:rPr>
                                <w:sz w:val="10"/>
                                <w:szCs w:val="10"/>
                              </w:rPr>
                            </w:pPr>
                            <w:r>
                              <w:rPr>
                                <w:sz w:val="10"/>
                                <w:szCs w:val="10"/>
                              </w:rPr>
                              <w:t>2.2.1</w:t>
                            </w:r>
                            <w:r w:rsidR="008E5089">
                              <w:rPr>
                                <w:sz w:val="10"/>
                                <w:szCs w:val="10"/>
                              </w:rPr>
                              <w:t>b: Updated LTS 2025</w:t>
                            </w:r>
                            <w:r w:rsidR="00544998">
                              <w:rPr>
                                <w:sz w:val="10"/>
                                <w:szCs w:val="10"/>
                              </w:rPr>
                              <w:t xml:space="preserve"> containing the mitigation </w:t>
                            </w:r>
                            <w:r w:rsidR="0094097A">
                              <w:rPr>
                                <w:sz w:val="10"/>
                                <w:szCs w:val="10"/>
                              </w:rPr>
                              <w:t>strategies for sectors mentioned in narrative description.</w:t>
                            </w:r>
                          </w:p>
                          <w:p w14:paraId="01D6E7D4" w14:textId="5113F13B" w:rsidR="00F161C5" w:rsidRDefault="00F161C5" w:rsidP="00F14216">
                            <w:pPr>
                              <w:pStyle w:val="BodyText"/>
                              <w:spacing w:before="4"/>
                              <w:ind w:right="251"/>
                              <w:rPr>
                                <w:sz w:val="10"/>
                                <w:szCs w:val="10"/>
                              </w:rPr>
                            </w:pPr>
                            <w:r>
                              <w:rPr>
                                <w:sz w:val="10"/>
                                <w:szCs w:val="10"/>
                              </w:rPr>
                              <w:t>The deliverables for 2.2.1c and 2.2.1d will come in the next Annual Progress Report.</w:t>
                            </w:r>
                          </w:p>
                          <w:p w14:paraId="04909A1F" w14:textId="77777777" w:rsidR="00F161C5" w:rsidRDefault="00F161C5" w:rsidP="00F14216">
                            <w:pPr>
                              <w:pStyle w:val="BodyText"/>
                              <w:spacing w:before="4"/>
                              <w:ind w:right="251"/>
                              <w:rPr>
                                <w:sz w:val="10"/>
                                <w:szCs w:val="10"/>
                              </w:rPr>
                            </w:pPr>
                          </w:p>
                          <w:p w14:paraId="5227A1ED" w14:textId="508A921D" w:rsidR="00B61F62" w:rsidRPr="0026768C" w:rsidRDefault="004B191D" w:rsidP="004C545F">
                            <w:pPr>
                              <w:pStyle w:val="BodyText"/>
                              <w:spacing w:before="4"/>
                              <w:ind w:right="251"/>
                              <w:rPr>
                                <w:sz w:val="10"/>
                                <w:szCs w:val="10"/>
                              </w:rPr>
                            </w:pPr>
                            <w:r>
                              <w:rPr>
                                <w:sz w:val="10"/>
                                <w:szCs w:val="10"/>
                              </w:rPr>
                              <w:t xml:space="preserve">  </w:t>
                            </w:r>
                          </w:p>
                          <w:p w14:paraId="2C8E718D" w14:textId="77777777" w:rsidR="00484D50" w:rsidRDefault="00484D50" w:rsidP="00FB71B8">
                            <w:pPr>
                              <w:pStyle w:val="BodyText"/>
                              <w:spacing w:before="4"/>
                              <w:ind w:left="61" w:right="251"/>
                              <w:rPr>
                                <w:color w:val="878787"/>
                              </w:rPr>
                            </w:pPr>
                          </w:p>
                          <w:p w14:paraId="3C89E5D9" w14:textId="77777777" w:rsidR="00FB71B8" w:rsidRDefault="00FB71B8" w:rsidP="00FB71B8">
                            <w:pPr>
                              <w:pStyle w:val="BodyText"/>
                              <w:spacing w:before="4"/>
                              <w:ind w:left="61" w:right="251"/>
                            </w:pPr>
                          </w:p>
                          <w:p w14:paraId="5CB63917" w14:textId="77777777" w:rsidR="00484C43" w:rsidRDefault="00484C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3AB699" id="Text Box 830" o:spid="_x0000_s1055" type="#_x0000_t202" style="position:absolute;margin-left:449.65pt;margin-top:1.55pt;width:120.6pt;height:230.15pt;z-index:25181643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" fillcolor="white [3201]" strokeweight=".5pt">
                <v:textbox>
                  <w:txbxContent>
                    <w:p w14:paraId="6385685C" w14:textId="04258712" w:rsidR="00484C43" w:rsidRPr="0026768C" w:rsidRDefault="00484C43" w:rsidP="00FB71B8">
                      <w:pPr>
                        <w:pStyle w:val="BodyText"/>
                        <w:spacing w:before="4"/>
                        <w:ind w:left="61" w:right="251"/>
                        <w:rPr>
                          <w:color w:val="878787"/>
                          <w:sz w:val="9"/>
                          <w:szCs w:val="9"/>
                        </w:rPr>
                      </w:pPr>
                      <w:r w:rsidRPr="0026768C">
                        <w:rPr>
                          <w:color w:val="878787"/>
                          <w:sz w:val="9"/>
                          <w:szCs w:val="9"/>
                          <w:highlight w:val="yellow"/>
                        </w:rPr>
                        <w:t>Please state the actual deliverables</w:t>
                      </w:r>
                      <w:r w:rsidRPr="0026768C">
                        <w:rPr>
                          <w:color w:val="878787"/>
                          <w:spacing w:val="1"/>
                          <w:sz w:val="9"/>
                          <w:szCs w:val="9"/>
                          <w:highlight w:val="yellow"/>
                        </w:rPr>
                        <w:t xml:space="preserve"> </w:t>
                      </w:r>
                      <w:r w:rsidRPr="0026768C">
                        <w:rPr>
                          <w:color w:val="878787"/>
                          <w:sz w:val="9"/>
                          <w:szCs w:val="9"/>
                          <w:highlight w:val="yellow"/>
                        </w:rPr>
                        <w:t>achieved</w:t>
                      </w:r>
                      <w:r w:rsidRPr="0026768C">
                        <w:rPr>
                          <w:color w:val="878787"/>
                          <w:spacing w:val="3"/>
                          <w:sz w:val="9"/>
                          <w:szCs w:val="9"/>
                          <w:highlight w:val="yellow"/>
                        </w:rPr>
                        <w:t xml:space="preserve"> </w:t>
                      </w:r>
                      <w:r w:rsidRPr="0026768C">
                        <w:rPr>
                          <w:color w:val="878787"/>
                          <w:sz w:val="9"/>
                          <w:szCs w:val="9"/>
                          <w:highlight w:val="yellow"/>
                        </w:rPr>
                        <w:t>from</w:t>
                      </w:r>
                      <w:r w:rsidRPr="0026768C">
                        <w:rPr>
                          <w:color w:val="878787"/>
                          <w:spacing w:val="-2"/>
                          <w:sz w:val="9"/>
                          <w:szCs w:val="9"/>
                          <w:highlight w:val="yellow"/>
                        </w:rPr>
                        <w:t xml:space="preserve"> </w:t>
                      </w:r>
                      <w:r w:rsidRPr="0026768C">
                        <w:rPr>
                          <w:color w:val="878787"/>
                          <w:sz w:val="9"/>
                          <w:szCs w:val="9"/>
                          <w:highlight w:val="yellow"/>
                        </w:rPr>
                        <w:t>the</w:t>
                      </w:r>
                      <w:r w:rsidRPr="0026768C">
                        <w:rPr>
                          <w:color w:val="878787"/>
                          <w:spacing w:val="-2"/>
                          <w:sz w:val="9"/>
                          <w:szCs w:val="9"/>
                          <w:highlight w:val="yellow"/>
                        </w:rPr>
                        <w:t xml:space="preserve"> </w:t>
                      </w:r>
                      <w:r w:rsidRPr="0026768C">
                        <w:rPr>
                          <w:color w:val="878787"/>
                          <w:sz w:val="9"/>
                          <w:szCs w:val="9"/>
                          <w:highlight w:val="yellow"/>
                        </w:rPr>
                        <w:t>completed</w:t>
                      </w:r>
                      <w:r w:rsidRPr="0026768C">
                        <w:rPr>
                          <w:color w:val="878787"/>
                          <w:spacing w:val="3"/>
                          <w:sz w:val="9"/>
                          <w:szCs w:val="9"/>
                          <w:highlight w:val="yellow"/>
                        </w:rPr>
                        <w:t xml:space="preserve"> </w:t>
                      </w:r>
                      <w:r w:rsidRPr="0026768C">
                        <w:rPr>
                          <w:color w:val="878787"/>
                          <w:sz w:val="9"/>
                          <w:szCs w:val="9"/>
                          <w:highlight w:val="yellow"/>
                        </w:rPr>
                        <w:t>activity</w:t>
                      </w:r>
                      <w:r w:rsidRPr="0026768C">
                        <w:rPr>
                          <w:color w:val="878787"/>
                          <w:spacing w:val="7"/>
                          <w:sz w:val="9"/>
                          <w:szCs w:val="9"/>
                          <w:highlight w:val="yellow"/>
                        </w:rPr>
                        <w:t xml:space="preserve"> </w:t>
                      </w:r>
                      <w:r w:rsidRPr="0026768C">
                        <w:rPr>
                          <w:color w:val="878787"/>
                          <w:sz w:val="9"/>
                          <w:szCs w:val="9"/>
                          <w:highlight w:val="yellow"/>
                        </w:rPr>
                        <w:t>and</w:t>
                      </w:r>
                      <w:r w:rsidRPr="0026768C">
                        <w:rPr>
                          <w:color w:val="878787"/>
                          <w:spacing w:val="1"/>
                          <w:sz w:val="9"/>
                          <w:szCs w:val="9"/>
                          <w:highlight w:val="yellow"/>
                        </w:rPr>
                        <w:t xml:space="preserve"> </w:t>
                      </w:r>
                      <w:r w:rsidRPr="0026768C">
                        <w:rPr>
                          <w:color w:val="878787"/>
                          <w:sz w:val="9"/>
                          <w:szCs w:val="9"/>
                          <w:highlight w:val="yellow"/>
                        </w:rPr>
                        <w:t>ensure</w:t>
                      </w:r>
                      <w:r w:rsidRPr="0026768C">
                        <w:rPr>
                          <w:color w:val="878787"/>
                          <w:spacing w:val="-2"/>
                          <w:sz w:val="9"/>
                          <w:szCs w:val="9"/>
                          <w:highlight w:val="yellow"/>
                        </w:rPr>
                        <w:t xml:space="preserve"> </w:t>
                      </w:r>
                      <w:r w:rsidRPr="0026768C">
                        <w:rPr>
                          <w:color w:val="878787"/>
                          <w:sz w:val="9"/>
                          <w:szCs w:val="9"/>
                          <w:highlight w:val="yellow"/>
                        </w:rPr>
                        <w:t>that</w:t>
                      </w:r>
                      <w:r w:rsidRPr="0026768C">
                        <w:rPr>
                          <w:color w:val="878787"/>
                          <w:spacing w:val="8"/>
                          <w:sz w:val="9"/>
                          <w:szCs w:val="9"/>
                          <w:highlight w:val="yellow"/>
                        </w:rPr>
                        <w:t xml:space="preserve"> </w:t>
                      </w:r>
                      <w:r w:rsidRPr="0026768C">
                        <w:rPr>
                          <w:color w:val="878787"/>
                          <w:sz w:val="9"/>
                          <w:szCs w:val="9"/>
                          <w:highlight w:val="yellow"/>
                        </w:rPr>
                        <w:t>the</w:t>
                      </w:r>
                      <w:r w:rsidRPr="0026768C">
                        <w:rPr>
                          <w:color w:val="878787"/>
                          <w:spacing w:val="-2"/>
                          <w:sz w:val="9"/>
                          <w:szCs w:val="9"/>
                          <w:highlight w:val="yellow"/>
                        </w:rPr>
                        <w:t xml:space="preserve"> </w:t>
                      </w:r>
                      <w:r w:rsidRPr="0026768C">
                        <w:rPr>
                          <w:color w:val="878787"/>
                          <w:sz w:val="9"/>
                          <w:szCs w:val="9"/>
                          <w:highlight w:val="yellow"/>
                        </w:rPr>
                        <w:t>deliverables</w:t>
                      </w:r>
                      <w:r w:rsidRPr="0026768C">
                        <w:rPr>
                          <w:color w:val="878787"/>
                          <w:spacing w:val="1"/>
                          <w:sz w:val="9"/>
                          <w:szCs w:val="9"/>
                          <w:highlight w:val="yellow"/>
                        </w:rPr>
                        <w:t xml:space="preserve"> </w:t>
                      </w:r>
                      <w:r w:rsidRPr="0026768C">
                        <w:rPr>
                          <w:color w:val="878787"/>
                          <w:sz w:val="9"/>
                          <w:szCs w:val="9"/>
                          <w:highlight w:val="yellow"/>
                        </w:rPr>
                        <w:t>are</w:t>
                      </w:r>
                      <w:r w:rsidRPr="0026768C">
                        <w:rPr>
                          <w:color w:val="878787"/>
                          <w:spacing w:val="-2"/>
                          <w:sz w:val="9"/>
                          <w:szCs w:val="9"/>
                          <w:highlight w:val="yellow"/>
                        </w:rPr>
                        <w:t xml:space="preserve"> </w:t>
                      </w:r>
                      <w:r w:rsidRPr="0026768C">
                        <w:rPr>
                          <w:color w:val="878787"/>
                          <w:sz w:val="9"/>
                          <w:szCs w:val="9"/>
                          <w:highlight w:val="yellow"/>
                        </w:rPr>
                        <w:t>as</w:t>
                      </w:r>
                      <w:r w:rsidRPr="0026768C">
                        <w:rPr>
                          <w:color w:val="878787"/>
                          <w:spacing w:val="1"/>
                          <w:sz w:val="9"/>
                          <w:szCs w:val="9"/>
                          <w:highlight w:val="yellow"/>
                        </w:rPr>
                        <w:t xml:space="preserve"> </w:t>
                      </w:r>
                      <w:r w:rsidRPr="0026768C">
                        <w:rPr>
                          <w:color w:val="878787"/>
                          <w:sz w:val="9"/>
                          <w:szCs w:val="9"/>
                          <w:highlight w:val="yellow"/>
                        </w:rPr>
                        <w:t>per</w:t>
                      </w:r>
                      <w:r w:rsidRPr="0026768C">
                        <w:rPr>
                          <w:color w:val="878787"/>
                          <w:spacing w:val="7"/>
                          <w:sz w:val="9"/>
                          <w:szCs w:val="9"/>
                          <w:highlight w:val="yellow"/>
                        </w:rPr>
                        <w:t xml:space="preserve"> </w:t>
                      </w:r>
                      <w:r w:rsidRPr="0026768C">
                        <w:rPr>
                          <w:color w:val="878787"/>
                          <w:sz w:val="9"/>
                          <w:szCs w:val="9"/>
                          <w:highlight w:val="yellow"/>
                        </w:rPr>
                        <w:t>the</w:t>
                      </w:r>
                      <w:r w:rsidRPr="0026768C">
                        <w:rPr>
                          <w:color w:val="878787"/>
                          <w:spacing w:val="-29"/>
                          <w:sz w:val="9"/>
                          <w:szCs w:val="9"/>
                          <w:highlight w:val="yellow"/>
                        </w:rPr>
                        <w:t xml:space="preserve"> </w:t>
                      </w:r>
                      <w:r w:rsidR="0085431C" w:rsidRPr="0026768C">
                        <w:rPr>
                          <w:color w:val="878787"/>
                          <w:spacing w:val="-29"/>
                          <w:sz w:val="9"/>
                          <w:szCs w:val="9"/>
                          <w:highlight w:val="yellow"/>
                        </w:rPr>
                        <w:t xml:space="preserve">     </w:t>
                      </w:r>
                      <w:r w:rsidRPr="0026768C">
                        <w:rPr>
                          <w:color w:val="878787"/>
                          <w:sz w:val="9"/>
                          <w:szCs w:val="9"/>
                          <w:highlight w:val="yellow"/>
                        </w:rPr>
                        <w:t>approved grant. Please underline the</w:t>
                      </w:r>
                      <w:r w:rsidRPr="0026768C">
                        <w:rPr>
                          <w:color w:val="878787"/>
                          <w:spacing w:val="1"/>
                          <w:sz w:val="9"/>
                          <w:szCs w:val="9"/>
                          <w:highlight w:val="yellow"/>
                        </w:rPr>
                        <w:t xml:space="preserve"> </w:t>
                      </w:r>
                      <w:r w:rsidRPr="0026768C">
                        <w:rPr>
                          <w:color w:val="878787"/>
                          <w:sz w:val="9"/>
                          <w:szCs w:val="9"/>
                          <w:highlight w:val="yellow"/>
                        </w:rPr>
                        <w:t>deliverables that</w:t>
                      </w:r>
                      <w:r w:rsidRPr="0026768C">
                        <w:rPr>
                          <w:color w:val="878787"/>
                          <w:spacing w:val="7"/>
                          <w:sz w:val="9"/>
                          <w:szCs w:val="9"/>
                          <w:highlight w:val="yellow"/>
                        </w:rPr>
                        <w:t xml:space="preserve"> </w:t>
                      </w:r>
                      <w:r w:rsidRPr="0026768C">
                        <w:rPr>
                          <w:color w:val="878787"/>
                          <w:sz w:val="9"/>
                          <w:szCs w:val="9"/>
                          <w:highlight w:val="yellow"/>
                        </w:rPr>
                        <w:t>have</w:t>
                      </w:r>
                      <w:r w:rsidRPr="0026768C">
                        <w:rPr>
                          <w:color w:val="878787"/>
                          <w:spacing w:val="-2"/>
                          <w:sz w:val="9"/>
                          <w:szCs w:val="9"/>
                          <w:highlight w:val="yellow"/>
                        </w:rPr>
                        <w:t xml:space="preserve"> </w:t>
                      </w:r>
                      <w:r w:rsidRPr="0026768C">
                        <w:rPr>
                          <w:color w:val="878787"/>
                          <w:sz w:val="9"/>
                          <w:szCs w:val="9"/>
                          <w:highlight w:val="yellow"/>
                        </w:rPr>
                        <w:t>changed</w:t>
                      </w:r>
                      <w:r w:rsidRPr="0026768C">
                        <w:rPr>
                          <w:color w:val="878787"/>
                          <w:spacing w:val="4"/>
                          <w:sz w:val="9"/>
                          <w:szCs w:val="9"/>
                          <w:highlight w:val="yellow"/>
                        </w:rPr>
                        <w:t xml:space="preserve"> </w:t>
                      </w:r>
                      <w:r w:rsidRPr="0026768C">
                        <w:rPr>
                          <w:color w:val="878787"/>
                          <w:sz w:val="9"/>
                          <w:szCs w:val="9"/>
                          <w:highlight w:val="yellow"/>
                        </w:rPr>
                        <w:t>from</w:t>
                      </w:r>
                      <w:r w:rsidRPr="0026768C">
                        <w:rPr>
                          <w:color w:val="878787"/>
                          <w:spacing w:val="-2"/>
                          <w:sz w:val="9"/>
                          <w:szCs w:val="9"/>
                          <w:highlight w:val="yellow"/>
                        </w:rPr>
                        <w:t xml:space="preserve"> </w:t>
                      </w:r>
                      <w:r w:rsidRPr="0026768C">
                        <w:rPr>
                          <w:color w:val="878787"/>
                          <w:sz w:val="9"/>
                          <w:szCs w:val="9"/>
                          <w:highlight w:val="yellow"/>
                        </w:rPr>
                        <w:t>the</w:t>
                      </w:r>
                      <w:r w:rsidRPr="0026768C">
                        <w:rPr>
                          <w:color w:val="878787"/>
                          <w:spacing w:val="1"/>
                          <w:sz w:val="9"/>
                          <w:szCs w:val="9"/>
                          <w:highlight w:val="yellow"/>
                        </w:rPr>
                        <w:t xml:space="preserve"> </w:t>
                      </w:r>
                      <w:r w:rsidRPr="0026768C">
                        <w:rPr>
                          <w:color w:val="878787"/>
                          <w:sz w:val="9"/>
                          <w:szCs w:val="9"/>
                          <w:highlight w:val="yellow"/>
                        </w:rPr>
                        <w:t>approved</w:t>
                      </w:r>
                      <w:r w:rsidRPr="0026768C">
                        <w:rPr>
                          <w:color w:val="878787"/>
                          <w:spacing w:val="-3"/>
                          <w:sz w:val="9"/>
                          <w:szCs w:val="9"/>
                          <w:highlight w:val="yellow"/>
                        </w:rPr>
                        <w:t xml:space="preserve"> </w:t>
                      </w:r>
                      <w:r w:rsidRPr="0026768C">
                        <w:rPr>
                          <w:color w:val="878787"/>
                          <w:sz w:val="9"/>
                          <w:szCs w:val="9"/>
                          <w:highlight w:val="yellow"/>
                        </w:rPr>
                        <w:t>grant.</w:t>
                      </w:r>
                    </w:p>
                    <w:p w14:paraId="3C1202BB" w14:textId="77777777" w:rsidR="0026768C" w:rsidRDefault="0026768C" w:rsidP="00FB71B8">
                      <w:pPr>
                        <w:pStyle w:val="BodyText"/>
                        <w:spacing w:before="4"/>
                        <w:ind w:left="61" w:right="251"/>
                        <w:rPr>
                          <w:sz w:val="11"/>
                          <w:szCs w:val="11"/>
                        </w:rPr>
                      </w:pPr>
                    </w:p>
                    <w:p w14:paraId="0DAC4E98" w14:textId="2703138E" w:rsidR="003F4008" w:rsidRPr="0026768C" w:rsidRDefault="00484D50" w:rsidP="00FB71B8">
                      <w:pPr>
                        <w:pStyle w:val="BodyText"/>
                        <w:spacing w:before="4"/>
                        <w:ind w:left="61" w:right="251"/>
                        <w:rPr>
                          <w:sz w:val="10"/>
                          <w:szCs w:val="10"/>
                        </w:rPr>
                      </w:pPr>
                      <w:r w:rsidRPr="0026768C">
                        <w:rPr>
                          <w:sz w:val="10"/>
                          <w:szCs w:val="10"/>
                        </w:rPr>
                        <w:t>Stock-take and gap assessment report of existing LT-LEDS and GHG emissions inventory baseline and future trends and scenarios per sector, including a gender analysis and recommendations.</w:t>
                      </w:r>
                    </w:p>
                    <w:p w14:paraId="4254DF8A" w14:textId="77777777" w:rsidR="00AD1ABB" w:rsidRDefault="00B61F62" w:rsidP="00FB71B8">
                      <w:pPr>
                        <w:pStyle w:val="BodyText"/>
                        <w:spacing w:before="4"/>
                        <w:ind w:left="61" w:right="251"/>
                        <w:rPr>
                          <w:sz w:val="10"/>
                          <w:szCs w:val="10"/>
                        </w:rPr>
                      </w:pPr>
                      <w:r w:rsidRPr="0026768C">
                        <w:rPr>
                          <w:sz w:val="10"/>
                          <w:szCs w:val="10"/>
                        </w:rPr>
                        <w:t>Workshop report</w:t>
                      </w:r>
                      <w:r w:rsidR="004B191D">
                        <w:rPr>
                          <w:sz w:val="10"/>
                          <w:szCs w:val="10"/>
                        </w:rPr>
                        <w:t xml:space="preserve"> LTS draft?</w:t>
                      </w:r>
                    </w:p>
                    <w:p w14:paraId="14C09258" w14:textId="77777777" w:rsidR="00F14216" w:rsidRDefault="00F14216" w:rsidP="00F14216">
                      <w:pPr>
                        <w:pStyle w:val="BodyText"/>
                        <w:spacing w:before="4"/>
                        <w:ind w:right="251"/>
                        <w:rPr>
                          <w:sz w:val="10"/>
                          <w:szCs w:val="10"/>
                        </w:rPr>
                      </w:pPr>
                    </w:p>
                    <w:p w14:paraId="5609F072" w14:textId="5DE28972" w:rsidR="002078E4" w:rsidRDefault="00124C8C" w:rsidP="00F14216">
                      <w:pPr>
                        <w:pStyle w:val="BodyText"/>
                        <w:spacing w:before="4"/>
                        <w:ind w:right="251"/>
                        <w:rPr>
                          <w:sz w:val="10"/>
                          <w:szCs w:val="10"/>
                        </w:rPr>
                      </w:pPr>
                      <w:r>
                        <w:rPr>
                          <w:sz w:val="10"/>
                          <w:szCs w:val="10"/>
                        </w:rPr>
                        <w:t>2.2.1</w:t>
                      </w:r>
                      <w:r w:rsidR="00712A00">
                        <w:rPr>
                          <w:sz w:val="10"/>
                          <w:szCs w:val="10"/>
                        </w:rPr>
                        <w:t xml:space="preserve">a: Deliverable- </w:t>
                      </w:r>
                      <w:r w:rsidR="00AD1ABB">
                        <w:rPr>
                          <w:sz w:val="10"/>
                          <w:szCs w:val="10"/>
                        </w:rPr>
                        <w:t xml:space="preserve">The updated LTS 2025 </w:t>
                      </w:r>
                      <w:r w:rsidR="007D1F30">
                        <w:rPr>
                          <w:sz w:val="10"/>
                          <w:szCs w:val="10"/>
                        </w:rPr>
                        <w:t>contai</w:t>
                      </w:r>
                      <w:r w:rsidR="00F14216">
                        <w:rPr>
                          <w:sz w:val="10"/>
                          <w:szCs w:val="10"/>
                        </w:rPr>
                        <w:t>ning</w:t>
                      </w:r>
                      <w:r w:rsidR="00843DA9">
                        <w:rPr>
                          <w:sz w:val="10"/>
                          <w:szCs w:val="10"/>
                        </w:rPr>
                        <w:t xml:space="preserve">: </w:t>
                      </w:r>
                      <w:r w:rsidR="00F50055" w:rsidRPr="00F50055">
                        <w:rPr>
                          <w:sz w:val="10"/>
                          <w:szCs w:val="10"/>
                        </w:rPr>
                        <w:t xml:space="preserve">Stock-take and gap assessment </w:t>
                      </w:r>
                      <w:r w:rsidR="001A6C16">
                        <w:rPr>
                          <w:sz w:val="10"/>
                          <w:szCs w:val="10"/>
                        </w:rPr>
                        <w:t>of the LTS 2021</w:t>
                      </w:r>
                      <w:r w:rsidR="00D33A3E">
                        <w:rPr>
                          <w:sz w:val="10"/>
                          <w:szCs w:val="10"/>
                        </w:rPr>
                        <w:t xml:space="preserve"> and the BTR 2024 </w:t>
                      </w:r>
                      <w:r w:rsidR="00BA5BF4">
                        <w:rPr>
                          <w:sz w:val="10"/>
                          <w:szCs w:val="10"/>
                        </w:rPr>
                        <w:t>sector wi</w:t>
                      </w:r>
                      <w:r w:rsidR="004A1295">
                        <w:rPr>
                          <w:sz w:val="10"/>
                          <w:szCs w:val="10"/>
                        </w:rPr>
                        <w:t>s</w:t>
                      </w:r>
                      <w:r w:rsidR="00BA5BF4">
                        <w:rPr>
                          <w:sz w:val="10"/>
                          <w:szCs w:val="10"/>
                        </w:rPr>
                        <w:t xml:space="preserve">e emission baseline, projected emissions </w:t>
                      </w:r>
                      <w:r w:rsidR="002078E4">
                        <w:rPr>
                          <w:sz w:val="10"/>
                          <w:szCs w:val="10"/>
                        </w:rPr>
                        <w:t xml:space="preserve">under three different scenarios. The report </w:t>
                      </w:r>
                      <w:r w:rsidR="00EC504E">
                        <w:rPr>
                          <w:sz w:val="10"/>
                          <w:szCs w:val="10"/>
                        </w:rPr>
                        <w:t xml:space="preserve">also contains gender analysis and recommendations. </w:t>
                      </w:r>
                      <w:r w:rsidR="002251F1">
                        <w:rPr>
                          <w:sz w:val="10"/>
                          <w:szCs w:val="10"/>
                        </w:rPr>
                        <w:t xml:space="preserve">A mission report/workshop report was produced with </w:t>
                      </w:r>
                      <w:r w:rsidR="00934DCE">
                        <w:rPr>
                          <w:sz w:val="10"/>
                          <w:szCs w:val="10"/>
                        </w:rPr>
                        <w:t xml:space="preserve">clear objectives, </w:t>
                      </w:r>
                      <w:r w:rsidR="00EB57BD">
                        <w:rPr>
                          <w:sz w:val="10"/>
                          <w:szCs w:val="10"/>
                        </w:rPr>
                        <w:t xml:space="preserve">topics covered and sectors that were consulted and capacity built on </w:t>
                      </w:r>
                      <w:r w:rsidR="00A11BAB" w:rsidRPr="00A11BAB">
                        <w:rPr>
                          <w:sz w:val="10"/>
                          <w:szCs w:val="10"/>
                        </w:rPr>
                        <w:t>mitigations strategies for different sectors</w:t>
                      </w:r>
                      <w:r w:rsidR="00A11BAB">
                        <w:rPr>
                          <w:sz w:val="10"/>
                          <w:szCs w:val="10"/>
                        </w:rPr>
                        <w:t xml:space="preserve">; </w:t>
                      </w:r>
                      <w:r w:rsidR="00F10008" w:rsidRPr="00F10008">
                        <w:rPr>
                          <w:sz w:val="10"/>
                          <w:szCs w:val="10"/>
                        </w:rPr>
                        <w:t>adaptation strategies for different sectors</w:t>
                      </w:r>
                      <w:r w:rsidR="00F10008">
                        <w:rPr>
                          <w:sz w:val="10"/>
                          <w:szCs w:val="10"/>
                        </w:rPr>
                        <w:t xml:space="preserve">; </w:t>
                      </w:r>
                      <w:r w:rsidRPr="00124C8C">
                        <w:rPr>
                          <w:sz w:val="10"/>
                          <w:szCs w:val="10"/>
                        </w:rPr>
                        <w:t>Climate Risk Assessment and its importance in adaptation planning; adaptation planning frameworks and tools; and adaptation-mitigation co-benefits</w:t>
                      </w:r>
                      <w:r w:rsidR="00712A00">
                        <w:rPr>
                          <w:sz w:val="10"/>
                          <w:szCs w:val="10"/>
                        </w:rPr>
                        <w:t>.</w:t>
                      </w:r>
                    </w:p>
                    <w:p w14:paraId="70CEC81A" w14:textId="6B6CCE55" w:rsidR="006B10FB" w:rsidRDefault="006B10FB" w:rsidP="00F14216">
                      <w:pPr>
                        <w:pStyle w:val="BodyText"/>
                        <w:spacing w:before="4"/>
                        <w:ind w:right="251"/>
                        <w:rPr>
                          <w:sz w:val="10"/>
                          <w:szCs w:val="10"/>
                        </w:rPr>
                      </w:pPr>
                      <w:r>
                        <w:rPr>
                          <w:sz w:val="10"/>
                          <w:szCs w:val="10"/>
                        </w:rPr>
                        <w:t>2.2.1</w:t>
                      </w:r>
                      <w:r w:rsidR="008E5089">
                        <w:rPr>
                          <w:sz w:val="10"/>
                          <w:szCs w:val="10"/>
                        </w:rPr>
                        <w:t>b: Updated LTS 2025</w:t>
                      </w:r>
                      <w:r w:rsidR="00544998">
                        <w:rPr>
                          <w:sz w:val="10"/>
                          <w:szCs w:val="10"/>
                        </w:rPr>
                        <w:t xml:space="preserve"> containing the mitigation </w:t>
                      </w:r>
                      <w:r w:rsidR="0094097A">
                        <w:rPr>
                          <w:sz w:val="10"/>
                          <w:szCs w:val="10"/>
                        </w:rPr>
                        <w:t>strategies for sectors mentioned in narrative description.</w:t>
                      </w:r>
                    </w:p>
                    <w:p w14:paraId="01D6E7D4" w14:textId="5113F13B" w:rsidR="00F161C5" w:rsidRDefault="00F161C5" w:rsidP="00F14216">
                      <w:pPr>
                        <w:pStyle w:val="BodyText"/>
                        <w:spacing w:before="4"/>
                        <w:ind w:right="251"/>
                        <w:rPr>
                          <w:sz w:val="10"/>
                          <w:szCs w:val="10"/>
                        </w:rPr>
                      </w:pPr>
                      <w:r>
                        <w:rPr>
                          <w:sz w:val="10"/>
                          <w:szCs w:val="10"/>
                        </w:rPr>
                        <w:t>The deliverables for 2.2.1c and 2.2.1d will come in the next Annual Progress Report.</w:t>
                      </w:r>
                    </w:p>
                    <w:p w14:paraId="04909A1F" w14:textId="77777777" w:rsidR="00F161C5" w:rsidRDefault="00F161C5" w:rsidP="00F14216">
                      <w:pPr>
                        <w:pStyle w:val="BodyText"/>
                        <w:spacing w:before="4"/>
                        <w:ind w:right="251"/>
                        <w:rPr>
                          <w:sz w:val="10"/>
                          <w:szCs w:val="10"/>
                        </w:rPr>
                      </w:pPr>
                    </w:p>
                    <w:p w14:paraId="5227A1ED" w14:textId="508A921D" w:rsidR="00B61F62" w:rsidRPr="0026768C" w:rsidRDefault="004B191D" w:rsidP="004C545F">
                      <w:pPr>
                        <w:pStyle w:val="BodyText"/>
                        <w:spacing w:before="4"/>
                        <w:ind w:right="251"/>
                        <w:rPr>
                          <w:sz w:val="10"/>
                          <w:szCs w:val="10"/>
                        </w:rPr>
                      </w:pPr>
                      <w:r>
                        <w:rPr>
                          <w:sz w:val="10"/>
                          <w:szCs w:val="10"/>
                        </w:rPr>
                        <w:t xml:space="preserve">  </w:t>
                      </w:r>
                    </w:p>
                    <w:p w14:paraId="2C8E718D" w14:textId="77777777" w:rsidR="00484D50" w:rsidRDefault="00484D50" w:rsidP="00FB71B8">
                      <w:pPr>
                        <w:pStyle w:val="BodyText"/>
                        <w:spacing w:before="4"/>
                        <w:ind w:left="61" w:right="251"/>
                        <w:rPr>
                          <w:color w:val="878787"/>
                        </w:rPr>
                      </w:pPr>
                    </w:p>
                    <w:p w14:paraId="3C89E5D9" w14:textId="77777777" w:rsidR="00FB71B8" w:rsidRDefault="00FB71B8" w:rsidP="00FB71B8">
                      <w:pPr>
                        <w:pStyle w:val="BodyText"/>
                        <w:spacing w:before="4"/>
                        <w:ind w:left="61" w:right="251"/>
                      </w:pPr>
                    </w:p>
                    <w:p w14:paraId="5CB63917" w14:textId="77777777" w:rsidR="00484C43" w:rsidRDefault="00484C43"/>
                  </w:txbxContent>
                </v:textbox>
                <w10:wrap anchorx="margin"/>
              </v:shape>
            </w:pict>
          </mc:Fallback>
        </mc:AlternateContent>
      </w:r>
    </w:p>
    <w:p w14:paraId="7E0EA0D9" w14:textId="04D05AA0" w:rsidR="00E870BB" w:rsidRDefault="00E870BB">
      <w:pPr>
        <w:pStyle w:val="BodyText"/>
        <w:ind w:left="59"/>
        <w:rPr>
          <w:sz w:val="20"/>
        </w:rPr>
      </w:pPr>
    </w:p>
    <w:p w14:paraId="0928CE18" w14:textId="77777777" w:rsidR="00484C43" w:rsidRDefault="00484C43">
      <w:pPr>
        <w:pStyle w:val="BodyText"/>
        <w:ind w:left="59"/>
        <w:rPr>
          <w:sz w:val="20"/>
        </w:rPr>
      </w:pPr>
    </w:p>
    <w:p w14:paraId="5F4ABA89" w14:textId="77777777" w:rsidR="00E870BB" w:rsidRDefault="00E870BB">
      <w:pPr>
        <w:spacing w:line="336" w:lineRule="auto"/>
        <w:sectPr w:rsidR="00E870BB">
          <w:type w:val="continuous"/>
          <w:pgSz w:w="11900" w:h="16840"/>
          <w:pgMar w:top="460" w:right="360" w:bottom="280" w:left="380" w:header="720" w:footer="720" w:gutter="0"/>
          <w:cols w:num="4" w:space="720" w:equalWidth="0">
            <w:col w:w="2791" w:space="40"/>
            <w:col w:w="1361" w:space="1262"/>
            <w:col w:w="2790" w:space="39"/>
            <w:col w:w="2877"/>
          </w:cols>
        </w:sectPr>
      </w:pPr>
    </w:p>
    <w:p w14:paraId="2309CE4E" w14:textId="77777777" w:rsidR="00D05BED" w:rsidRDefault="00D05BED">
      <w:pPr>
        <w:spacing w:before="81"/>
        <w:ind w:left="164"/>
        <w:rPr>
          <w:b/>
          <w:sz w:val="15"/>
        </w:rPr>
      </w:pPr>
    </w:p>
    <w:p w14:paraId="0576E73D" w14:textId="77777777" w:rsidR="00D05BED" w:rsidRDefault="00D05BED">
      <w:pPr>
        <w:spacing w:before="81"/>
        <w:ind w:left="164"/>
        <w:rPr>
          <w:b/>
          <w:sz w:val="15"/>
        </w:rPr>
      </w:pPr>
    </w:p>
    <w:p w14:paraId="1A0A6E3A" w14:textId="77777777" w:rsidR="00D05BED" w:rsidRDefault="00D05BED">
      <w:pPr>
        <w:spacing w:before="81"/>
        <w:ind w:left="164"/>
        <w:rPr>
          <w:b/>
          <w:sz w:val="15"/>
        </w:rPr>
      </w:pPr>
    </w:p>
    <w:p w14:paraId="5A3EAF53" w14:textId="77777777" w:rsidR="00D05BED" w:rsidRDefault="00D05BED">
      <w:pPr>
        <w:spacing w:before="81"/>
        <w:ind w:left="164"/>
        <w:rPr>
          <w:b/>
          <w:sz w:val="15"/>
        </w:rPr>
      </w:pPr>
    </w:p>
    <w:p w14:paraId="6C1DBA58" w14:textId="77777777" w:rsidR="00D05BED" w:rsidRDefault="00D05BED">
      <w:pPr>
        <w:spacing w:before="81"/>
        <w:ind w:left="164"/>
        <w:rPr>
          <w:b/>
          <w:sz w:val="15"/>
        </w:rPr>
      </w:pPr>
    </w:p>
    <w:p w14:paraId="6D5AFD76" w14:textId="77777777" w:rsidR="00D05BED" w:rsidRDefault="00D05BED">
      <w:pPr>
        <w:spacing w:before="81"/>
        <w:ind w:left="164"/>
        <w:rPr>
          <w:b/>
          <w:sz w:val="15"/>
        </w:rPr>
      </w:pPr>
    </w:p>
    <w:p w14:paraId="4F715BF9" w14:textId="77777777" w:rsidR="00D05BED" w:rsidRDefault="00D05BED">
      <w:pPr>
        <w:spacing w:before="81"/>
        <w:ind w:left="164"/>
        <w:rPr>
          <w:b/>
          <w:sz w:val="15"/>
        </w:rPr>
      </w:pPr>
    </w:p>
    <w:p w14:paraId="63E80857" w14:textId="77777777" w:rsidR="00D05BED" w:rsidRDefault="00D05BED">
      <w:pPr>
        <w:spacing w:before="81"/>
        <w:ind w:left="164"/>
        <w:rPr>
          <w:b/>
          <w:sz w:val="15"/>
        </w:rPr>
      </w:pPr>
    </w:p>
    <w:p w14:paraId="04786D21" w14:textId="77777777" w:rsidR="00D05BED" w:rsidRDefault="00D05BED">
      <w:pPr>
        <w:spacing w:before="81"/>
        <w:ind w:left="164"/>
        <w:rPr>
          <w:b/>
          <w:sz w:val="15"/>
        </w:rPr>
      </w:pPr>
    </w:p>
    <w:p w14:paraId="4E84BBF6" w14:textId="77777777" w:rsidR="00D05BED" w:rsidRDefault="00D05BED">
      <w:pPr>
        <w:spacing w:before="81"/>
        <w:ind w:left="164"/>
        <w:rPr>
          <w:b/>
          <w:sz w:val="15"/>
        </w:rPr>
      </w:pPr>
    </w:p>
    <w:p w14:paraId="50E3079D" w14:textId="1AFF4848" w:rsidR="00E870BB" w:rsidRDefault="009A0709">
      <w:pPr>
        <w:spacing w:before="81"/>
        <w:ind w:left="164"/>
        <w:rPr>
          <w:b/>
          <w:sz w:val="15"/>
        </w:rPr>
      </w:pPr>
      <w:r>
        <w:rPr>
          <w:b/>
          <w:sz w:val="15"/>
        </w:rPr>
        <w:t>Attachment</w:t>
      </w:r>
      <w:r>
        <w:rPr>
          <w:b/>
          <w:spacing w:val="5"/>
          <w:sz w:val="15"/>
        </w:rPr>
        <w:t xml:space="preserve"> </w:t>
      </w:r>
      <w:r>
        <w:rPr>
          <w:b/>
          <w:sz w:val="15"/>
        </w:rPr>
        <w:t>of</w:t>
      </w:r>
      <w:r>
        <w:rPr>
          <w:b/>
          <w:spacing w:val="13"/>
          <w:sz w:val="15"/>
        </w:rPr>
        <w:t xml:space="preserve"> </w:t>
      </w:r>
      <w:r>
        <w:rPr>
          <w:b/>
          <w:sz w:val="15"/>
        </w:rPr>
        <w:t>Pre</w:t>
      </w:r>
      <w:r>
        <w:rPr>
          <w:b/>
          <w:spacing w:val="14"/>
          <w:sz w:val="15"/>
        </w:rPr>
        <w:t xml:space="preserve"> </w:t>
      </w:r>
      <w:r>
        <w:rPr>
          <w:b/>
          <w:sz w:val="15"/>
        </w:rPr>
        <w:t>and</w:t>
      </w:r>
      <w:r>
        <w:rPr>
          <w:b/>
          <w:spacing w:val="9"/>
          <w:sz w:val="15"/>
        </w:rPr>
        <w:t xml:space="preserve"> </w:t>
      </w:r>
      <w:r>
        <w:rPr>
          <w:b/>
          <w:sz w:val="15"/>
        </w:rPr>
        <w:t>post</w:t>
      </w:r>
      <w:r>
        <w:rPr>
          <w:b/>
          <w:spacing w:val="6"/>
          <w:sz w:val="15"/>
        </w:rPr>
        <w:t xml:space="preserve"> </w:t>
      </w:r>
      <w:r>
        <w:rPr>
          <w:b/>
          <w:sz w:val="15"/>
        </w:rPr>
        <w:t>development</w:t>
      </w:r>
      <w:r>
        <w:rPr>
          <w:b/>
          <w:spacing w:val="5"/>
          <w:sz w:val="15"/>
        </w:rPr>
        <w:t xml:space="preserve"> </w:t>
      </w:r>
      <w:r>
        <w:rPr>
          <w:b/>
          <w:sz w:val="15"/>
        </w:rPr>
        <w:t>evaluation</w:t>
      </w:r>
      <w:r>
        <w:rPr>
          <w:b/>
          <w:spacing w:val="11"/>
          <w:sz w:val="15"/>
        </w:rPr>
        <w:t xml:space="preserve"> </w:t>
      </w:r>
      <w:r>
        <w:rPr>
          <w:b/>
          <w:sz w:val="15"/>
        </w:rPr>
        <w:t>report</w:t>
      </w:r>
      <w:r>
        <w:rPr>
          <w:b/>
          <w:spacing w:val="5"/>
          <w:sz w:val="15"/>
        </w:rPr>
        <w:t xml:space="preserve"> </w:t>
      </w:r>
      <w:r>
        <w:rPr>
          <w:b/>
          <w:sz w:val="15"/>
        </w:rPr>
        <w:t>of</w:t>
      </w:r>
      <w:r>
        <w:rPr>
          <w:b/>
          <w:spacing w:val="13"/>
          <w:sz w:val="15"/>
        </w:rPr>
        <w:t xml:space="preserve"> </w:t>
      </w:r>
      <w:r>
        <w:rPr>
          <w:b/>
          <w:sz w:val="15"/>
        </w:rPr>
        <w:t>LTS-long-term</w:t>
      </w:r>
      <w:r>
        <w:rPr>
          <w:b/>
          <w:spacing w:val="12"/>
          <w:sz w:val="15"/>
        </w:rPr>
        <w:t xml:space="preserve"> </w:t>
      </w:r>
      <w:r>
        <w:rPr>
          <w:b/>
          <w:sz w:val="15"/>
        </w:rPr>
        <w:t>strategy</w:t>
      </w:r>
    </w:p>
    <w:p w14:paraId="30A7F6D1" w14:textId="77777777" w:rsidR="00E870BB" w:rsidRDefault="00E870BB">
      <w:pPr>
        <w:pStyle w:val="BodyText"/>
        <w:rPr>
          <w:b/>
          <w:sz w:val="20"/>
        </w:rPr>
      </w:pPr>
    </w:p>
    <w:p w14:paraId="36B46F2B" w14:textId="205D258B" w:rsidR="00E870BB" w:rsidRDefault="009A0709">
      <w:pPr>
        <w:pStyle w:val="BodyText"/>
        <w:spacing w:before="2"/>
        <w:rPr>
          <w:b/>
          <w:sz w:val="11"/>
        </w:rPr>
      </w:pPr>
      <w:r>
        <w:rPr>
          <w:noProof/>
        </w:rPr>
        <w:lastRenderedPageBreak/>
        <mc:AlternateContent>
          <mc:Choice Requires="wps">
            <w:drawing>
              <wp:anchor distT="0" distB="0" distL="0" distR="0" simplePos="0" relativeHeight="251658685" behindDoc="1" locked="0" layoutInCell="1" allowOverlap="1" wp14:anchorId="437537A1" wp14:editId="3785BAD4">
                <wp:simplePos x="0" y="0"/>
                <wp:positionH relativeFrom="page">
                  <wp:posOffset>347345</wp:posOffset>
                </wp:positionH>
                <wp:positionV relativeFrom="paragraph">
                  <wp:posOffset>110490</wp:posOffset>
                </wp:positionV>
                <wp:extent cx="6861810" cy="6350"/>
                <wp:effectExtent l="0" t="0" r="0" b="0"/>
                <wp:wrapTopAndBottom/>
                <wp:docPr id="1552489484" name="Rectangle 7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1810" cy="635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727B4C" id="Rectangle 780" o:spid="_x0000_s1026" style="position:absolute;margin-left:27.35pt;margin-top:8.7pt;width:540.3pt;height:.5pt;z-index:-25165779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" fillcolor="#ccc" stroked="f">
                <w10:wrap type="topAndBottom" anchorx="page"/>
              </v:rect>
            </w:pict>
          </mc:Fallback>
        </mc:AlternateContent>
      </w:r>
    </w:p>
    <w:p w14:paraId="431983C9" w14:textId="77777777" w:rsidR="00E870BB" w:rsidRDefault="00E870BB">
      <w:pPr>
        <w:pStyle w:val="BodyText"/>
        <w:rPr>
          <w:b/>
          <w:sz w:val="20"/>
        </w:rPr>
      </w:pPr>
    </w:p>
    <w:p w14:paraId="44E19494" w14:textId="77777777" w:rsidR="00E870BB" w:rsidRDefault="00E870BB">
      <w:pPr>
        <w:pStyle w:val="BodyText"/>
        <w:spacing w:before="5"/>
        <w:rPr>
          <w:b/>
          <w:sz w:val="18"/>
        </w:rPr>
      </w:pPr>
    </w:p>
    <w:p w14:paraId="5D3B9892" w14:textId="77777777" w:rsidR="001C70F3" w:rsidRDefault="001C70F3">
      <w:pPr>
        <w:pStyle w:val="BodyText"/>
        <w:spacing w:before="5"/>
        <w:rPr>
          <w:b/>
          <w:sz w:val="18"/>
        </w:rPr>
      </w:pPr>
    </w:p>
    <w:p w14:paraId="39BDCFA9" w14:textId="77777777" w:rsidR="001C70F3" w:rsidRDefault="001C70F3">
      <w:pPr>
        <w:pStyle w:val="BodyText"/>
        <w:spacing w:before="5"/>
        <w:rPr>
          <w:b/>
          <w:sz w:val="18"/>
        </w:rPr>
      </w:pPr>
    </w:p>
    <w:p w14:paraId="4356B018" w14:textId="77777777" w:rsidR="00E86370" w:rsidRDefault="00E86370">
      <w:pPr>
        <w:pStyle w:val="BodyText"/>
        <w:spacing w:before="5"/>
        <w:rPr>
          <w:b/>
          <w:sz w:val="18"/>
        </w:rPr>
      </w:pPr>
    </w:p>
    <w:p w14:paraId="0F1F041A" w14:textId="77777777" w:rsidR="00E86370" w:rsidRDefault="00E86370">
      <w:pPr>
        <w:pStyle w:val="BodyText"/>
        <w:spacing w:before="5"/>
        <w:rPr>
          <w:b/>
          <w:sz w:val="18"/>
        </w:rPr>
      </w:pPr>
    </w:p>
    <w:p w14:paraId="264F5FD7" w14:textId="77777777" w:rsidR="00E86370" w:rsidRDefault="00E86370">
      <w:pPr>
        <w:pStyle w:val="BodyText"/>
        <w:spacing w:before="5"/>
        <w:rPr>
          <w:b/>
          <w:sz w:val="18"/>
        </w:rPr>
      </w:pPr>
    </w:p>
    <w:p w14:paraId="225696F2" w14:textId="77777777" w:rsidR="001C70F3" w:rsidRDefault="001C70F3" w:rsidP="001C70F3">
      <w:pPr>
        <w:pStyle w:val="Heading2"/>
        <w:spacing w:before="99"/>
      </w:pPr>
      <w:r>
        <w:t>Output</w:t>
      </w:r>
      <w:r>
        <w:rPr>
          <w:spacing w:val="-1"/>
        </w:rPr>
        <w:t xml:space="preserve"> </w:t>
      </w:r>
      <w:r>
        <w:t>level</w:t>
      </w:r>
      <w:r>
        <w:rPr>
          <w:spacing w:val="-6"/>
        </w:rPr>
        <w:t xml:space="preserve"> </w:t>
      </w:r>
      <w:r>
        <w:t>implementation</w:t>
      </w:r>
      <w:r>
        <w:rPr>
          <w:spacing w:val="-1"/>
        </w:rPr>
        <w:t xml:space="preserve"> </w:t>
      </w:r>
      <w:r>
        <w:t>timelines</w:t>
      </w:r>
    </w:p>
    <w:p w14:paraId="6EE995C2" w14:textId="77777777" w:rsidR="001C70F3" w:rsidRDefault="001C70F3" w:rsidP="001C70F3">
      <w:pPr>
        <w:sectPr w:rsidR="001C70F3" w:rsidSect="001C70F3">
          <w:type w:val="continuous"/>
          <w:pgSz w:w="11900" w:h="16840"/>
          <w:pgMar w:top="460" w:right="360" w:bottom="280" w:left="380" w:header="720" w:footer="720" w:gutter="0"/>
          <w:cols w:space="720"/>
        </w:sectPr>
      </w:pPr>
    </w:p>
    <w:p w14:paraId="12231722" w14:textId="77777777" w:rsidR="001C70F3" w:rsidRDefault="001C70F3" w:rsidP="001C70F3">
      <w:pPr>
        <w:pStyle w:val="BodyText"/>
        <w:rPr>
          <w:sz w:val="16"/>
        </w:rPr>
      </w:pPr>
    </w:p>
    <w:p w14:paraId="673B3D4E" w14:textId="77777777" w:rsidR="001C70F3" w:rsidRDefault="001C70F3" w:rsidP="001C70F3">
      <w:pPr>
        <w:rPr>
          <w:sz w:val="29"/>
        </w:rPr>
        <w:sectPr w:rsidR="001C70F3" w:rsidSect="001C70F3">
          <w:type w:val="continuous"/>
          <w:pgSz w:w="11900" w:h="16840"/>
          <w:pgMar w:top="460" w:right="360" w:bottom="280" w:left="380" w:header="144" w:footer="0" w:gutter="0"/>
          <w:cols w:space="720"/>
        </w:sectPr>
      </w:pPr>
    </w:p>
    <w:p w14:paraId="66ABBDE3" w14:textId="77777777" w:rsidR="001C70F3" w:rsidRDefault="001C70F3" w:rsidP="001C70F3">
      <w:pPr>
        <w:pStyle w:val="Heading3"/>
      </w:pPr>
      <w:r>
        <w:rPr>
          <w:spacing w:val="-1"/>
          <w:w w:val="105"/>
        </w:rPr>
        <w:t>Original</w:t>
      </w:r>
      <w:r>
        <w:rPr>
          <w:spacing w:val="-8"/>
          <w:w w:val="105"/>
        </w:rPr>
        <w:t xml:space="preserve"> </w:t>
      </w:r>
      <w:r>
        <w:rPr>
          <w:spacing w:val="-1"/>
          <w:w w:val="105"/>
        </w:rPr>
        <w:t>Start</w:t>
      </w:r>
      <w:r>
        <w:rPr>
          <w:spacing w:val="-9"/>
          <w:w w:val="105"/>
        </w:rPr>
        <w:t xml:space="preserve"> </w:t>
      </w:r>
      <w:r>
        <w:rPr>
          <w:spacing w:val="-1"/>
          <w:w w:val="105"/>
        </w:rPr>
        <w:t>Date</w:t>
      </w:r>
      <w:r>
        <w:rPr>
          <w:spacing w:val="-2"/>
          <w:w w:val="105"/>
        </w:rPr>
        <w:t xml:space="preserve"> </w:t>
      </w:r>
      <w:r>
        <w:rPr>
          <w:w w:val="105"/>
        </w:rPr>
        <w:t>*</w:t>
      </w:r>
    </w:p>
    <w:p w14:paraId="65A0A486" w14:textId="77777777" w:rsidR="001C70F3" w:rsidRDefault="001C70F3" w:rsidP="001C70F3">
      <w:pPr>
        <w:pStyle w:val="BodyText"/>
        <w:ind w:left="166" w:right="-87"/>
        <w:rPr>
          <w:sz w:val="20"/>
        </w:rPr>
      </w:pPr>
      <w:r>
        <w:rPr>
          <w:noProof/>
          <w:sz w:val="20"/>
        </w:rPr>
        <mc:AlternateContent>
          <mc:Choice Requires="wps">
            <w:drawing>
              <wp:inline distT="0" distB="0" distL="0" distR="0" wp14:anchorId="74C188E0" wp14:editId="3FACE2A6">
                <wp:extent cx="1316355" cy="207645"/>
                <wp:effectExtent l="13335" t="7620" r="13335" b="13335"/>
                <wp:docPr id="1964568658" name="Text Box 10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355" cy="20764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5E879F9" w14:textId="00D4F911" w:rsidR="001C70F3" w:rsidRDefault="001C70F3" w:rsidP="001C70F3">
                            <w:pPr>
                              <w:spacing w:before="59"/>
                              <w:ind w:left="44"/>
                              <w:rPr>
                                <w:sz w:val="15"/>
                              </w:rPr>
                            </w:pPr>
                            <w:r w:rsidRPr="00B5268B">
                              <w:rPr>
                                <w:sz w:val="15"/>
                                <w:highlight w:val="yellow"/>
                              </w:rPr>
                              <w:t>202</w:t>
                            </w:r>
                            <w:r w:rsidR="0003602E">
                              <w:rPr>
                                <w:sz w:val="15"/>
                                <w:highlight w:val="yellow"/>
                              </w:rPr>
                              <w:t>5</w:t>
                            </w:r>
                            <w:r w:rsidRPr="00B5268B">
                              <w:rPr>
                                <w:sz w:val="15"/>
                                <w:highlight w:val="yellow"/>
                              </w:rPr>
                              <w:t>-</w:t>
                            </w:r>
                            <w:r w:rsidR="008511FD">
                              <w:rPr>
                                <w:sz w:val="15"/>
                                <w:highlight w:val="yellow"/>
                              </w:rPr>
                              <w:t>05</w:t>
                            </w:r>
                            <w:r w:rsidRPr="00B5268B">
                              <w:rPr>
                                <w:sz w:val="15"/>
                                <w:highlight w:val="yellow"/>
                              </w:rPr>
                              <w:t>-</w:t>
                            </w:r>
                            <w:r w:rsidR="008511FD">
                              <w:rPr>
                                <w:sz w:val="15"/>
                              </w:rPr>
                              <w:t>24</w:t>
                            </w:r>
                          </w:p>
                        </w:txbxContent>
                      </wps:txbx>
                      <wps:bodyPr rot="0" vert="horz" wrap="square" lIns="0" tIns="0" rIns="0" bIns="0" anchor="t" anchorCtr="0" upright="1">
                        <a:noAutofit/>
                      </wps:bodyPr>
                    </wps:wsp>
                  </a:graphicData>
                </a:graphic>
              </wp:inline>
            </w:drawing>
          </mc:Choice>
          <mc:Fallback>
            <w:pict>
              <v:shape w14:anchorId="74C188E0" id="Text Box 1004" o:spid="_x0000_s1056" type="#_x0000_t202" style="width:103.65pt;height:1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" filled="f" strokecolor="#878787" strokeweight=".16928mm">
                <v:textbox inset="0,0,0,0">
                  <w:txbxContent>
                    <w:p w14:paraId="25E879F9" w14:textId="00D4F911" w:rsidR="001C70F3" w:rsidRDefault="001C70F3" w:rsidP="001C70F3">
                      <w:pPr>
                        <w:spacing w:before="59"/>
                        <w:ind w:left="44"/>
                        <w:rPr>
                          <w:sz w:val="15"/>
                        </w:rPr>
                      </w:pPr>
                      <w:r w:rsidRPr="00B5268B">
                        <w:rPr>
                          <w:sz w:val="15"/>
                          <w:highlight w:val="yellow"/>
                        </w:rPr>
                        <w:t>202</w:t>
                      </w:r>
                      <w:r w:rsidR="0003602E">
                        <w:rPr>
                          <w:sz w:val="15"/>
                          <w:highlight w:val="yellow"/>
                        </w:rPr>
                        <w:t>5</w:t>
                      </w:r>
                      <w:r w:rsidRPr="00B5268B">
                        <w:rPr>
                          <w:sz w:val="15"/>
                          <w:highlight w:val="yellow"/>
                        </w:rPr>
                        <w:t>-</w:t>
                      </w:r>
                      <w:r w:rsidR="008511FD">
                        <w:rPr>
                          <w:sz w:val="15"/>
                          <w:highlight w:val="yellow"/>
                        </w:rPr>
                        <w:t>05</w:t>
                      </w:r>
                      <w:r w:rsidRPr="00B5268B">
                        <w:rPr>
                          <w:sz w:val="15"/>
                          <w:highlight w:val="yellow"/>
                        </w:rPr>
                        <w:t>-</w:t>
                      </w:r>
                      <w:r w:rsidR="008511FD">
                        <w:rPr>
                          <w:sz w:val="15"/>
                        </w:rPr>
                        <w:t>24</w:t>
                      </w:r>
                    </w:p>
                  </w:txbxContent>
                </v:textbox>
                <w10:anchorlock/>
              </v:shape>
            </w:pict>
          </mc:Fallback>
        </mc:AlternateContent>
      </w:r>
    </w:p>
    <w:p w14:paraId="5ED49A92" w14:textId="77777777" w:rsidR="001C70F3" w:rsidRDefault="001C70F3" w:rsidP="001C70F3">
      <w:pPr>
        <w:pStyle w:val="BodyText"/>
        <w:spacing w:before="16" w:line="338" w:lineRule="auto"/>
        <w:ind w:left="164"/>
      </w:pPr>
      <w:r>
        <w:rPr>
          <w:color w:val="878787"/>
        </w:rPr>
        <w:t>As stated</w:t>
      </w:r>
      <w:r>
        <w:rPr>
          <w:color w:val="878787"/>
          <w:spacing w:val="32"/>
        </w:rPr>
        <w:t xml:space="preserve"> </w:t>
      </w:r>
      <w:r>
        <w:rPr>
          <w:color w:val="878787"/>
        </w:rPr>
        <w:t>in</w:t>
      </w:r>
      <w:r>
        <w:rPr>
          <w:color w:val="878787"/>
          <w:spacing w:val="32"/>
        </w:rPr>
        <w:t xml:space="preserve"> </w:t>
      </w:r>
      <w:r>
        <w:rPr>
          <w:color w:val="878787"/>
        </w:rPr>
        <w:t>the approved</w:t>
      </w:r>
      <w:r>
        <w:rPr>
          <w:color w:val="878787"/>
          <w:spacing w:val="1"/>
        </w:rPr>
        <w:t xml:space="preserve"> </w:t>
      </w:r>
      <w:r>
        <w:rPr>
          <w:color w:val="878787"/>
        </w:rPr>
        <w:t>proposal, approved extension</w:t>
      </w:r>
      <w:r>
        <w:rPr>
          <w:color w:val="878787"/>
          <w:spacing w:val="1"/>
        </w:rPr>
        <w:t xml:space="preserve"> </w:t>
      </w:r>
      <w:r>
        <w:rPr>
          <w:color w:val="878787"/>
        </w:rPr>
        <w:t>plan,</w:t>
      </w:r>
      <w:r>
        <w:rPr>
          <w:color w:val="878787"/>
          <w:spacing w:val="-30"/>
        </w:rPr>
        <w:t xml:space="preserve"> </w:t>
      </w:r>
      <w:r>
        <w:rPr>
          <w:color w:val="878787"/>
        </w:rPr>
        <w:t>or</w:t>
      </w:r>
      <w:r>
        <w:rPr>
          <w:color w:val="878787"/>
          <w:spacing w:val="4"/>
        </w:rPr>
        <w:t xml:space="preserve"> </w:t>
      </w:r>
      <w:r>
        <w:rPr>
          <w:color w:val="878787"/>
        </w:rPr>
        <w:t>in</w:t>
      </w:r>
      <w:r>
        <w:rPr>
          <w:color w:val="878787"/>
          <w:spacing w:val="4"/>
        </w:rPr>
        <w:t xml:space="preserve"> </w:t>
      </w:r>
      <w:r>
        <w:rPr>
          <w:color w:val="878787"/>
        </w:rPr>
        <w:t>the</w:t>
      </w:r>
      <w:r>
        <w:rPr>
          <w:color w:val="878787"/>
          <w:spacing w:val="-4"/>
        </w:rPr>
        <w:t xml:space="preserve"> </w:t>
      </w:r>
      <w:r>
        <w:rPr>
          <w:color w:val="878787"/>
        </w:rPr>
        <w:t>latest</w:t>
      </w:r>
      <w:r>
        <w:rPr>
          <w:color w:val="878787"/>
          <w:spacing w:val="6"/>
        </w:rPr>
        <w:t xml:space="preserve"> </w:t>
      </w:r>
      <w:r>
        <w:rPr>
          <w:color w:val="878787"/>
        </w:rPr>
        <w:t>approved</w:t>
      </w:r>
      <w:r>
        <w:rPr>
          <w:color w:val="878787"/>
          <w:spacing w:val="2"/>
        </w:rPr>
        <w:t xml:space="preserve"> </w:t>
      </w:r>
      <w:r>
        <w:rPr>
          <w:color w:val="878787"/>
        </w:rPr>
        <w:t>Progress</w:t>
      </w:r>
      <w:r>
        <w:rPr>
          <w:color w:val="878787"/>
          <w:spacing w:val="1"/>
        </w:rPr>
        <w:t xml:space="preserve"> </w:t>
      </w:r>
      <w:r>
        <w:rPr>
          <w:color w:val="878787"/>
        </w:rPr>
        <w:t>Report.</w:t>
      </w:r>
    </w:p>
    <w:p w14:paraId="1D3AB07A" w14:textId="77777777" w:rsidR="001C70F3" w:rsidRDefault="001C70F3" w:rsidP="001C70F3">
      <w:pPr>
        <w:pStyle w:val="Heading3"/>
        <w:spacing w:before="79"/>
      </w:pPr>
      <w:r>
        <w:t>Variance/delay</w:t>
      </w:r>
      <w:r>
        <w:rPr>
          <w:spacing w:val="15"/>
        </w:rPr>
        <w:t xml:space="preserve"> </w:t>
      </w:r>
      <w:r>
        <w:t>explanation</w:t>
      </w:r>
      <w:r>
        <w:rPr>
          <w:spacing w:val="16"/>
        </w:rPr>
        <w:t xml:space="preserve"> </w:t>
      </w:r>
      <w:r>
        <w:t>*</w:t>
      </w:r>
    </w:p>
    <w:p w14:paraId="6F90FF33" w14:textId="77777777" w:rsidR="001C70F3" w:rsidRDefault="001C70F3" w:rsidP="001C70F3">
      <w:pPr>
        <w:spacing w:before="100"/>
        <w:ind w:left="71"/>
        <w:rPr>
          <w:b/>
          <w:sz w:val="15"/>
        </w:rPr>
      </w:pPr>
      <w:r>
        <w:br w:type="column"/>
      </w:r>
      <w:proofErr w:type="gramStart"/>
      <w:r>
        <w:rPr>
          <w:b/>
          <w:sz w:val="15"/>
        </w:rPr>
        <w:t>Actual</w:t>
      </w:r>
      <w:proofErr w:type="gramEnd"/>
      <w:r>
        <w:rPr>
          <w:b/>
          <w:sz w:val="15"/>
        </w:rPr>
        <w:t>/Planned</w:t>
      </w:r>
      <w:r>
        <w:rPr>
          <w:b/>
          <w:spacing w:val="12"/>
          <w:sz w:val="15"/>
        </w:rPr>
        <w:t xml:space="preserve"> </w:t>
      </w:r>
      <w:r>
        <w:rPr>
          <w:b/>
          <w:sz w:val="15"/>
        </w:rPr>
        <w:t>Start</w:t>
      </w:r>
      <w:r>
        <w:rPr>
          <w:b/>
          <w:spacing w:val="9"/>
          <w:sz w:val="15"/>
        </w:rPr>
        <w:t xml:space="preserve"> </w:t>
      </w:r>
      <w:r>
        <w:rPr>
          <w:b/>
          <w:sz w:val="15"/>
        </w:rPr>
        <w:t>Date</w:t>
      </w:r>
      <w:r>
        <w:rPr>
          <w:b/>
          <w:spacing w:val="18"/>
          <w:sz w:val="15"/>
        </w:rPr>
        <w:t xml:space="preserve"> </w:t>
      </w:r>
      <w:r>
        <w:rPr>
          <w:b/>
          <w:sz w:val="15"/>
        </w:rPr>
        <w:t>*</w:t>
      </w:r>
    </w:p>
    <w:p w14:paraId="289B414A" w14:textId="77777777" w:rsidR="001C70F3" w:rsidRDefault="001C70F3" w:rsidP="001C70F3">
      <w:pPr>
        <w:pStyle w:val="BodyText"/>
        <w:rPr>
          <w:b/>
          <w:sz w:val="18"/>
        </w:rPr>
      </w:pPr>
    </w:p>
    <w:p w14:paraId="67246DCD" w14:textId="77777777" w:rsidR="001C70F3" w:rsidRDefault="001C70F3" w:rsidP="001C70F3">
      <w:pPr>
        <w:pStyle w:val="BodyText"/>
        <w:spacing w:before="2"/>
        <w:rPr>
          <w:b/>
          <w:sz w:val="14"/>
        </w:rPr>
      </w:pPr>
    </w:p>
    <w:p w14:paraId="7B953AF8" w14:textId="77777777" w:rsidR="001C70F3" w:rsidRDefault="001C70F3" w:rsidP="001C70F3">
      <w:pPr>
        <w:pStyle w:val="BodyText"/>
        <w:spacing w:line="338" w:lineRule="auto"/>
        <w:ind w:left="71" w:right="-6"/>
      </w:pPr>
      <w:r>
        <w:rPr>
          <w:noProof/>
        </w:rPr>
        <mc:AlternateContent>
          <mc:Choice Requires="wps">
            <w:drawing>
              <wp:anchor distT="0" distB="0" distL="114300" distR="114300" simplePos="0" relativeHeight="251777519" behindDoc="0" locked="0" layoutInCell="1" allowOverlap="1" wp14:anchorId="667FDC16" wp14:editId="522B1367">
                <wp:simplePos x="0" y="0"/>
                <wp:positionH relativeFrom="page">
                  <wp:posOffset>1733550</wp:posOffset>
                </wp:positionH>
                <wp:positionV relativeFrom="paragraph">
                  <wp:posOffset>-229235</wp:posOffset>
                </wp:positionV>
                <wp:extent cx="1316355" cy="207645"/>
                <wp:effectExtent l="0" t="0" r="0" b="0"/>
                <wp:wrapNone/>
                <wp:docPr id="1551394904" name="Text Box 10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355" cy="20764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980A2C2" w14:textId="6D45941E" w:rsidR="001C70F3" w:rsidRDefault="001C70F3" w:rsidP="001C70F3">
                            <w:pPr>
                              <w:spacing w:before="59"/>
                              <w:ind w:left="48"/>
                              <w:rPr>
                                <w:sz w:val="15"/>
                              </w:rPr>
                            </w:pPr>
                            <w:r w:rsidRPr="00B5268B">
                              <w:rPr>
                                <w:sz w:val="15"/>
                                <w:highlight w:val="yellow"/>
                              </w:rPr>
                              <w:t>202</w:t>
                            </w:r>
                            <w:r w:rsidR="00FE56FB">
                              <w:rPr>
                                <w:sz w:val="15"/>
                                <w:highlight w:val="yellow"/>
                              </w:rPr>
                              <w:t>5</w:t>
                            </w:r>
                            <w:r w:rsidRPr="00B5268B">
                              <w:rPr>
                                <w:sz w:val="15"/>
                                <w:highlight w:val="yellow"/>
                              </w:rPr>
                              <w:t>-</w:t>
                            </w:r>
                            <w:r w:rsidR="00FE56FB">
                              <w:rPr>
                                <w:sz w:val="15"/>
                                <w:highlight w:val="yellow"/>
                              </w:rPr>
                              <w:t>08</w:t>
                            </w:r>
                            <w:r w:rsidRPr="00B5268B">
                              <w:rPr>
                                <w:sz w:val="15"/>
                                <w:highlight w:val="yellow"/>
                              </w:rPr>
                              <w:t>-</w:t>
                            </w:r>
                            <w:r w:rsidR="00FE56FB">
                              <w:rPr>
                                <w:sz w:val="15"/>
                              </w:rPr>
                              <w:t>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7FDC16" id="Text Box 1003" o:spid="_x0000_s1057" type="#_x0000_t202" style="position:absolute;left:0;text-align:left;margin-left:136.5pt;margin-top:-18.05pt;width:103.65pt;height:16.35pt;z-index:25177751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" filled="f" strokecolor="#878787" strokeweight=".16928mm">
                <v:textbox inset="0,0,0,0">
                  <w:txbxContent>
                    <w:p w14:paraId="1980A2C2" w14:textId="6D45941E" w:rsidR="001C70F3" w:rsidRDefault="001C70F3" w:rsidP="001C70F3">
                      <w:pPr>
                        <w:spacing w:before="59"/>
                        <w:ind w:left="48"/>
                        <w:rPr>
                          <w:sz w:val="15"/>
                        </w:rPr>
                      </w:pPr>
                      <w:r w:rsidRPr="00B5268B">
                        <w:rPr>
                          <w:sz w:val="15"/>
                          <w:highlight w:val="yellow"/>
                        </w:rPr>
                        <w:t>202</w:t>
                      </w:r>
                      <w:r w:rsidR="00FE56FB">
                        <w:rPr>
                          <w:sz w:val="15"/>
                          <w:highlight w:val="yellow"/>
                        </w:rPr>
                        <w:t>5</w:t>
                      </w:r>
                      <w:r w:rsidRPr="00B5268B">
                        <w:rPr>
                          <w:sz w:val="15"/>
                          <w:highlight w:val="yellow"/>
                        </w:rPr>
                        <w:t>-</w:t>
                      </w:r>
                      <w:r w:rsidR="00FE56FB">
                        <w:rPr>
                          <w:sz w:val="15"/>
                          <w:highlight w:val="yellow"/>
                        </w:rPr>
                        <w:t>08</w:t>
                      </w:r>
                      <w:r w:rsidRPr="00B5268B">
                        <w:rPr>
                          <w:sz w:val="15"/>
                          <w:highlight w:val="yellow"/>
                        </w:rPr>
                        <w:t>-</w:t>
                      </w:r>
                      <w:r w:rsidR="00FE56FB">
                        <w:rPr>
                          <w:sz w:val="15"/>
                        </w:rPr>
                        <w:t>01</w:t>
                      </w:r>
                    </w:p>
                  </w:txbxContent>
                </v:textbox>
                <w10:wrap anchorx="page"/>
              </v:shape>
            </w:pict>
          </mc:Fallback>
        </mc:AlternateContent>
      </w:r>
      <w:r>
        <w:rPr>
          <w:color w:val="878787"/>
        </w:rPr>
        <w:t>Actual start</w:t>
      </w:r>
      <w:r>
        <w:rPr>
          <w:color w:val="878787"/>
          <w:spacing w:val="1"/>
        </w:rPr>
        <w:t xml:space="preserve"> </w:t>
      </w:r>
      <w:r>
        <w:rPr>
          <w:color w:val="878787"/>
        </w:rPr>
        <w:t>date of the output, or</w:t>
      </w:r>
      <w:r>
        <w:rPr>
          <w:color w:val="878787"/>
          <w:spacing w:val="1"/>
        </w:rPr>
        <w:t xml:space="preserve"> </w:t>
      </w:r>
      <w:r>
        <w:rPr>
          <w:color w:val="878787"/>
        </w:rPr>
        <w:t>the planned date if the</w:t>
      </w:r>
      <w:r>
        <w:rPr>
          <w:color w:val="878787"/>
          <w:spacing w:val="1"/>
        </w:rPr>
        <w:t xml:space="preserve"> </w:t>
      </w:r>
      <w:r>
        <w:rPr>
          <w:color w:val="878787"/>
        </w:rPr>
        <w:t>implementation</w:t>
      </w:r>
      <w:r>
        <w:rPr>
          <w:color w:val="878787"/>
          <w:spacing w:val="3"/>
        </w:rPr>
        <w:t xml:space="preserve"> </w:t>
      </w:r>
      <w:r>
        <w:rPr>
          <w:color w:val="878787"/>
        </w:rPr>
        <w:t>hasn't</w:t>
      </w:r>
      <w:r>
        <w:rPr>
          <w:color w:val="878787"/>
          <w:spacing w:val="5"/>
        </w:rPr>
        <w:t xml:space="preserve"> </w:t>
      </w:r>
      <w:r>
        <w:rPr>
          <w:color w:val="878787"/>
        </w:rPr>
        <w:t>started</w:t>
      </w:r>
      <w:r>
        <w:rPr>
          <w:color w:val="878787"/>
          <w:spacing w:val="2"/>
        </w:rPr>
        <w:t xml:space="preserve"> </w:t>
      </w:r>
      <w:r>
        <w:rPr>
          <w:color w:val="878787"/>
        </w:rPr>
        <w:t>yet.</w:t>
      </w:r>
    </w:p>
    <w:p w14:paraId="270432B5" w14:textId="77777777" w:rsidR="001C70F3" w:rsidRDefault="001C70F3" w:rsidP="001C70F3">
      <w:pPr>
        <w:pStyle w:val="Heading3"/>
        <w:ind w:left="119"/>
      </w:pPr>
      <w:r>
        <w:rPr>
          <w:b w:val="0"/>
        </w:rPr>
        <w:br w:type="column"/>
      </w:r>
      <w:r>
        <w:t>Original</w:t>
      </w:r>
      <w:r>
        <w:rPr>
          <w:spacing w:val="5"/>
        </w:rPr>
        <w:t xml:space="preserve"> </w:t>
      </w:r>
      <w:r>
        <w:t>End</w:t>
      </w:r>
      <w:r>
        <w:rPr>
          <w:spacing w:val="9"/>
        </w:rPr>
        <w:t xml:space="preserve"> </w:t>
      </w:r>
      <w:r>
        <w:t>Date</w:t>
      </w:r>
      <w:r>
        <w:rPr>
          <w:spacing w:val="13"/>
        </w:rPr>
        <w:t xml:space="preserve"> </w:t>
      </w:r>
      <w:r>
        <w:t>*</w:t>
      </w:r>
    </w:p>
    <w:p w14:paraId="671A11E8" w14:textId="77777777" w:rsidR="001C70F3" w:rsidRDefault="001C70F3" w:rsidP="001C70F3">
      <w:pPr>
        <w:pStyle w:val="BodyText"/>
        <w:ind w:left="116" w:right="-101"/>
        <w:rPr>
          <w:sz w:val="20"/>
        </w:rPr>
      </w:pPr>
      <w:r>
        <w:rPr>
          <w:noProof/>
          <w:sz w:val="20"/>
        </w:rPr>
        <mc:AlternateContent>
          <mc:Choice Requires="wps">
            <w:drawing>
              <wp:inline distT="0" distB="0" distL="0" distR="0" wp14:anchorId="59944755" wp14:editId="28817DD1">
                <wp:extent cx="1322705" cy="207645"/>
                <wp:effectExtent l="8890" t="7620" r="11430" b="13335"/>
                <wp:docPr id="195858910" name="Text Box 10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2705" cy="20764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C2BD7AA" w14:textId="59332876" w:rsidR="001C70F3" w:rsidRDefault="001C70F3" w:rsidP="001C70F3">
                            <w:pPr>
                              <w:spacing w:before="59"/>
                              <w:ind w:left="51"/>
                              <w:rPr>
                                <w:sz w:val="15"/>
                              </w:rPr>
                            </w:pPr>
                            <w:r w:rsidRPr="00B5268B">
                              <w:rPr>
                                <w:sz w:val="15"/>
                                <w:highlight w:val="yellow"/>
                              </w:rPr>
                              <w:t>202</w:t>
                            </w:r>
                            <w:r w:rsidR="00FB2175">
                              <w:rPr>
                                <w:sz w:val="15"/>
                                <w:highlight w:val="yellow"/>
                              </w:rPr>
                              <w:t>5</w:t>
                            </w:r>
                            <w:r w:rsidRPr="00B5268B">
                              <w:rPr>
                                <w:sz w:val="15"/>
                                <w:highlight w:val="yellow"/>
                              </w:rPr>
                              <w:t>-</w:t>
                            </w:r>
                            <w:r w:rsidR="00FB2175">
                              <w:rPr>
                                <w:sz w:val="15"/>
                                <w:highlight w:val="yellow"/>
                              </w:rPr>
                              <w:t>01</w:t>
                            </w:r>
                            <w:r w:rsidRPr="00B5268B">
                              <w:rPr>
                                <w:sz w:val="15"/>
                                <w:highlight w:val="yellow"/>
                              </w:rPr>
                              <w:t>-2</w:t>
                            </w:r>
                            <w:r w:rsidR="00FB2175">
                              <w:rPr>
                                <w:sz w:val="15"/>
                              </w:rPr>
                              <w:t>4</w:t>
                            </w:r>
                          </w:p>
                        </w:txbxContent>
                      </wps:txbx>
                      <wps:bodyPr rot="0" vert="horz" wrap="square" lIns="0" tIns="0" rIns="0" bIns="0" anchor="t" anchorCtr="0" upright="1">
                        <a:noAutofit/>
                      </wps:bodyPr>
                    </wps:wsp>
                  </a:graphicData>
                </a:graphic>
              </wp:inline>
            </w:drawing>
          </mc:Choice>
          <mc:Fallback>
            <w:pict>
              <v:shape w14:anchorId="59944755" id="Text Box 1002" o:spid="_x0000_s1058" type="#_x0000_t202" style="width:104.15pt;height:1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" filled="f" strokecolor="#878787" strokeweight=".16928mm">
                <v:textbox inset="0,0,0,0">
                  <w:txbxContent>
                    <w:p w14:paraId="0C2BD7AA" w14:textId="59332876" w:rsidR="001C70F3" w:rsidRDefault="001C70F3" w:rsidP="001C70F3">
                      <w:pPr>
                        <w:spacing w:before="59"/>
                        <w:ind w:left="51"/>
                        <w:rPr>
                          <w:sz w:val="15"/>
                        </w:rPr>
                      </w:pPr>
                      <w:r w:rsidRPr="00B5268B">
                        <w:rPr>
                          <w:sz w:val="15"/>
                          <w:highlight w:val="yellow"/>
                        </w:rPr>
                        <w:t>202</w:t>
                      </w:r>
                      <w:r w:rsidR="00FB2175">
                        <w:rPr>
                          <w:sz w:val="15"/>
                          <w:highlight w:val="yellow"/>
                        </w:rPr>
                        <w:t>5</w:t>
                      </w:r>
                      <w:r w:rsidRPr="00B5268B">
                        <w:rPr>
                          <w:sz w:val="15"/>
                          <w:highlight w:val="yellow"/>
                        </w:rPr>
                        <w:t>-</w:t>
                      </w:r>
                      <w:r w:rsidR="00FB2175">
                        <w:rPr>
                          <w:sz w:val="15"/>
                          <w:highlight w:val="yellow"/>
                        </w:rPr>
                        <w:t>01</w:t>
                      </w:r>
                      <w:r w:rsidRPr="00B5268B">
                        <w:rPr>
                          <w:sz w:val="15"/>
                          <w:highlight w:val="yellow"/>
                        </w:rPr>
                        <w:t>-2</w:t>
                      </w:r>
                      <w:r w:rsidR="00FB2175">
                        <w:rPr>
                          <w:sz w:val="15"/>
                        </w:rPr>
                        <w:t>4</w:t>
                      </w:r>
                    </w:p>
                  </w:txbxContent>
                </v:textbox>
                <w10:anchorlock/>
              </v:shape>
            </w:pict>
          </mc:Fallback>
        </mc:AlternateContent>
      </w:r>
    </w:p>
    <w:p w14:paraId="6E2DEE69" w14:textId="7A454A70" w:rsidR="001C70F3" w:rsidRDefault="001C70F3" w:rsidP="001C70F3">
      <w:pPr>
        <w:pStyle w:val="BodyText"/>
        <w:spacing w:before="16" w:line="338" w:lineRule="auto"/>
        <w:ind w:left="119"/>
      </w:pPr>
      <w:r>
        <w:rPr>
          <w:color w:val="878787"/>
        </w:rPr>
        <w:t>As</w:t>
      </w:r>
      <w:r>
        <w:rPr>
          <w:color w:val="878787"/>
          <w:spacing w:val="-2"/>
        </w:rPr>
        <w:t xml:space="preserve"> </w:t>
      </w:r>
      <w:r w:rsidR="00D43FB6">
        <w:rPr>
          <w:color w:val="878787"/>
        </w:rPr>
        <w:t>stated</w:t>
      </w:r>
      <w:r>
        <w:rPr>
          <w:color w:val="878787"/>
          <w:spacing w:val="2"/>
        </w:rPr>
        <w:t xml:space="preserve"> </w:t>
      </w:r>
      <w:r>
        <w:rPr>
          <w:color w:val="878787"/>
        </w:rPr>
        <w:t>in</w:t>
      </w:r>
      <w:r>
        <w:rPr>
          <w:color w:val="878787"/>
          <w:spacing w:val="4"/>
        </w:rPr>
        <w:t xml:space="preserve"> </w:t>
      </w:r>
      <w:r>
        <w:rPr>
          <w:color w:val="878787"/>
        </w:rPr>
        <w:t>the</w:t>
      </w:r>
      <w:r>
        <w:rPr>
          <w:color w:val="878787"/>
          <w:spacing w:val="-4"/>
        </w:rPr>
        <w:t xml:space="preserve"> </w:t>
      </w:r>
      <w:r>
        <w:rPr>
          <w:color w:val="878787"/>
        </w:rPr>
        <w:t>approved</w:t>
      </w:r>
      <w:r>
        <w:rPr>
          <w:color w:val="878787"/>
          <w:spacing w:val="1"/>
        </w:rPr>
        <w:t xml:space="preserve"> </w:t>
      </w:r>
      <w:r>
        <w:rPr>
          <w:color w:val="878787"/>
        </w:rPr>
        <w:t>proposal, approved extension</w:t>
      </w:r>
      <w:r>
        <w:rPr>
          <w:color w:val="878787"/>
          <w:spacing w:val="1"/>
        </w:rPr>
        <w:t xml:space="preserve"> </w:t>
      </w:r>
      <w:r>
        <w:rPr>
          <w:color w:val="878787"/>
        </w:rPr>
        <w:t>plan,</w:t>
      </w:r>
      <w:r>
        <w:rPr>
          <w:color w:val="878787"/>
          <w:spacing w:val="-30"/>
        </w:rPr>
        <w:t xml:space="preserve"> </w:t>
      </w:r>
      <w:r>
        <w:rPr>
          <w:color w:val="878787"/>
        </w:rPr>
        <w:t>or</w:t>
      </w:r>
      <w:r>
        <w:rPr>
          <w:color w:val="878787"/>
          <w:spacing w:val="4"/>
        </w:rPr>
        <w:t xml:space="preserve"> </w:t>
      </w:r>
      <w:r>
        <w:rPr>
          <w:color w:val="878787"/>
        </w:rPr>
        <w:t>in</w:t>
      </w:r>
      <w:r>
        <w:rPr>
          <w:color w:val="878787"/>
          <w:spacing w:val="4"/>
        </w:rPr>
        <w:t xml:space="preserve"> </w:t>
      </w:r>
      <w:r>
        <w:rPr>
          <w:color w:val="878787"/>
        </w:rPr>
        <w:t>the</w:t>
      </w:r>
      <w:r>
        <w:rPr>
          <w:color w:val="878787"/>
          <w:spacing w:val="-4"/>
        </w:rPr>
        <w:t xml:space="preserve"> </w:t>
      </w:r>
      <w:r>
        <w:rPr>
          <w:color w:val="878787"/>
        </w:rPr>
        <w:t>latest</w:t>
      </w:r>
      <w:r>
        <w:rPr>
          <w:color w:val="878787"/>
          <w:spacing w:val="6"/>
        </w:rPr>
        <w:t xml:space="preserve"> </w:t>
      </w:r>
      <w:r>
        <w:rPr>
          <w:color w:val="878787"/>
        </w:rPr>
        <w:t>approved</w:t>
      </w:r>
      <w:r>
        <w:rPr>
          <w:color w:val="878787"/>
          <w:spacing w:val="2"/>
        </w:rPr>
        <w:t xml:space="preserve"> </w:t>
      </w:r>
      <w:r>
        <w:rPr>
          <w:color w:val="878787"/>
        </w:rPr>
        <w:t>Progress</w:t>
      </w:r>
      <w:r>
        <w:rPr>
          <w:color w:val="878787"/>
          <w:spacing w:val="1"/>
        </w:rPr>
        <w:t xml:space="preserve"> </w:t>
      </w:r>
      <w:r>
        <w:rPr>
          <w:color w:val="878787"/>
        </w:rPr>
        <w:t>Report.</w:t>
      </w:r>
    </w:p>
    <w:p w14:paraId="73201905" w14:textId="77777777" w:rsidR="001C70F3" w:rsidRDefault="001C70F3" w:rsidP="001C70F3">
      <w:pPr>
        <w:pStyle w:val="Heading3"/>
        <w:ind w:left="71"/>
        <w:jc w:val="both"/>
      </w:pPr>
      <w:r>
        <w:rPr>
          <w:b w:val="0"/>
        </w:rPr>
        <w:br w:type="column"/>
      </w:r>
      <w:r>
        <w:t>Actual/Expected</w:t>
      </w:r>
      <w:r>
        <w:rPr>
          <w:spacing w:val="11"/>
        </w:rPr>
        <w:t xml:space="preserve"> </w:t>
      </w:r>
      <w:r>
        <w:t>End</w:t>
      </w:r>
      <w:r>
        <w:rPr>
          <w:spacing w:val="12"/>
        </w:rPr>
        <w:t xml:space="preserve"> </w:t>
      </w:r>
      <w:r>
        <w:t>Date</w:t>
      </w:r>
      <w:r>
        <w:rPr>
          <w:spacing w:val="16"/>
        </w:rPr>
        <w:t xml:space="preserve"> </w:t>
      </w:r>
      <w:r>
        <w:t>*</w:t>
      </w:r>
    </w:p>
    <w:p w14:paraId="316CBDCB" w14:textId="77777777" w:rsidR="001C70F3" w:rsidRDefault="001C70F3" w:rsidP="001C70F3">
      <w:pPr>
        <w:pStyle w:val="BodyText"/>
        <w:ind w:left="74"/>
        <w:rPr>
          <w:sz w:val="20"/>
        </w:rPr>
      </w:pPr>
      <w:r>
        <w:rPr>
          <w:noProof/>
          <w:sz w:val="20"/>
        </w:rPr>
        <mc:AlternateContent>
          <mc:Choice Requires="wps">
            <w:drawing>
              <wp:inline distT="0" distB="0" distL="0" distR="0" wp14:anchorId="0AC49106" wp14:editId="31FC3B58">
                <wp:extent cx="1316355" cy="207645"/>
                <wp:effectExtent l="7620" t="7620" r="9525" b="13335"/>
                <wp:docPr id="1956370450" name="Text Box 10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355" cy="20764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83072CF" w14:textId="67979E68" w:rsidR="001C70F3" w:rsidRDefault="001C70F3" w:rsidP="001C70F3">
                            <w:pPr>
                              <w:spacing w:before="59"/>
                              <w:ind w:left="44"/>
                              <w:rPr>
                                <w:sz w:val="15"/>
                              </w:rPr>
                            </w:pPr>
                            <w:r w:rsidRPr="00B5268B">
                              <w:rPr>
                                <w:sz w:val="15"/>
                                <w:highlight w:val="yellow"/>
                              </w:rPr>
                              <w:t>202</w:t>
                            </w:r>
                            <w:r w:rsidR="00F63F0D">
                              <w:rPr>
                                <w:sz w:val="15"/>
                                <w:highlight w:val="yellow"/>
                              </w:rPr>
                              <w:t>6</w:t>
                            </w:r>
                            <w:r w:rsidRPr="00B5268B">
                              <w:rPr>
                                <w:sz w:val="15"/>
                                <w:highlight w:val="yellow"/>
                              </w:rPr>
                              <w:t>-</w:t>
                            </w:r>
                            <w:r w:rsidR="00F63F0D">
                              <w:rPr>
                                <w:sz w:val="15"/>
                                <w:highlight w:val="yellow"/>
                              </w:rPr>
                              <w:t>02</w:t>
                            </w:r>
                            <w:r w:rsidRPr="00B5268B">
                              <w:rPr>
                                <w:sz w:val="15"/>
                                <w:highlight w:val="yellow"/>
                              </w:rPr>
                              <w:t>-</w:t>
                            </w:r>
                            <w:r w:rsidR="00F63F0D">
                              <w:rPr>
                                <w:sz w:val="15"/>
                              </w:rPr>
                              <w:t>15</w:t>
                            </w:r>
                          </w:p>
                        </w:txbxContent>
                      </wps:txbx>
                      <wps:bodyPr rot="0" vert="horz" wrap="square" lIns="0" tIns="0" rIns="0" bIns="0" anchor="t" anchorCtr="0" upright="1">
                        <a:noAutofit/>
                      </wps:bodyPr>
                    </wps:wsp>
                  </a:graphicData>
                </a:graphic>
              </wp:inline>
            </w:drawing>
          </mc:Choice>
          <mc:Fallback>
            <w:pict>
              <v:shape w14:anchorId="0AC49106" id="Text Box 1001" o:spid="_x0000_s1059" type="#_x0000_t202" style="width:103.65pt;height:1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" filled="f" strokecolor="#878787" strokeweight=".16928mm">
                <v:textbox inset="0,0,0,0">
                  <w:txbxContent>
                    <w:p w14:paraId="783072CF" w14:textId="67979E68" w:rsidR="001C70F3" w:rsidRDefault="001C70F3" w:rsidP="001C70F3">
                      <w:pPr>
                        <w:spacing w:before="59"/>
                        <w:ind w:left="44"/>
                        <w:rPr>
                          <w:sz w:val="15"/>
                        </w:rPr>
                      </w:pPr>
                      <w:r w:rsidRPr="00B5268B">
                        <w:rPr>
                          <w:sz w:val="15"/>
                          <w:highlight w:val="yellow"/>
                        </w:rPr>
                        <w:t>202</w:t>
                      </w:r>
                      <w:r w:rsidR="00F63F0D">
                        <w:rPr>
                          <w:sz w:val="15"/>
                          <w:highlight w:val="yellow"/>
                        </w:rPr>
                        <w:t>6</w:t>
                      </w:r>
                      <w:r w:rsidRPr="00B5268B">
                        <w:rPr>
                          <w:sz w:val="15"/>
                          <w:highlight w:val="yellow"/>
                        </w:rPr>
                        <w:t>-</w:t>
                      </w:r>
                      <w:r w:rsidR="00F63F0D">
                        <w:rPr>
                          <w:sz w:val="15"/>
                          <w:highlight w:val="yellow"/>
                        </w:rPr>
                        <w:t>02</w:t>
                      </w:r>
                      <w:r w:rsidRPr="00B5268B">
                        <w:rPr>
                          <w:sz w:val="15"/>
                          <w:highlight w:val="yellow"/>
                        </w:rPr>
                        <w:t>-</w:t>
                      </w:r>
                      <w:r w:rsidR="00F63F0D">
                        <w:rPr>
                          <w:sz w:val="15"/>
                        </w:rPr>
                        <w:t>15</w:t>
                      </w:r>
                    </w:p>
                  </w:txbxContent>
                </v:textbox>
                <w10:anchorlock/>
              </v:shape>
            </w:pict>
          </mc:Fallback>
        </mc:AlternateContent>
      </w:r>
    </w:p>
    <w:p w14:paraId="33B9DAA8" w14:textId="77777777" w:rsidR="001C70F3" w:rsidRDefault="001C70F3" w:rsidP="001C70F3">
      <w:pPr>
        <w:pStyle w:val="BodyText"/>
        <w:spacing w:before="14" w:line="338" w:lineRule="auto"/>
        <w:ind w:left="71" w:right="2386"/>
        <w:jc w:val="both"/>
      </w:pPr>
      <w:r>
        <w:rPr>
          <w:color w:val="878787"/>
        </w:rPr>
        <w:t>Actual end date of the output if it’s</w:t>
      </w:r>
      <w:r>
        <w:rPr>
          <w:color w:val="878787"/>
          <w:spacing w:val="1"/>
        </w:rPr>
        <w:t xml:space="preserve"> </w:t>
      </w:r>
      <w:r>
        <w:rPr>
          <w:color w:val="878787"/>
        </w:rPr>
        <w:t>already completed, or the expected</w:t>
      </w:r>
      <w:r>
        <w:rPr>
          <w:color w:val="878787"/>
          <w:spacing w:val="-30"/>
        </w:rPr>
        <w:t xml:space="preserve"> </w:t>
      </w:r>
      <w:r>
        <w:rPr>
          <w:color w:val="878787"/>
        </w:rPr>
        <w:t>end</w:t>
      </w:r>
      <w:r>
        <w:rPr>
          <w:color w:val="878787"/>
          <w:spacing w:val="1"/>
        </w:rPr>
        <w:t xml:space="preserve"> </w:t>
      </w:r>
      <w:r>
        <w:rPr>
          <w:color w:val="878787"/>
        </w:rPr>
        <w:t>date</w:t>
      </w:r>
      <w:r>
        <w:rPr>
          <w:color w:val="878787"/>
          <w:spacing w:val="-5"/>
        </w:rPr>
        <w:t xml:space="preserve"> </w:t>
      </w:r>
      <w:r>
        <w:rPr>
          <w:color w:val="878787"/>
        </w:rPr>
        <w:t>per</w:t>
      </w:r>
      <w:r>
        <w:rPr>
          <w:color w:val="878787"/>
          <w:spacing w:val="4"/>
        </w:rPr>
        <w:t xml:space="preserve"> </w:t>
      </w:r>
      <w:r>
        <w:rPr>
          <w:color w:val="878787"/>
        </w:rPr>
        <w:t>updated</w:t>
      </w:r>
      <w:r>
        <w:rPr>
          <w:color w:val="878787"/>
          <w:spacing w:val="1"/>
        </w:rPr>
        <w:t xml:space="preserve"> </w:t>
      </w:r>
      <w:r>
        <w:rPr>
          <w:color w:val="878787"/>
        </w:rPr>
        <w:t>estimates</w:t>
      </w:r>
    </w:p>
    <w:p w14:paraId="7C062490" w14:textId="77777777" w:rsidR="001C70F3" w:rsidRDefault="001C70F3" w:rsidP="001C70F3">
      <w:pPr>
        <w:spacing w:line="338" w:lineRule="auto"/>
        <w:jc w:val="both"/>
        <w:sectPr w:rsidR="001C70F3" w:rsidSect="001C70F3">
          <w:type w:val="continuous"/>
          <w:pgSz w:w="11900" w:h="16840"/>
          <w:pgMar w:top="460" w:right="360" w:bottom="280" w:left="380" w:header="720" w:footer="720" w:gutter="0"/>
          <w:cols w:num="4" w:space="720" w:equalWidth="0">
            <w:col w:w="2235" w:space="40"/>
            <w:col w:w="2094" w:space="39"/>
            <w:col w:w="2191" w:space="39"/>
            <w:col w:w="4522"/>
          </w:cols>
        </w:sectPr>
      </w:pPr>
    </w:p>
    <w:p w14:paraId="12B597BC" w14:textId="77777777" w:rsidR="001C70F3" w:rsidRDefault="001C70F3" w:rsidP="001C70F3">
      <w:pPr>
        <w:pStyle w:val="BodyText"/>
        <w:ind w:left="166"/>
        <w:rPr>
          <w:sz w:val="20"/>
        </w:rPr>
      </w:pPr>
      <w:r>
        <w:rPr>
          <w:noProof/>
          <w:sz w:val="20"/>
        </w:rPr>
        <mc:AlternateContent>
          <mc:Choice Requires="wps">
            <w:drawing>
              <wp:inline distT="0" distB="0" distL="0" distR="0" wp14:anchorId="347D603B" wp14:editId="48E1994A">
                <wp:extent cx="6369113" cy="964194"/>
                <wp:effectExtent l="0" t="0" r="12700" b="26670"/>
                <wp:docPr id="1922751399" name="Text Box 10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113" cy="964194"/>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3BDCC26" w14:textId="549DF92C" w:rsidR="001C70F3" w:rsidRDefault="00882500" w:rsidP="001C70F3">
                            <w:pPr>
                              <w:spacing w:before="59"/>
                              <w:ind w:left="44"/>
                              <w:rPr>
                                <w:sz w:val="15"/>
                              </w:rPr>
                            </w:pPr>
                            <w:r>
                              <w:rPr>
                                <w:sz w:val="15"/>
                              </w:rPr>
                              <w:t xml:space="preserve">While the Project planned start date as per signed proposal (ProDoc) is </w:t>
                            </w:r>
                            <w:r w:rsidR="00824C9F">
                              <w:rPr>
                                <w:sz w:val="15"/>
                              </w:rPr>
                              <w:t xml:space="preserve">24 March 2025 the first tranche of the fund was released to the country office only on </w:t>
                            </w:r>
                            <w:r w:rsidR="00D7271F">
                              <w:rPr>
                                <w:sz w:val="15"/>
                              </w:rPr>
                              <w:t>16 May 2025 and the ASL was allocated by 19 May 2025. The activity could only be started after fund was received.</w:t>
                            </w:r>
                          </w:p>
                        </w:txbxContent>
                      </wps:txbx>
                      <wps:bodyPr rot="0" vert="horz" wrap="square" lIns="0" tIns="0" rIns="0" bIns="0" anchor="t" anchorCtr="0" upright="1">
                        <a:noAutofit/>
                      </wps:bodyPr>
                    </wps:wsp>
                  </a:graphicData>
                </a:graphic>
              </wp:inline>
            </w:drawing>
          </mc:Choice>
          <mc:Fallback>
            <w:pict>
              <v:shape w14:anchorId="347D603B" id="Text Box 1000" o:spid="_x0000_s1060" type="#_x0000_t202" style="width:501.5pt;height:7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" filled="f" strokecolor="#878787" strokeweight=".16928mm">
                <v:textbox inset="0,0,0,0">
                  <w:txbxContent>
                    <w:p w14:paraId="33BDCC26" w14:textId="549DF92C" w:rsidR="001C70F3" w:rsidRDefault="00882500" w:rsidP="001C70F3">
                      <w:pPr>
                        <w:spacing w:before="59"/>
                        <w:ind w:left="44"/>
                        <w:rPr>
                          <w:sz w:val="15"/>
                        </w:rPr>
                      </w:pPr>
                      <w:r>
                        <w:rPr>
                          <w:sz w:val="15"/>
                        </w:rPr>
                        <w:t xml:space="preserve">While the Project planned start date as per signed proposal (ProDoc) is </w:t>
                      </w:r>
                      <w:r w:rsidR="00824C9F">
                        <w:rPr>
                          <w:sz w:val="15"/>
                        </w:rPr>
                        <w:t xml:space="preserve">24 March 2025 the first tranche of the fund was released to the country office only on </w:t>
                      </w:r>
                      <w:r w:rsidR="00D7271F">
                        <w:rPr>
                          <w:sz w:val="15"/>
                        </w:rPr>
                        <w:t>16 May 2025 and the ASL was allocated by 19 May 2025. The activity could only be started after fund was received.</w:t>
                      </w:r>
                    </w:p>
                  </w:txbxContent>
                </v:textbox>
                <w10:anchorlock/>
              </v:shape>
            </w:pict>
          </mc:Fallback>
        </mc:AlternateContent>
      </w:r>
    </w:p>
    <w:p w14:paraId="5B8ABEAB" w14:textId="77777777" w:rsidR="001C70F3" w:rsidRDefault="001C70F3" w:rsidP="001C70F3">
      <w:pPr>
        <w:pStyle w:val="BodyText"/>
        <w:spacing w:before="24"/>
        <w:ind w:left="164"/>
      </w:pPr>
      <w:r>
        <w:rPr>
          <w:color w:val="878787"/>
        </w:rPr>
        <w:t>Please</w:t>
      </w:r>
      <w:r>
        <w:rPr>
          <w:color w:val="878787"/>
          <w:spacing w:val="-3"/>
        </w:rPr>
        <w:t xml:space="preserve"> </w:t>
      </w:r>
      <w:r>
        <w:rPr>
          <w:color w:val="878787"/>
        </w:rPr>
        <w:t>explain</w:t>
      </w:r>
      <w:r>
        <w:rPr>
          <w:color w:val="878787"/>
          <w:spacing w:val="6"/>
        </w:rPr>
        <w:t xml:space="preserve"> </w:t>
      </w:r>
      <w:r>
        <w:rPr>
          <w:color w:val="878787"/>
        </w:rPr>
        <w:t>the</w:t>
      </w:r>
      <w:r>
        <w:rPr>
          <w:color w:val="878787"/>
          <w:spacing w:val="-3"/>
        </w:rPr>
        <w:t xml:space="preserve"> </w:t>
      </w:r>
      <w:r>
        <w:rPr>
          <w:color w:val="878787"/>
        </w:rPr>
        <w:t>reasons for</w:t>
      </w:r>
      <w:r>
        <w:rPr>
          <w:color w:val="878787"/>
          <w:spacing w:val="6"/>
        </w:rPr>
        <w:t xml:space="preserve"> </w:t>
      </w:r>
      <w:r>
        <w:rPr>
          <w:color w:val="878787"/>
        </w:rPr>
        <w:t>any</w:t>
      </w:r>
      <w:r>
        <w:rPr>
          <w:color w:val="878787"/>
          <w:spacing w:val="8"/>
        </w:rPr>
        <w:t xml:space="preserve"> </w:t>
      </w:r>
      <w:r>
        <w:rPr>
          <w:color w:val="878787"/>
        </w:rPr>
        <w:t>difference</w:t>
      </w:r>
      <w:r>
        <w:rPr>
          <w:color w:val="878787"/>
          <w:spacing w:val="-3"/>
        </w:rPr>
        <w:t xml:space="preserve"> </w:t>
      </w:r>
      <w:r>
        <w:rPr>
          <w:color w:val="878787"/>
        </w:rPr>
        <w:t>between</w:t>
      </w:r>
      <w:r>
        <w:rPr>
          <w:color w:val="878787"/>
          <w:spacing w:val="6"/>
        </w:rPr>
        <w:t xml:space="preserve"> </w:t>
      </w:r>
      <w:r>
        <w:rPr>
          <w:color w:val="878787"/>
        </w:rPr>
        <w:t>a</w:t>
      </w:r>
      <w:r>
        <w:rPr>
          <w:color w:val="878787"/>
          <w:spacing w:val="7"/>
        </w:rPr>
        <w:t xml:space="preserve"> </w:t>
      </w:r>
      <w:r>
        <w:rPr>
          <w:color w:val="878787"/>
        </w:rPr>
        <w:t>planned</w:t>
      </w:r>
      <w:r>
        <w:rPr>
          <w:color w:val="878787"/>
          <w:spacing w:val="4"/>
        </w:rPr>
        <w:t xml:space="preserve"> </w:t>
      </w:r>
      <w:r>
        <w:rPr>
          <w:color w:val="878787"/>
        </w:rPr>
        <w:t>output</w:t>
      </w:r>
      <w:r>
        <w:rPr>
          <w:color w:val="878787"/>
          <w:spacing w:val="7"/>
        </w:rPr>
        <w:t xml:space="preserve"> </w:t>
      </w:r>
      <w:r>
        <w:rPr>
          <w:color w:val="878787"/>
        </w:rPr>
        <w:t>and</w:t>
      </w:r>
      <w:r>
        <w:rPr>
          <w:color w:val="878787"/>
          <w:spacing w:val="4"/>
        </w:rPr>
        <w:t xml:space="preserve"> </w:t>
      </w:r>
      <w:r>
        <w:rPr>
          <w:color w:val="878787"/>
        </w:rPr>
        <w:t>the</w:t>
      </w:r>
      <w:r>
        <w:rPr>
          <w:color w:val="878787"/>
          <w:spacing w:val="-3"/>
        </w:rPr>
        <w:t xml:space="preserve"> </w:t>
      </w:r>
      <w:r>
        <w:rPr>
          <w:color w:val="878787"/>
        </w:rPr>
        <w:t>actual</w:t>
      </w:r>
      <w:r>
        <w:rPr>
          <w:color w:val="878787"/>
          <w:spacing w:val="-2"/>
        </w:rPr>
        <w:t xml:space="preserve"> </w:t>
      </w:r>
      <w:r>
        <w:rPr>
          <w:color w:val="878787"/>
        </w:rPr>
        <w:t>output.</w:t>
      </w:r>
      <w:r>
        <w:rPr>
          <w:color w:val="878787"/>
          <w:spacing w:val="6"/>
        </w:rPr>
        <w:t xml:space="preserve"> </w:t>
      </w:r>
      <w:r>
        <w:rPr>
          <w:color w:val="878787"/>
        </w:rPr>
        <w:t>If</w:t>
      </w:r>
      <w:r>
        <w:rPr>
          <w:color w:val="878787"/>
          <w:spacing w:val="3"/>
        </w:rPr>
        <w:t xml:space="preserve"> </w:t>
      </w:r>
      <w:r>
        <w:rPr>
          <w:color w:val="878787"/>
        </w:rPr>
        <w:t>there’s no</w:t>
      </w:r>
      <w:r>
        <w:rPr>
          <w:color w:val="878787"/>
          <w:spacing w:val="2"/>
        </w:rPr>
        <w:t xml:space="preserve"> </w:t>
      </w:r>
      <w:r>
        <w:rPr>
          <w:color w:val="878787"/>
        </w:rPr>
        <w:t>variation,</w:t>
      </w:r>
      <w:r>
        <w:rPr>
          <w:color w:val="878787"/>
          <w:spacing w:val="5"/>
        </w:rPr>
        <w:t xml:space="preserve"> </w:t>
      </w:r>
      <w:r>
        <w:rPr>
          <w:color w:val="878787"/>
        </w:rPr>
        <w:t>please</w:t>
      </w:r>
      <w:r>
        <w:rPr>
          <w:color w:val="878787"/>
          <w:spacing w:val="-2"/>
        </w:rPr>
        <w:t xml:space="preserve"> </w:t>
      </w:r>
      <w:r>
        <w:rPr>
          <w:color w:val="878787"/>
        </w:rPr>
        <w:t>add</w:t>
      </w:r>
      <w:r>
        <w:rPr>
          <w:color w:val="878787"/>
          <w:spacing w:val="3"/>
        </w:rPr>
        <w:t xml:space="preserve"> </w:t>
      </w:r>
      <w:r>
        <w:rPr>
          <w:color w:val="878787"/>
        </w:rPr>
        <w:t>"N/A"</w:t>
      </w:r>
    </w:p>
    <w:p w14:paraId="7E66A219" w14:textId="77777777" w:rsidR="00E870BB" w:rsidRDefault="00E870BB">
      <w:pPr>
        <w:sectPr w:rsidR="00E870BB">
          <w:type w:val="continuous"/>
          <w:pgSz w:w="11900" w:h="16840"/>
          <w:pgMar w:top="460" w:right="360" w:bottom="280" w:left="380" w:header="720" w:footer="720" w:gutter="0"/>
          <w:cols w:space="720"/>
        </w:sectPr>
      </w:pPr>
    </w:p>
    <w:p w14:paraId="42659F34" w14:textId="77777777" w:rsidR="00E870BB" w:rsidRDefault="00E870BB">
      <w:pPr>
        <w:pStyle w:val="BodyText"/>
        <w:rPr>
          <w:sz w:val="20"/>
        </w:rPr>
      </w:pPr>
    </w:p>
    <w:p w14:paraId="4F996D20" w14:textId="77777777" w:rsidR="00E870BB" w:rsidRDefault="00E870BB">
      <w:pPr>
        <w:pStyle w:val="BodyText"/>
        <w:rPr>
          <w:sz w:val="20"/>
        </w:rPr>
      </w:pPr>
    </w:p>
    <w:p w14:paraId="4BFC394B" w14:textId="77777777" w:rsidR="00E870BB" w:rsidRDefault="00E870BB">
      <w:pPr>
        <w:pStyle w:val="BodyText"/>
        <w:rPr>
          <w:sz w:val="20"/>
        </w:rPr>
      </w:pPr>
    </w:p>
    <w:p w14:paraId="262ED5D4" w14:textId="77777777" w:rsidR="00E870BB" w:rsidRDefault="00E870BB">
      <w:pPr>
        <w:pStyle w:val="BodyText"/>
        <w:spacing w:before="8"/>
        <w:rPr>
          <w:sz w:val="21"/>
        </w:rPr>
      </w:pPr>
    </w:p>
    <w:p w14:paraId="6DCDE8D9" w14:textId="77777777" w:rsidR="00E870BB" w:rsidRPr="00484C43" w:rsidRDefault="009A0709">
      <w:pPr>
        <w:pStyle w:val="Heading2"/>
        <w:rPr>
          <w:color w:val="1F497D" w:themeColor="text2"/>
        </w:rPr>
      </w:pPr>
      <w:r w:rsidRPr="009E5D1A">
        <w:rPr>
          <w:color w:val="1F497D" w:themeColor="text2"/>
          <w:highlight w:val="yellow"/>
        </w:rPr>
        <w:t>Output</w:t>
      </w:r>
      <w:r w:rsidRPr="009E5D1A">
        <w:rPr>
          <w:color w:val="1F497D" w:themeColor="text2"/>
          <w:spacing w:val="-4"/>
          <w:highlight w:val="yellow"/>
        </w:rPr>
        <w:t xml:space="preserve"> </w:t>
      </w:r>
      <w:r w:rsidRPr="009E5D1A">
        <w:rPr>
          <w:color w:val="1F497D" w:themeColor="text2"/>
          <w:highlight w:val="yellow"/>
        </w:rPr>
        <w:t>2.2.3:</w:t>
      </w:r>
      <w:r w:rsidRPr="009E5D1A">
        <w:rPr>
          <w:color w:val="1F497D" w:themeColor="text2"/>
          <w:spacing w:val="-8"/>
          <w:highlight w:val="yellow"/>
        </w:rPr>
        <w:t xml:space="preserve"> </w:t>
      </w:r>
      <w:r w:rsidRPr="009E5D1A">
        <w:rPr>
          <w:color w:val="1F497D" w:themeColor="text2"/>
          <w:highlight w:val="yellow"/>
        </w:rPr>
        <w:t>NDC</w:t>
      </w:r>
      <w:r w:rsidRPr="009E5D1A">
        <w:rPr>
          <w:color w:val="1F497D" w:themeColor="text2"/>
          <w:spacing w:val="-2"/>
          <w:highlight w:val="yellow"/>
        </w:rPr>
        <w:t xml:space="preserve"> </w:t>
      </w:r>
      <w:r w:rsidRPr="009E5D1A">
        <w:rPr>
          <w:color w:val="1F497D" w:themeColor="text2"/>
          <w:highlight w:val="yellow"/>
        </w:rPr>
        <w:t>updated</w:t>
      </w:r>
      <w:r w:rsidRPr="009E5D1A">
        <w:rPr>
          <w:color w:val="1F497D" w:themeColor="text2"/>
          <w:spacing w:val="-6"/>
          <w:highlight w:val="yellow"/>
        </w:rPr>
        <w:t xml:space="preserve"> </w:t>
      </w:r>
      <w:r w:rsidRPr="009E5D1A">
        <w:rPr>
          <w:color w:val="1F497D" w:themeColor="text2"/>
          <w:highlight w:val="yellow"/>
        </w:rPr>
        <w:t>or</w:t>
      </w:r>
      <w:r w:rsidRPr="009E5D1A">
        <w:rPr>
          <w:color w:val="1F497D" w:themeColor="text2"/>
          <w:spacing w:val="-5"/>
          <w:highlight w:val="yellow"/>
        </w:rPr>
        <w:t xml:space="preserve"> </w:t>
      </w:r>
      <w:r w:rsidRPr="009E5D1A">
        <w:rPr>
          <w:color w:val="1F497D" w:themeColor="text2"/>
          <w:highlight w:val="yellow"/>
        </w:rPr>
        <w:t>revised</w:t>
      </w:r>
      <w:r w:rsidRPr="009E5D1A">
        <w:rPr>
          <w:color w:val="1F497D" w:themeColor="text2"/>
          <w:spacing w:val="-6"/>
          <w:highlight w:val="yellow"/>
        </w:rPr>
        <w:t xml:space="preserve"> </w:t>
      </w:r>
      <w:r w:rsidRPr="009E5D1A">
        <w:rPr>
          <w:color w:val="1F497D" w:themeColor="text2"/>
          <w:highlight w:val="yellow"/>
        </w:rPr>
        <w:t>and/or</w:t>
      </w:r>
      <w:r w:rsidRPr="009E5D1A">
        <w:rPr>
          <w:color w:val="1F497D" w:themeColor="text2"/>
          <w:spacing w:val="-6"/>
          <w:highlight w:val="yellow"/>
        </w:rPr>
        <w:t xml:space="preserve"> </w:t>
      </w:r>
      <w:r w:rsidRPr="009E5D1A">
        <w:rPr>
          <w:color w:val="1F497D" w:themeColor="text2"/>
          <w:highlight w:val="yellow"/>
        </w:rPr>
        <w:t>financing</w:t>
      </w:r>
      <w:r w:rsidRPr="009E5D1A">
        <w:rPr>
          <w:color w:val="1F497D" w:themeColor="text2"/>
          <w:spacing w:val="-5"/>
          <w:highlight w:val="yellow"/>
        </w:rPr>
        <w:t xml:space="preserve"> </w:t>
      </w:r>
      <w:r w:rsidRPr="009E5D1A">
        <w:rPr>
          <w:color w:val="1F497D" w:themeColor="text2"/>
          <w:highlight w:val="yellow"/>
        </w:rPr>
        <w:t>strategy or</w:t>
      </w:r>
      <w:r w:rsidRPr="009E5D1A">
        <w:rPr>
          <w:color w:val="1F497D" w:themeColor="text2"/>
          <w:spacing w:val="-5"/>
          <w:highlight w:val="yellow"/>
        </w:rPr>
        <w:t xml:space="preserve"> </w:t>
      </w:r>
      <w:r w:rsidRPr="009E5D1A">
        <w:rPr>
          <w:color w:val="1F497D" w:themeColor="text2"/>
          <w:highlight w:val="yellow"/>
        </w:rPr>
        <w:t>related</w:t>
      </w:r>
      <w:r w:rsidRPr="009E5D1A">
        <w:rPr>
          <w:color w:val="1F497D" w:themeColor="text2"/>
          <w:spacing w:val="-6"/>
          <w:highlight w:val="yellow"/>
        </w:rPr>
        <w:t xml:space="preserve"> </w:t>
      </w:r>
      <w:r w:rsidRPr="009E5D1A">
        <w:rPr>
          <w:color w:val="1F497D" w:themeColor="text2"/>
          <w:highlight w:val="yellow"/>
        </w:rPr>
        <w:t>policies</w:t>
      </w:r>
      <w:r w:rsidRPr="009E5D1A">
        <w:rPr>
          <w:color w:val="1F497D" w:themeColor="text2"/>
          <w:spacing w:val="-7"/>
          <w:highlight w:val="yellow"/>
        </w:rPr>
        <w:t xml:space="preserve"> </w:t>
      </w:r>
      <w:r w:rsidRPr="009E5D1A">
        <w:rPr>
          <w:color w:val="1F497D" w:themeColor="text2"/>
          <w:highlight w:val="yellow"/>
        </w:rPr>
        <w:t>developed.</w:t>
      </w:r>
    </w:p>
    <w:p w14:paraId="0F6ACDF0" w14:textId="77777777" w:rsidR="00E870BB" w:rsidRDefault="009A0709">
      <w:pPr>
        <w:pStyle w:val="Heading3"/>
        <w:spacing w:before="103"/>
      </w:pPr>
      <w:r>
        <w:t>Select</w:t>
      </w:r>
      <w:r>
        <w:rPr>
          <w:spacing w:val="6"/>
        </w:rPr>
        <w:t xml:space="preserve"> </w:t>
      </w:r>
      <w:r>
        <w:t>Applicable</w:t>
      </w:r>
      <w:r>
        <w:rPr>
          <w:spacing w:val="15"/>
        </w:rPr>
        <w:t xml:space="preserve"> </w:t>
      </w:r>
      <w:r>
        <w:t>Indicators:</w:t>
      </w:r>
      <w:r>
        <w:rPr>
          <w:spacing w:val="17"/>
        </w:rPr>
        <w:t xml:space="preserve"> </w:t>
      </w:r>
      <w:r>
        <w:t>2.2.3</w:t>
      </w:r>
    </w:p>
    <w:p w14:paraId="0F6B2278" w14:textId="5BDBB899" w:rsidR="00E870BB" w:rsidRDefault="009A0709">
      <w:pPr>
        <w:spacing w:before="89" w:line="357" w:lineRule="auto"/>
        <w:ind w:left="192" w:right="4163"/>
        <w:rPr>
          <w:sz w:val="15"/>
        </w:rPr>
      </w:pPr>
      <w:r>
        <w:rPr>
          <w:noProof/>
        </w:rPr>
        <mc:AlternateContent>
          <mc:Choice Requires="wps">
            <w:drawing>
              <wp:anchor distT="0" distB="0" distL="114300" distR="114300" simplePos="0" relativeHeight="251658612" behindDoc="1" locked="0" layoutInCell="1" allowOverlap="1" wp14:anchorId="025B30D3" wp14:editId="479FE331">
                <wp:simplePos x="0" y="0"/>
                <wp:positionH relativeFrom="page">
                  <wp:posOffset>350520</wp:posOffset>
                </wp:positionH>
                <wp:positionV relativeFrom="paragraph">
                  <wp:posOffset>64770</wp:posOffset>
                </wp:positionV>
                <wp:extent cx="91440" cy="103505"/>
                <wp:effectExtent l="0" t="0" r="0" b="0"/>
                <wp:wrapNone/>
                <wp:docPr id="484223692" name="Rectangle 7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0350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A8EF66" id="Rectangle 770" o:spid="_x0000_s1026" style="position:absolute;margin-left:27.6pt;margin-top:5.1pt;width:7.2pt;height:8.15pt;z-index:-2516578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" filled="f" strokecolor="#878787" strokeweight=".16928mm">
                <w10:wrap anchorx="page"/>
              </v:rect>
            </w:pict>
          </mc:Fallback>
        </mc:AlternateContent>
      </w:r>
      <w:r>
        <w:rPr>
          <w:noProof/>
        </w:rPr>
        <mc:AlternateContent>
          <mc:Choice Requires="wps">
            <w:drawing>
              <wp:anchor distT="0" distB="0" distL="114300" distR="114300" simplePos="0" relativeHeight="251658613" behindDoc="1" locked="0" layoutInCell="1" allowOverlap="1" wp14:anchorId="7F6CB889" wp14:editId="4CEDD2A5">
                <wp:simplePos x="0" y="0"/>
                <wp:positionH relativeFrom="page">
                  <wp:posOffset>350520</wp:posOffset>
                </wp:positionH>
                <wp:positionV relativeFrom="paragraph">
                  <wp:posOffset>235585</wp:posOffset>
                </wp:positionV>
                <wp:extent cx="91440" cy="103505"/>
                <wp:effectExtent l="0" t="0" r="0" b="0"/>
                <wp:wrapNone/>
                <wp:docPr id="1732472293" name="Rectangle 7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0350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D604A1" id="Rectangle 769" o:spid="_x0000_s1026" style="position:absolute;margin-left:27.6pt;margin-top:18.55pt;width:7.2pt;height:8.15pt;z-index:-25165786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" filled="f" strokecolor="#878787" strokeweight=".16928mm">
                <w10:wrap anchorx="page"/>
              </v:rect>
            </w:pict>
          </mc:Fallback>
        </mc:AlternateContent>
      </w:r>
      <w:r>
        <w:rPr>
          <w:sz w:val="15"/>
        </w:rPr>
        <w:t>X</w:t>
      </w:r>
      <w:r>
        <w:rPr>
          <w:spacing w:val="1"/>
          <w:sz w:val="15"/>
        </w:rPr>
        <w:t xml:space="preserve"> </w:t>
      </w:r>
      <w:r>
        <w:rPr>
          <w:sz w:val="15"/>
        </w:rPr>
        <w:t>Indicator 2.2.3.1: Have the NDCs been updated or revised with the support of the Readiness grant?</w:t>
      </w:r>
      <w:r>
        <w:rPr>
          <w:spacing w:val="-35"/>
          <w:sz w:val="15"/>
        </w:rPr>
        <w:t xml:space="preserve"> </w:t>
      </w:r>
      <w:r>
        <w:rPr>
          <w:sz w:val="15"/>
        </w:rPr>
        <w:t>X</w:t>
      </w:r>
      <w:r>
        <w:rPr>
          <w:spacing w:val="2"/>
          <w:sz w:val="15"/>
        </w:rPr>
        <w:t xml:space="preserve"> </w:t>
      </w:r>
      <w:r>
        <w:rPr>
          <w:sz w:val="15"/>
        </w:rPr>
        <w:t>Indicator</w:t>
      </w:r>
      <w:r>
        <w:rPr>
          <w:spacing w:val="-4"/>
          <w:sz w:val="15"/>
        </w:rPr>
        <w:t xml:space="preserve"> </w:t>
      </w:r>
      <w:r>
        <w:rPr>
          <w:sz w:val="15"/>
        </w:rPr>
        <w:t>2.2.3.2:</w:t>
      </w:r>
      <w:r>
        <w:rPr>
          <w:spacing w:val="2"/>
          <w:sz w:val="15"/>
        </w:rPr>
        <w:t xml:space="preserve"> </w:t>
      </w:r>
      <w:r>
        <w:rPr>
          <w:sz w:val="15"/>
        </w:rPr>
        <w:t>Has</w:t>
      </w:r>
      <w:r>
        <w:rPr>
          <w:spacing w:val="-2"/>
          <w:sz w:val="15"/>
        </w:rPr>
        <w:t xml:space="preserve"> </w:t>
      </w:r>
      <w:r>
        <w:rPr>
          <w:sz w:val="15"/>
        </w:rPr>
        <w:t>an</w:t>
      </w:r>
      <w:r>
        <w:rPr>
          <w:spacing w:val="2"/>
          <w:sz w:val="15"/>
        </w:rPr>
        <w:t xml:space="preserve"> </w:t>
      </w:r>
      <w:r>
        <w:rPr>
          <w:sz w:val="15"/>
        </w:rPr>
        <w:t>NDC</w:t>
      </w:r>
      <w:r>
        <w:rPr>
          <w:spacing w:val="-3"/>
          <w:sz w:val="15"/>
        </w:rPr>
        <w:t xml:space="preserve"> </w:t>
      </w:r>
      <w:r>
        <w:rPr>
          <w:sz w:val="15"/>
        </w:rPr>
        <w:t>financing</w:t>
      </w:r>
      <w:r>
        <w:rPr>
          <w:spacing w:val="1"/>
          <w:sz w:val="15"/>
        </w:rPr>
        <w:t xml:space="preserve"> </w:t>
      </w:r>
      <w:r>
        <w:rPr>
          <w:sz w:val="15"/>
        </w:rPr>
        <w:t>strategy</w:t>
      </w:r>
      <w:r>
        <w:rPr>
          <w:spacing w:val="4"/>
          <w:sz w:val="15"/>
        </w:rPr>
        <w:t xml:space="preserve"> </w:t>
      </w:r>
      <w:r>
        <w:rPr>
          <w:sz w:val="15"/>
        </w:rPr>
        <w:t>been</w:t>
      </w:r>
      <w:r>
        <w:rPr>
          <w:spacing w:val="2"/>
          <w:sz w:val="15"/>
        </w:rPr>
        <w:t xml:space="preserve"> </w:t>
      </w:r>
      <w:r>
        <w:rPr>
          <w:sz w:val="15"/>
        </w:rPr>
        <w:t>developed?</w:t>
      </w:r>
    </w:p>
    <w:p w14:paraId="13B7711A" w14:textId="77777777" w:rsidR="00E870BB" w:rsidRDefault="00E870BB">
      <w:pPr>
        <w:pStyle w:val="BodyText"/>
        <w:rPr>
          <w:sz w:val="23"/>
        </w:rPr>
      </w:pPr>
    </w:p>
    <w:p w14:paraId="30E1760A" w14:textId="48CA4231" w:rsidR="00C41761" w:rsidRDefault="00C41761">
      <w:pPr>
        <w:pStyle w:val="BodyText"/>
        <w:rPr>
          <w:sz w:val="23"/>
        </w:rPr>
      </w:pPr>
    </w:p>
    <w:p w14:paraId="7F7ABAAC" w14:textId="77777777" w:rsidR="00E870BB" w:rsidRDefault="00E870BB">
      <w:pPr>
        <w:rPr>
          <w:sz w:val="23"/>
        </w:rPr>
        <w:sectPr w:rsidR="00E870BB">
          <w:pgSz w:w="11900" w:h="16840"/>
          <w:pgMar w:top="460" w:right="360" w:bottom="280" w:left="380" w:header="144" w:footer="0" w:gutter="0"/>
          <w:cols w:space="720"/>
        </w:sectPr>
      </w:pPr>
    </w:p>
    <w:p w14:paraId="22585C96" w14:textId="77777777" w:rsidR="00E870BB" w:rsidRDefault="00E870BB">
      <w:pPr>
        <w:pStyle w:val="BodyText"/>
        <w:spacing w:before="11"/>
      </w:pPr>
    </w:p>
    <w:p w14:paraId="32E4A2F6" w14:textId="77777777" w:rsidR="00E870BB" w:rsidRPr="00F50CEE" w:rsidRDefault="009A0709">
      <w:pPr>
        <w:pStyle w:val="Heading3"/>
        <w:spacing w:before="0" w:line="288" w:lineRule="auto"/>
        <w:ind w:right="259"/>
        <w:jc w:val="both"/>
        <w:rPr>
          <w:u w:val="single"/>
        </w:rPr>
      </w:pPr>
      <w:r w:rsidRPr="00F50CEE">
        <w:rPr>
          <w:u w:val="single"/>
        </w:rPr>
        <w:t>Indicator 2.2.3.1: Have the NDCs</w:t>
      </w:r>
      <w:r w:rsidRPr="00F50CEE">
        <w:rPr>
          <w:spacing w:val="1"/>
          <w:u w:val="single"/>
        </w:rPr>
        <w:t xml:space="preserve"> </w:t>
      </w:r>
      <w:r w:rsidRPr="00F50CEE">
        <w:rPr>
          <w:spacing w:val="-1"/>
          <w:w w:val="105"/>
          <w:u w:val="single"/>
        </w:rPr>
        <w:t>been</w:t>
      </w:r>
      <w:r w:rsidRPr="00F50CEE">
        <w:rPr>
          <w:spacing w:val="-8"/>
          <w:w w:val="105"/>
          <w:u w:val="single"/>
        </w:rPr>
        <w:t xml:space="preserve"> </w:t>
      </w:r>
      <w:r w:rsidRPr="00F50CEE">
        <w:rPr>
          <w:spacing w:val="-1"/>
          <w:w w:val="105"/>
          <w:u w:val="single"/>
        </w:rPr>
        <w:t>updated</w:t>
      </w:r>
      <w:r w:rsidRPr="00F50CEE">
        <w:rPr>
          <w:spacing w:val="-8"/>
          <w:w w:val="105"/>
          <w:u w:val="single"/>
        </w:rPr>
        <w:t xml:space="preserve"> </w:t>
      </w:r>
      <w:r w:rsidRPr="00F50CEE">
        <w:rPr>
          <w:w w:val="105"/>
          <w:u w:val="single"/>
        </w:rPr>
        <w:t>or</w:t>
      </w:r>
      <w:r w:rsidRPr="00F50CEE">
        <w:rPr>
          <w:spacing w:val="-7"/>
          <w:w w:val="105"/>
          <w:u w:val="single"/>
        </w:rPr>
        <w:t xml:space="preserve"> </w:t>
      </w:r>
      <w:r w:rsidRPr="00F50CEE">
        <w:rPr>
          <w:w w:val="105"/>
          <w:u w:val="single"/>
        </w:rPr>
        <w:t>revised</w:t>
      </w:r>
      <w:r w:rsidRPr="00F50CEE">
        <w:rPr>
          <w:spacing w:val="-9"/>
          <w:w w:val="105"/>
          <w:u w:val="single"/>
        </w:rPr>
        <w:t xml:space="preserve"> </w:t>
      </w:r>
      <w:r w:rsidRPr="00F50CEE">
        <w:rPr>
          <w:w w:val="105"/>
          <w:u w:val="single"/>
        </w:rPr>
        <w:t>with</w:t>
      </w:r>
      <w:r w:rsidRPr="00F50CEE">
        <w:rPr>
          <w:spacing w:val="-7"/>
          <w:w w:val="105"/>
          <w:u w:val="single"/>
        </w:rPr>
        <w:t xml:space="preserve"> </w:t>
      </w:r>
      <w:r w:rsidRPr="00F50CEE">
        <w:rPr>
          <w:w w:val="105"/>
          <w:u w:val="single"/>
        </w:rPr>
        <w:t>the</w:t>
      </w:r>
      <w:r w:rsidRPr="00F50CEE">
        <w:rPr>
          <w:spacing w:val="-37"/>
          <w:w w:val="105"/>
          <w:u w:val="single"/>
        </w:rPr>
        <w:t xml:space="preserve"> </w:t>
      </w:r>
      <w:r w:rsidRPr="00F50CEE">
        <w:rPr>
          <w:u w:val="single"/>
        </w:rPr>
        <w:t>support</w:t>
      </w:r>
      <w:r w:rsidRPr="00F50CEE">
        <w:rPr>
          <w:spacing w:val="3"/>
          <w:u w:val="single"/>
        </w:rPr>
        <w:t xml:space="preserve"> </w:t>
      </w:r>
      <w:r w:rsidRPr="00F50CEE">
        <w:rPr>
          <w:u w:val="single"/>
        </w:rPr>
        <w:t>of</w:t>
      </w:r>
      <w:r w:rsidRPr="00F50CEE">
        <w:rPr>
          <w:spacing w:val="11"/>
          <w:u w:val="single"/>
        </w:rPr>
        <w:t xml:space="preserve"> </w:t>
      </w:r>
      <w:r w:rsidRPr="00F50CEE">
        <w:rPr>
          <w:u w:val="single"/>
        </w:rPr>
        <w:t>the</w:t>
      </w:r>
      <w:r w:rsidRPr="00F50CEE">
        <w:rPr>
          <w:spacing w:val="11"/>
          <w:u w:val="single"/>
        </w:rPr>
        <w:t xml:space="preserve"> </w:t>
      </w:r>
      <w:r w:rsidRPr="00F50CEE">
        <w:rPr>
          <w:u w:val="single"/>
        </w:rPr>
        <w:t>Readiness</w:t>
      </w:r>
      <w:r w:rsidRPr="00F50CEE">
        <w:rPr>
          <w:spacing w:val="5"/>
          <w:u w:val="single"/>
        </w:rPr>
        <w:t xml:space="preserve"> </w:t>
      </w:r>
      <w:r w:rsidRPr="00F50CEE">
        <w:rPr>
          <w:u w:val="single"/>
        </w:rPr>
        <w:t>grant?</w:t>
      </w:r>
    </w:p>
    <w:p w14:paraId="084C8140" w14:textId="77777777" w:rsidR="00E870BB" w:rsidRDefault="009A0709">
      <w:pPr>
        <w:pStyle w:val="BodyText"/>
        <w:spacing w:before="91" w:line="338" w:lineRule="auto"/>
        <w:ind w:left="164"/>
        <w:jc w:val="both"/>
      </w:pPr>
      <w:r>
        <w:rPr>
          <w:color w:val="878787"/>
        </w:rPr>
        <w:t>National Determined Contributions (NDCs)</w:t>
      </w:r>
      <w:r>
        <w:rPr>
          <w:color w:val="878787"/>
          <w:spacing w:val="1"/>
        </w:rPr>
        <w:t xml:space="preserve"> </w:t>
      </w:r>
      <w:r>
        <w:rPr>
          <w:color w:val="878787"/>
        </w:rPr>
        <w:t>updated</w:t>
      </w:r>
      <w:r>
        <w:rPr>
          <w:color w:val="878787"/>
          <w:spacing w:val="3"/>
        </w:rPr>
        <w:t xml:space="preserve"> </w:t>
      </w:r>
      <w:r>
        <w:rPr>
          <w:color w:val="878787"/>
        </w:rPr>
        <w:t>or</w:t>
      </w:r>
      <w:r>
        <w:rPr>
          <w:color w:val="878787"/>
          <w:spacing w:val="5"/>
        </w:rPr>
        <w:t xml:space="preserve"> </w:t>
      </w:r>
      <w:r>
        <w:rPr>
          <w:color w:val="878787"/>
        </w:rPr>
        <w:t>revised</w:t>
      </w:r>
      <w:r>
        <w:rPr>
          <w:color w:val="878787"/>
          <w:spacing w:val="3"/>
        </w:rPr>
        <w:t xml:space="preserve"> </w:t>
      </w:r>
      <w:r>
        <w:rPr>
          <w:color w:val="878787"/>
        </w:rPr>
        <w:t>with</w:t>
      </w:r>
      <w:r>
        <w:rPr>
          <w:color w:val="878787"/>
          <w:spacing w:val="6"/>
        </w:rPr>
        <w:t xml:space="preserve"> </w:t>
      </w:r>
      <w:r>
        <w:rPr>
          <w:color w:val="878787"/>
        </w:rPr>
        <w:t>readiness</w:t>
      </w:r>
      <w:r>
        <w:rPr>
          <w:color w:val="878787"/>
          <w:spacing w:val="-1"/>
        </w:rPr>
        <w:t xml:space="preserve"> </w:t>
      </w:r>
      <w:r>
        <w:rPr>
          <w:color w:val="878787"/>
        </w:rPr>
        <w:t>support</w:t>
      </w:r>
    </w:p>
    <w:p w14:paraId="7A072B78" w14:textId="77777777" w:rsidR="00E870BB" w:rsidRDefault="009A0709">
      <w:pPr>
        <w:pStyle w:val="Heading3"/>
      </w:pPr>
      <w:r>
        <w:rPr>
          <w:b w:val="0"/>
        </w:rPr>
        <w:br w:type="column"/>
      </w:r>
      <w:r>
        <w:t>Progress</w:t>
      </w:r>
      <w:r>
        <w:rPr>
          <w:spacing w:val="16"/>
        </w:rPr>
        <w:t xml:space="preserve"> </w:t>
      </w:r>
      <w:r>
        <w:t>2.2.3.1</w:t>
      </w:r>
      <w:r>
        <w:rPr>
          <w:spacing w:val="19"/>
        </w:rPr>
        <w:t xml:space="preserve"> </w:t>
      </w:r>
      <w:r>
        <w:t>*</w:t>
      </w:r>
    </w:p>
    <w:p w14:paraId="297970EA" w14:textId="53DCE4D4" w:rsidR="00892874" w:rsidRPr="00B064E7" w:rsidRDefault="002E0FAE">
      <w:pPr>
        <w:spacing w:before="87" w:line="367" w:lineRule="auto"/>
        <w:ind w:left="165" w:right="702"/>
        <w:rPr>
          <w:rFonts w:ascii="Times New Roman"/>
          <w:b/>
          <w:bCs/>
          <w:spacing w:val="8"/>
          <w:sz w:val="15"/>
        </w:rPr>
      </w:pPr>
      <w:r>
        <w:rPr>
          <w:b/>
          <w:noProof/>
          <w:sz w:val="18"/>
        </w:rPr>
        <mc:AlternateContent>
          <mc:Choice Requires="wps">
            <w:drawing>
              <wp:anchor distT="0" distB="0" distL="114300" distR="114300" simplePos="0" relativeHeight="251817455" behindDoc="0" locked="0" layoutInCell="1" allowOverlap="1" wp14:anchorId="0736EC96" wp14:editId="6ECF3D9D">
                <wp:simplePos x="0" y="0"/>
                <wp:positionH relativeFrom="column">
                  <wp:posOffset>343909</wp:posOffset>
                </wp:positionH>
                <wp:positionV relativeFrom="paragraph">
                  <wp:posOffset>61427</wp:posOffset>
                </wp:positionV>
                <wp:extent cx="3074179" cy="5267618"/>
                <wp:effectExtent l="0" t="0" r="12065" b="28575"/>
                <wp:wrapNone/>
                <wp:docPr id="1763952223" name="Text Box 831"/>
                <wp:cNvGraphicFramePr/>
                <a:graphic xmlns:a="http://schemas.openxmlformats.org/drawingml/2006/main">
                  <a:graphicData uri="http://schemas.microsoft.com/office/word/2010/wordprocessingShape">
                    <wps:wsp>
                      <wps:cNvSpPr txBox="1"/>
                      <wps:spPr>
                        <a:xfrm>
                          <a:off x="0" y="0"/>
                          <a:ext cx="3074179" cy="5267618"/>
                        </a:xfrm>
                        <a:prstGeom prst="rect">
                          <a:avLst/>
                        </a:prstGeom>
                        <a:solidFill>
                          <a:schemeClr val="lt1"/>
                        </a:solidFill>
                        <a:ln w="6350">
                          <a:solidFill>
                            <a:prstClr val="black"/>
                          </a:solidFill>
                        </a:ln>
                      </wps:spPr>
                      <wps:txbx>
                        <w:txbxContent>
                          <w:p w14:paraId="7B3BF2AA" w14:textId="5169A824" w:rsidR="00F50CEE" w:rsidRDefault="00F50CEE">
                            <w:pPr>
                              <w:rPr>
                                <w:sz w:val="10"/>
                                <w:szCs w:val="10"/>
                              </w:rPr>
                            </w:pPr>
                            <w:r w:rsidRPr="007049DD">
                              <w:rPr>
                                <w:sz w:val="10"/>
                                <w:szCs w:val="10"/>
                                <w:highlight w:val="yellow"/>
                              </w:rPr>
                              <w:t>Outlining the process through which National Determined Contributions (NDCs</w:t>
                            </w:r>
                            <w:r w:rsidR="007049DD" w:rsidRPr="007049DD">
                              <w:rPr>
                                <w:sz w:val="10"/>
                                <w:szCs w:val="10"/>
                                <w:highlight w:val="yellow"/>
                              </w:rPr>
                              <w:t>) updated revised</w:t>
                            </w:r>
                          </w:p>
                          <w:p w14:paraId="5B190507" w14:textId="77777777" w:rsidR="00892874" w:rsidRDefault="00892874">
                            <w:pPr>
                              <w:rPr>
                                <w:sz w:val="10"/>
                                <w:szCs w:val="10"/>
                              </w:rPr>
                            </w:pPr>
                          </w:p>
                          <w:p w14:paraId="4B21914A" w14:textId="77777777" w:rsidR="002E0FAE" w:rsidRPr="00CA3DA4" w:rsidRDefault="002E0FAE" w:rsidP="002E0FAE">
                            <w:pPr>
                              <w:rPr>
                                <w:sz w:val="12"/>
                                <w:szCs w:val="12"/>
                              </w:rPr>
                            </w:pPr>
                            <w:r w:rsidRPr="00CA3DA4">
                              <w:rPr>
                                <w:sz w:val="12"/>
                                <w:szCs w:val="12"/>
                              </w:rPr>
                              <w:t>The Third NDC was developed through an intensive and inclusive process that combined technical assessments, capacity-building, and extensive stakeholder consultations across all sectors. The process was led by the Department of Environment and Climate Change (DECC) under the Ministry of Energy and Natural Resources (</w:t>
                            </w:r>
                            <w:proofErr w:type="spellStart"/>
                            <w:r w:rsidRPr="00CA3DA4">
                              <w:rPr>
                                <w:sz w:val="12"/>
                                <w:szCs w:val="12"/>
                              </w:rPr>
                              <w:t>MoENR</w:t>
                            </w:r>
                            <w:proofErr w:type="spellEnd"/>
                            <w:r w:rsidRPr="00CA3DA4">
                              <w:rPr>
                                <w:sz w:val="12"/>
                                <w:szCs w:val="12"/>
                              </w:rPr>
                              <w:t>), with guidance from a cross-sectoral NDC Task Force.  The broad participation from government agencies, the private sector, civil society organizations, and children and youth, with support from UNDP’s Climate Promise, GCF, NDC Partnership, GIZ and UNICEF were instrumental in preparing the document.</w:t>
                            </w:r>
                          </w:p>
                          <w:p w14:paraId="42DC7CDE" w14:textId="4E6B706C" w:rsidR="00950F81" w:rsidRPr="00CA3DA4" w:rsidRDefault="00FD357E" w:rsidP="00FD357E">
                            <w:pPr>
                              <w:rPr>
                                <w:sz w:val="12"/>
                                <w:szCs w:val="12"/>
                              </w:rPr>
                            </w:pPr>
                            <w:r w:rsidRPr="00CA3DA4">
                              <w:rPr>
                                <w:sz w:val="12"/>
                                <w:szCs w:val="12"/>
                              </w:rPr>
                              <w:t>2.2.3.1a</w:t>
                            </w:r>
                            <w:r w:rsidR="00DA2F0C" w:rsidRPr="00CA3DA4">
                              <w:rPr>
                                <w:sz w:val="12"/>
                                <w:szCs w:val="12"/>
                              </w:rPr>
                              <w:t>: as a part of the</w:t>
                            </w:r>
                            <w:r w:rsidRPr="00CA3DA4">
                              <w:rPr>
                                <w:sz w:val="12"/>
                                <w:szCs w:val="12"/>
                              </w:rPr>
                              <w:t xml:space="preserve"> </w:t>
                            </w:r>
                            <w:r w:rsidR="00DA2F0C" w:rsidRPr="00CA3DA4">
                              <w:rPr>
                                <w:sz w:val="12"/>
                                <w:szCs w:val="12"/>
                              </w:rPr>
                              <w:t xml:space="preserve">NDC 3.0 </w:t>
                            </w:r>
                            <w:r w:rsidR="008F72DD" w:rsidRPr="00CA3DA4">
                              <w:rPr>
                                <w:sz w:val="12"/>
                                <w:szCs w:val="12"/>
                              </w:rPr>
                              <w:t>revision/update a</w:t>
                            </w:r>
                            <w:r w:rsidR="00B9385A" w:rsidRPr="00CA3DA4">
                              <w:rPr>
                                <w:sz w:val="12"/>
                                <w:szCs w:val="12"/>
                              </w:rPr>
                              <w:t xml:space="preserve"> stock</w:t>
                            </w:r>
                            <w:r w:rsidR="00F176BE" w:rsidRPr="00CA3DA4">
                              <w:rPr>
                                <w:sz w:val="12"/>
                                <w:szCs w:val="12"/>
                              </w:rPr>
                              <w:t xml:space="preserve"> </w:t>
                            </w:r>
                            <w:r w:rsidR="00B9385A" w:rsidRPr="00CA3DA4">
                              <w:rPr>
                                <w:sz w:val="12"/>
                                <w:szCs w:val="12"/>
                              </w:rPr>
                              <w:t xml:space="preserve">take of Bhutan’s Second NDC informed the preparation process, and the NDC 3.0 was developed in parallel with the revision of Bhutan’s Long-Term </w:t>
                            </w:r>
                            <w:r w:rsidR="00237956" w:rsidRPr="00CA3DA4">
                              <w:rPr>
                                <w:sz w:val="12"/>
                                <w:szCs w:val="12"/>
                              </w:rPr>
                              <w:t>Low Greenhouse</w:t>
                            </w:r>
                            <w:r w:rsidR="00B9385A" w:rsidRPr="00CA3DA4">
                              <w:rPr>
                                <w:sz w:val="12"/>
                                <w:szCs w:val="12"/>
                              </w:rPr>
                              <w:t xml:space="preserve"> Gas Emission and Climate-Resilient Development Strategy (LTS 2023). </w:t>
                            </w:r>
                            <w:r w:rsidR="008F506F" w:rsidRPr="00CA3DA4">
                              <w:rPr>
                                <w:sz w:val="12"/>
                                <w:szCs w:val="12"/>
                              </w:rPr>
                              <w:t>The LTS update and NDC 3.0 process happened parallelly.</w:t>
                            </w:r>
                          </w:p>
                          <w:p w14:paraId="473BC844" w14:textId="77777777" w:rsidR="007B6566" w:rsidRDefault="007B6566" w:rsidP="00925CD1">
                            <w:pPr>
                              <w:rPr>
                                <w:sz w:val="12"/>
                                <w:szCs w:val="12"/>
                              </w:rPr>
                            </w:pPr>
                          </w:p>
                          <w:p w14:paraId="4B8EA705" w14:textId="5A09DBA2" w:rsidR="00925CD1" w:rsidRPr="00CA3DA4" w:rsidRDefault="00925CD1" w:rsidP="00925CD1">
                            <w:pPr>
                              <w:rPr>
                                <w:sz w:val="12"/>
                                <w:szCs w:val="12"/>
                              </w:rPr>
                            </w:pPr>
                            <w:r w:rsidRPr="00CA3DA4">
                              <w:rPr>
                                <w:sz w:val="12"/>
                                <w:szCs w:val="12"/>
                              </w:rPr>
                              <w:t xml:space="preserve">2.2.3.1b </w:t>
                            </w:r>
                            <w:r w:rsidR="006E7D30" w:rsidRPr="00CA3DA4">
                              <w:rPr>
                                <w:sz w:val="12"/>
                                <w:szCs w:val="12"/>
                              </w:rPr>
                              <w:t xml:space="preserve">Stock-take and gap assessment of </w:t>
                            </w:r>
                            <w:r w:rsidR="00E53A7C" w:rsidRPr="00CA3DA4">
                              <w:rPr>
                                <w:sz w:val="12"/>
                                <w:szCs w:val="12"/>
                              </w:rPr>
                              <w:t>NDC 2 and LTS 2021 was done more elaboratively in the LTS update process</w:t>
                            </w:r>
                            <w:r w:rsidR="00CB4341" w:rsidRPr="00CA3DA4">
                              <w:rPr>
                                <w:sz w:val="12"/>
                                <w:szCs w:val="12"/>
                              </w:rPr>
                              <w:t xml:space="preserve">. However, the NDC 3.0 </w:t>
                            </w:r>
                            <w:r w:rsidR="00396089" w:rsidRPr="00CA3DA4">
                              <w:rPr>
                                <w:sz w:val="12"/>
                                <w:szCs w:val="12"/>
                              </w:rPr>
                              <w:t>also integrates gender through</w:t>
                            </w:r>
                            <w:r w:rsidR="006A4D40" w:rsidRPr="00CA3DA4">
                              <w:rPr>
                                <w:sz w:val="12"/>
                                <w:szCs w:val="12"/>
                              </w:rPr>
                              <w:t xml:space="preserve"> calls for integration, synergy, and inclusiveness in implementation, requiring coordinated action by all sectors and stakeholders at every level of governance. In line with this, the implementation of the NDCs will be guided by the Climate Change Policy through the engagement and participation of the private sector, civil society organizations, and local communities. Gender considerations will be integrated into plans, projects, and activities, alongside the engagement of vulnerable groups, including women, children, youth, the elderly, and persons with disabilities</w:t>
                            </w:r>
                            <w:r w:rsidR="0096227E" w:rsidRPr="00CA3DA4">
                              <w:rPr>
                                <w:sz w:val="12"/>
                                <w:szCs w:val="12"/>
                              </w:rPr>
                              <w:t>.</w:t>
                            </w:r>
                          </w:p>
                          <w:p w14:paraId="7A884D49" w14:textId="77777777" w:rsidR="007B6566" w:rsidRDefault="007B6566" w:rsidP="0053590F">
                            <w:pPr>
                              <w:rPr>
                                <w:sz w:val="12"/>
                                <w:szCs w:val="12"/>
                              </w:rPr>
                            </w:pPr>
                          </w:p>
                          <w:p w14:paraId="5DE5CD7B" w14:textId="5AF16A4F" w:rsidR="00CD0102" w:rsidRPr="00CA3DA4" w:rsidRDefault="0053590F" w:rsidP="0053590F">
                            <w:pPr>
                              <w:rPr>
                                <w:sz w:val="12"/>
                                <w:szCs w:val="12"/>
                              </w:rPr>
                            </w:pPr>
                            <w:r w:rsidRPr="00CA3DA4">
                              <w:rPr>
                                <w:sz w:val="12"/>
                                <w:szCs w:val="12"/>
                              </w:rPr>
                              <w:t xml:space="preserve">2.2.3.1c </w:t>
                            </w:r>
                            <w:r w:rsidR="0096227E" w:rsidRPr="00CA3DA4">
                              <w:rPr>
                                <w:sz w:val="12"/>
                                <w:szCs w:val="12"/>
                              </w:rPr>
                              <w:t xml:space="preserve">The </w:t>
                            </w:r>
                            <w:r w:rsidR="00D360CE" w:rsidRPr="00CA3DA4">
                              <w:rPr>
                                <w:sz w:val="12"/>
                                <w:szCs w:val="12"/>
                              </w:rPr>
                              <w:t>NDC 2 was successfully u</w:t>
                            </w:r>
                            <w:r w:rsidRPr="00CA3DA4">
                              <w:rPr>
                                <w:sz w:val="12"/>
                                <w:szCs w:val="12"/>
                              </w:rPr>
                              <w:t>pdate</w:t>
                            </w:r>
                            <w:r w:rsidR="00D360CE" w:rsidRPr="00CA3DA4">
                              <w:rPr>
                                <w:sz w:val="12"/>
                                <w:szCs w:val="12"/>
                              </w:rPr>
                              <w:t xml:space="preserve">d through series of consultations and workshops in </w:t>
                            </w:r>
                            <w:r w:rsidR="0025731D" w:rsidRPr="00CA3DA4">
                              <w:rPr>
                                <w:sz w:val="12"/>
                                <w:szCs w:val="12"/>
                              </w:rPr>
                              <w:t>2025.</w:t>
                            </w:r>
                          </w:p>
                          <w:p w14:paraId="56356F08" w14:textId="77777777" w:rsidR="007B6566" w:rsidRDefault="007B6566" w:rsidP="0025731D">
                            <w:pPr>
                              <w:rPr>
                                <w:sz w:val="12"/>
                                <w:szCs w:val="12"/>
                              </w:rPr>
                            </w:pPr>
                          </w:p>
                          <w:p w14:paraId="2B7808F3" w14:textId="00A85E47" w:rsidR="0025731D" w:rsidRPr="00CA3DA4" w:rsidRDefault="0025731D" w:rsidP="0025731D">
                            <w:pPr>
                              <w:rPr>
                                <w:sz w:val="12"/>
                                <w:szCs w:val="12"/>
                              </w:rPr>
                            </w:pPr>
                            <w:r w:rsidRPr="00CA3DA4">
                              <w:rPr>
                                <w:sz w:val="12"/>
                                <w:szCs w:val="12"/>
                              </w:rPr>
                              <w:t xml:space="preserve">2.2.3.1d Develop a comprehensive and overarching investment / resource mobilization plan for the </w:t>
                            </w:r>
                          </w:p>
                          <w:p w14:paraId="24AC9D37" w14:textId="7432A274" w:rsidR="0025731D" w:rsidRPr="00CA3DA4" w:rsidRDefault="0025731D" w:rsidP="0025731D">
                            <w:pPr>
                              <w:rPr>
                                <w:sz w:val="12"/>
                                <w:szCs w:val="12"/>
                              </w:rPr>
                            </w:pPr>
                            <w:r w:rsidRPr="00CA3DA4">
                              <w:rPr>
                                <w:sz w:val="12"/>
                                <w:szCs w:val="12"/>
                              </w:rPr>
                              <w:t xml:space="preserve">NDC, LT-LEDS and private sector, also considering technology transfer needs, including a workshop (2-days) to facilitate this process- this is </w:t>
                            </w:r>
                            <w:r w:rsidR="007009CE" w:rsidRPr="00CA3DA4">
                              <w:rPr>
                                <w:sz w:val="12"/>
                                <w:szCs w:val="12"/>
                              </w:rPr>
                              <w:t>planned to be done in 2026 and will therefore be reported in the 2026 APR.</w:t>
                            </w:r>
                          </w:p>
                          <w:p w14:paraId="5D0E177F" w14:textId="77777777" w:rsidR="007B6566" w:rsidRDefault="007B6566" w:rsidP="00494B64">
                            <w:pPr>
                              <w:rPr>
                                <w:sz w:val="12"/>
                                <w:szCs w:val="12"/>
                              </w:rPr>
                            </w:pPr>
                          </w:p>
                          <w:p w14:paraId="2598424D" w14:textId="08DB385E" w:rsidR="00494B64" w:rsidRPr="00CA3DA4" w:rsidRDefault="00494B64" w:rsidP="00494B64">
                            <w:pPr>
                              <w:rPr>
                                <w:sz w:val="12"/>
                                <w:szCs w:val="12"/>
                              </w:rPr>
                            </w:pPr>
                            <w:r w:rsidRPr="00CA3DA4">
                              <w:rPr>
                                <w:sz w:val="12"/>
                                <w:szCs w:val="12"/>
                              </w:rPr>
                              <w:t xml:space="preserve">2.2.3.1e Use the NDC roadmap prepared and financed by GIS-NRP to implement the updated NDC, including a workshop (2-days) to facilitate this process and capacity building package to ensure NDC </w:t>
                            </w:r>
                          </w:p>
                          <w:p w14:paraId="3EB1321D" w14:textId="572763E7" w:rsidR="00FA075A" w:rsidRPr="00CA3DA4" w:rsidRDefault="00494B64" w:rsidP="00FA075A">
                            <w:pPr>
                              <w:rPr>
                                <w:sz w:val="12"/>
                                <w:szCs w:val="12"/>
                              </w:rPr>
                            </w:pPr>
                            <w:r w:rsidRPr="00CA3DA4">
                              <w:rPr>
                                <w:sz w:val="12"/>
                                <w:szCs w:val="12"/>
                              </w:rPr>
                              <w:t>adoption (i.e., two five-day trainings to build capacities to update and implement the NDC and using a learn by doing approach with guidance from the professional service / company / firm to conduct resource mobilization activities for priority actions identified</w:t>
                            </w:r>
                            <w:r w:rsidR="009C0A08" w:rsidRPr="00CA3DA4">
                              <w:rPr>
                                <w:sz w:val="12"/>
                                <w:szCs w:val="12"/>
                              </w:rPr>
                              <w:t xml:space="preserve"> </w:t>
                            </w:r>
                            <w:r w:rsidR="00FA075A" w:rsidRPr="00CA3DA4">
                              <w:rPr>
                                <w:sz w:val="12"/>
                                <w:szCs w:val="12"/>
                              </w:rPr>
                              <w:t xml:space="preserve">resource </w:t>
                            </w:r>
                            <w:r w:rsidR="00EB1D2A" w:rsidRPr="00CA3DA4">
                              <w:rPr>
                                <w:sz w:val="12"/>
                                <w:szCs w:val="12"/>
                              </w:rPr>
                              <w:t>mobilization</w:t>
                            </w:r>
                            <w:r w:rsidR="00FA075A" w:rsidRPr="00CA3DA4">
                              <w:rPr>
                                <w:sz w:val="12"/>
                                <w:szCs w:val="12"/>
                              </w:rPr>
                              <w:t xml:space="preserve"> plan for the </w:t>
                            </w:r>
                          </w:p>
                          <w:p w14:paraId="66B0E9D1" w14:textId="35A98419" w:rsidR="00B858B2" w:rsidRPr="00CA3DA4" w:rsidRDefault="00FA075A" w:rsidP="00B858B2">
                            <w:pPr>
                              <w:rPr>
                                <w:sz w:val="12"/>
                                <w:szCs w:val="12"/>
                              </w:rPr>
                            </w:pPr>
                            <w:r w:rsidRPr="00CA3DA4">
                              <w:rPr>
                                <w:sz w:val="12"/>
                                <w:szCs w:val="12"/>
                              </w:rPr>
                              <w:t xml:space="preserve">NDC, NAP and LTS. Besides that, a partnership with Institute(s), academia, CSO(s) is proposed, with the purpose to reduce the burden on the government and improving wider capacity. This or these partners will be tasked with relevant resource mobilization activities or any relevant and research and data production or policy coherence activities, </w:t>
                            </w:r>
                            <w:proofErr w:type="spellStart"/>
                            <w:r w:rsidRPr="00CA3DA4">
                              <w:rPr>
                                <w:sz w:val="12"/>
                                <w:szCs w:val="12"/>
                              </w:rPr>
                              <w:t>etc</w:t>
                            </w:r>
                            <w:proofErr w:type="spellEnd"/>
                            <w:r w:rsidRPr="00CA3DA4">
                              <w:rPr>
                                <w:sz w:val="12"/>
                                <w:szCs w:val="12"/>
                              </w:rPr>
                              <w:t xml:space="preserve"> </w:t>
                            </w:r>
                            <w:r w:rsidR="00B858B2" w:rsidRPr="00CA3DA4">
                              <w:rPr>
                                <w:sz w:val="12"/>
                                <w:szCs w:val="12"/>
                              </w:rPr>
                              <w:t>- this is planned to be done in 2026 in conjunction with the activity 2.</w:t>
                            </w:r>
                            <w:r w:rsidR="009C0A08" w:rsidRPr="00CA3DA4">
                              <w:rPr>
                                <w:sz w:val="12"/>
                                <w:szCs w:val="12"/>
                              </w:rPr>
                              <w:t xml:space="preserve">2.3.1d </w:t>
                            </w:r>
                            <w:r w:rsidR="00B858B2" w:rsidRPr="00CA3DA4">
                              <w:rPr>
                                <w:sz w:val="12"/>
                                <w:szCs w:val="12"/>
                              </w:rPr>
                              <w:t>and will therefore be reported in the 2026 APR.</w:t>
                            </w:r>
                          </w:p>
                          <w:p w14:paraId="4CE3467E" w14:textId="2C06EF0A" w:rsidR="00494B64" w:rsidRPr="00CA3DA4" w:rsidRDefault="00494B64" w:rsidP="00494B64">
                            <w:pPr>
                              <w:rPr>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6EC96" id="Text Box 831" o:spid="_x0000_s1061" type="#_x0000_t202" style="position:absolute;left:0;text-align:left;margin-left:27.1pt;margin-top:4.85pt;width:242.05pt;height:414.75pt;z-index:2518174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" fillcolor="white [3201]" strokeweight=".5pt">
                <v:textbox>
                  <w:txbxContent>
                    <w:p w14:paraId="7B3BF2AA" w14:textId="5169A824" w:rsidR="00F50CEE" w:rsidRDefault="00F50CEE">
                      <w:pPr>
                        <w:rPr>
                          <w:sz w:val="10"/>
                          <w:szCs w:val="10"/>
                        </w:rPr>
                      </w:pPr>
                      <w:r w:rsidRPr="007049DD">
                        <w:rPr>
                          <w:sz w:val="10"/>
                          <w:szCs w:val="10"/>
                          <w:highlight w:val="yellow"/>
                        </w:rPr>
                        <w:t>Outlining the process through which National Determined Contributions (NDCs</w:t>
                      </w:r>
                      <w:r w:rsidR="007049DD" w:rsidRPr="007049DD">
                        <w:rPr>
                          <w:sz w:val="10"/>
                          <w:szCs w:val="10"/>
                          <w:highlight w:val="yellow"/>
                        </w:rPr>
                        <w:t>) updated revised</w:t>
                      </w:r>
                    </w:p>
                    <w:p w14:paraId="5B190507" w14:textId="77777777" w:rsidR="00892874" w:rsidRDefault="00892874">
                      <w:pPr>
                        <w:rPr>
                          <w:sz w:val="10"/>
                          <w:szCs w:val="10"/>
                        </w:rPr>
                      </w:pPr>
                    </w:p>
                    <w:p w14:paraId="4B21914A" w14:textId="77777777" w:rsidR="002E0FAE" w:rsidRPr="00CA3DA4" w:rsidRDefault="002E0FAE" w:rsidP="002E0FAE">
                      <w:pPr>
                        <w:rPr>
                          <w:sz w:val="12"/>
                          <w:szCs w:val="12"/>
                        </w:rPr>
                      </w:pPr>
                      <w:r w:rsidRPr="00CA3DA4">
                        <w:rPr>
                          <w:sz w:val="12"/>
                          <w:szCs w:val="12"/>
                        </w:rPr>
                        <w:t>The Third NDC was developed through an intensive and inclusive process that combined technical assessments, capacity-building, and extensive stakeholder consultations across all sectors. The process was led by the Department of Environment and Climate Change (DECC) under the Ministry of Energy and Natural Resources (</w:t>
                      </w:r>
                      <w:proofErr w:type="spellStart"/>
                      <w:r w:rsidRPr="00CA3DA4">
                        <w:rPr>
                          <w:sz w:val="12"/>
                          <w:szCs w:val="12"/>
                        </w:rPr>
                        <w:t>MoENR</w:t>
                      </w:r>
                      <w:proofErr w:type="spellEnd"/>
                      <w:r w:rsidRPr="00CA3DA4">
                        <w:rPr>
                          <w:sz w:val="12"/>
                          <w:szCs w:val="12"/>
                        </w:rPr>
                        <w:t>), with guidance from a cross-sectoral NDC Task Force.  The broad participation from government agencies, the private sector, civil society organizations, and children and youth, with support from UNDP’s Climate Promise, GCF, NDC Partnership, GIZ and UNICEF were instrumental in preparing the document.</w:t>
                      </w:r>
                    </w:p>
                    <w:p w14:paraId="42DC7CDE" w14:textId="4E6B706C" w:rsidR="00950F81" w:rsidRPr="00CA3DA4" w:rsidRDefault="00FD357E" w:rsidP="00FD357E">
                      <w:pPr>
                        <w:rPr>
                          <w:sz w:val="12"/>
                          <w:szCs w:val="12"/>
                        </w:rPr>
                      </w:pPr>
                      <w:r w:rsidRPr="00CA3DA4">
                        <w:rPr>
                          <w:sz w:val="12"/>
                          <w:szCs w:val="12"/>
                        </w:rPr>
                        <w:t>2.2.3.1a</w:t>
                      </w:r>
                      <w:r w:rsidR="00DA2F0C" w:rsidRPr="00CA3DA4">
                        <w:rPr>
                          <w:sz w:val="12"/>
                          <w:szCs w:val="12"/>
                        </w:rPr>
                        <w:t>: as a part of the</w:t>
                      </w:r>
                      <w:r w:rsidRPr="00CA3DA4">
                        <w:rPr>
                          <w:sz w:val="12"/>
                          <w:szCs w:val="12"/>
                        </w:rPr>
                        <w:t xml:space="preserve"> </w:t>
                      </w:r>
                      <w:r w:rsidR="00DA2F0C" w:rsidRPr="00CA3DA4">
                        <w:rPr>
                          <w:sz w:val="12"/>
                          <w:szCs w:val="12"/>
                        </w:rPr>
                        <w:t xml:space="preserve">NDC 3.0 </w:t>
                      </w:r>
                      <w:r w:rsidR="008F72DD" w:rsidRPr="00CA3DA4">
                        <w:rPr>
                          <w:sz w:val="12"/>
                          <w:szCs w:val="12"/>
                        </w:rPr>
                        <w:t>revision/update a</w:t>
                      </w:r>
                      <w:r w:rsidR="00B9385A" w:rsidRPr="00CA3DA4">
                        <w:rPr>
                          <w:sz w:val="12"/>
                          <w:szCs w:val="12"/>
                        </w:rPr>
                        <w:t xml:space="preserve"> stock</w:t>
                      </w:r>
                      <w:r w:rsidR="00F176BE" w:rsidRPr="00CA3DA4">
                        <w:rPr>
                          <w:sz w:val="12"/>
                          <w:szCs w:val="12"/>
                        </w:rPr>
                        <w:t xml:space="preserve"> </w:t>
                      </w:r>
                      <w:r w:rsidR="00B9385A" w:rsidRPr="00CA3DA4">
                        <w:rPr>
                          <w:sz w:val="12"/>
                          <w:szCs w:val="12"/>
                        </w:rPr>
                        <w:t xml:space="preserve">take of Bhutan’s Second NDC informed the preparation process, and the NDC 3.0 was developed in parallel with the revision of Bhutan’s Long-Term </w:t>
                      </w:r>
                      <w:r w:rsidR="00237956" w:rsidRPr="00CA3DA4">
                        <w:rPr>
                          <w:sz w:val="12"/>
                          <w:szCs w:val="12"/>
                        </w:rPr>
                        <w:t>Low Greenhouse</w:t>
                      </w:r>
                      <w:r w:rsidR="00B9385A" w:rsidRPr="00CA3DA4">
                        <w:rPr>
                          <w:sz w:val="12"/>
                          <w:szCs w:val="12"/>
                        </w:rPr>
                        <w:t xml:space="preserve"> Gas Emission and Climate-Resilient Development Strategy (LTS 2023). </w:t>
                      </w:r>
                      <w:r w:rsidR="008F506F" w:rsidRPr="00CA3DA4">
                        <w:rPr>
                          <w:sz w:val="12"/>
                          <w:szCs w:val="12"/>
                        </w:rPr>
                        <w:t>The LTS update and NDC 3.0 process happened parallelly.</w:t>
                      </w:r>
                    </w:p>
                    <w:p w14:paraId="473BC844" w14:textId="77777777" w:rsidR="007B6566" w:rsidRDefault="007B6566" w:rsidP="00925CD1">
                      <w:pPr>
                        <w:rPr>
                          <w:sz w:val="12"/>
                          <w:szCs w:val="12"/>
                        </w:rPr>
                      </w:pPr>
                    </w:p>
                    <w:p w14:paraId="4B8EA705" w14:textId="5A09DBA2" w:rsidR="00925CD1" w:rsidRPr="00CA3DA4" w:rsidRDefault="00925CD1" w:rsidP="00925CD1">
                      <w:pPr>
                        <w:rPr>
                          <w:sz w:val="12"/>
                          <w:szCs w:val="12"/>
                        </w:rPr>
                      </w:pPr>
                      <w:r w:rsidRPr="00CA3DA4">
                        <w:rPr>
                          <w:sz w:val="12"/>
                          <w:szCs w:val="12"/>
                        </w:rPr>
                        <w:t xml:space="preserve">2.2.3.1b </w:t>
                      </w:r>
                      <w:r w:rsidR="006E7D30" w:rsidRPr="00CA3DA4">
                        <w:rPr>
                          <w:sz w:val="12"/>
                          <w:szCs w:val="12"/>
                        </w:rPr>
                        <w:t xml:space="preserve">Stock-take and gap assessment of </w:t>
                      </w:r>
                      <w:r w:rsidR="00E53A7C" w:rsidRPr="00CA3DA4">
                        <w:rPr>
                          <w:sz w:val="12"/>
                          <w:szCs w:val="12"/>
                        </w:rPr>
                        <w:t>NDC 2 and LTS 2021 was done more elaboratively in the LTS update process</w:t>
                      </w:r>
                      <w:r w:rsidR="00CB4341" w:rsidRPr="00CA3DA4">
                        <w:rPr>
                          <w:sz w:val="12"/>
                          <w:szCs w:val="12"/>
                        </w:rPr>
                        <w:t xml:space="preserve">. However, the NDC 3.0 </w:t>
                      </w:r>
                      <w:r w:rsidR="00396089" w:rsidRPr="00CA3DA4">
                        <w:rPr>
                          <w:sz w:val="12"/>
                          <w:szCs w:val="12"/>
                        </w:rPr>
                        <w:t>also integrates gender through</w:t>
                      </w:r>
                      <w:r w:rsidR="006A4D40" w:rsidRPr="00CA3DA4">
                        <w:rPr>
                          <w:sz w:val="12"/>
                          <w:szCs w:val="12"/>
                        </w:rPr>
                        <w:t xml:space="preserve"> calls for integration, synergy, and inclusiveness in implementation, requiring coordinated action by all sectors and stakeholders at every level of governance. In line with this, the implementation of the NDCs will be guided by the Climate Change Policy through the engagement and participation of the private sector, civil society organizations, and local communities. Gender considerations will be integrated into plans, projects, and activities, alongside the engagement of vulnerable groups, including women, children, youth, the elderly, and persons with disabilities</w:t>
                      </w:r>
                      <w:r w:rsidR="0096227E" w:rsidRPr="00CA3DA4">
                        <w:rPr>
                          <w:sz w:val="12"/>
                          <w:szCs w:val="12"/>
                        </w:rPr>
                        <w:t>.</w:t>
                      </w:r>
                    </w:p>
                    <w:p w14:paraId="7A884D49" w14:textId="77777777" w:rsidR="007B6566" w:rsidRDefault="007B6566" w:rsidP="0053590F">
                      <w:pPr>
                        <w:rPr>
                          <w:sz w:val="12"/>
                          <w:szCs w:val="12"/>
                        </w:rPr>
                      </w:pPr>
                    </w:p>
                    <w:p w14:paraId="5DE5CD7B" w14:textId="5AF16A4F" w:rsidR="00CD0102" w:rsidRPr="00CA3DA4" w:rsidRDefault="0053590F" w:rsidP="0053590F">
                      <w:pPr>
                        <w:rPr>
                          <w:sz w:val="12"/>
                          <w:szCs w:val="12"/>
                        </w:rPr>
                      </w:pPr>
                      <w:r w:rsidRPr="00CA3DA4">
                        <w:rPr>
                          <w:sz w:val="12"/>
                          <w:szCs w:val="12"/>
                        </w:rPr>
                        <w:t xml:space="preserve">2.2.3.1c </w:t>
                      </w:r>
                      <w:r w:rsidR="0096227E" w:rsidRPr="00CA3DA4">
                        <w:rPr>
                          <w:sz w:val="12"/>
                          <w:szCs w:val="12"/>
                        </w:rPr>
                        <w:t xml:space="preserve">The </w:t>
                      </w:r>
                      <w:r w:rsidR="00D360CE" w:rsidRPr="00CA3DA4">
                        <w:rPr>
                          <w:sz w:val="12"/>
                          <w:szCs w:val="12"/>
                        </w:rPr>
                        <w:t>NDC 2 was successfully u</w:t>
                      </w:r>
                      <w:r w:rsidRPr="00CA3DA4">
                        <w:rPr>
                          <w:sz w:val="12"/>
                          <w:szCs w:val="12"/>
                        </w:rPr>
                        <w:t>pdate</w:t>
                      </w:r>
                      <w:r w:rsidR="00D360CE" w:rsidRPr="00CA3DA4">
                        <w:rPr>
                          <w:sz w:val="12"/>
                          <w:szCs w:val="12"/>
                        </w:rPr>
                        <w:t xml:space="preserve">d through series of consultations and workshops in </w:t>
                      </w:r>
                      <w:r w:rsidR="0025731D" w:rsidRPr="00CA3DA4">
                        <w:rPr>
                          <w:sz w:val="12"/>
                          <w:szCs w:val="12"/>
                        </w:rPr>
                        <w:t>2025.</w:t>
                      </w:r>
                    </w:p>
                    <w:p w14:paraId="56356F08" w14:textId="77777777" w:rsidR="007B6566" w:rsidRDefault="007B6566" w:rsidP="0025731D">
                      <w:pPr>
                        <w:rPr>
                          <w:sz w:val="12"/>
                          <w:szCs w:val="12"/>
                        </w:rPr>
                      </w:pPr>
                    </w:p>
                    <w:p w14:paraId="2B7808F3" w14:textId="00A85E47" w:rsidR="0025731D" w:rsidRPr="00CA3DA4" w:rsidRDefault="0025731D" w:rsidP="0025731D">
                      <w:pPr>
                        <w:rPr>
                          <w:sz w:val="12"/>
                          <w:szCs w:val="12"/>
                        </w:rPr>
                      </w:pPr>
                      <w:r w:rsidRPr="00CA3DA4">
                        <w:rPr>
                          <w:sz w:val="12"/>
                          <w:szCs w:val="12"/>
                        </w:rPr>
                        <w:t xml:space="preserve">2.2.3.1d Develop a comprehensive and overarching investment / resource mobilization plan for the </w:t>
                      </w:r>
                    </w:p>
                    <w:p w14:paraId="24AC9D37" w14:textId="7432A274" w:rsidR="0025731D" w:rsidRPr="00CA3DA4" w:rsidRDefault="0025731D" w:rsidP="0025731D">
                      <w:pPr>
                        <w:rPr>
                          <w:sz w:val="12"/>
                          <w:szCs w:val="12"/>
                        </w:rPr>
                      </w:pPr>
                      <w:r w:rsidRPr="00CA3DA4">
                        <w:rPr>
                          <w:sz w:val="12"/>
                          <w:szCs w:val="12"/>
                        </w:rPr>
                        <w:t xml:space="preserve">NDC, LT-LEDS and private sector, also considering technology transfer needs, including a workshop (2-days) to facilitate this process- this is </w:t>
                      </w:r>
                      <w:r w:rsidR="007009CE" w:rsidRPr="00CA3DA4">
                        <w:rPr>
                          <w:sz w:val="12"/>
                          <w:szCs w:val="12"/>
                        </w:rPr>
                        <w:t>planned to be done in 2026 and will therefore be reported in the 2026 APR.</w:t>
                      </w:r>
                    </w:p>
                    <w:p w14:paraId="5D0E177F" w14:textId="77777777" w:rsidR="007B6566" w:rsidRDefault="007B6566" w:rsidP="00494B64">
                      <w:pPr>
                        <w:rPr>
                          <w:sz w:val="12"/>
                          <w:szCs w:val="12"/>
                        </w:rPr>
                      </w:pPr>
                    </w:p>
                    <w:p w14:paraId="2598424D" w14:textId="08DB385E" w:rsidR="00494B64" w:rsidRPr="00CA3DA4" w:rsidRDefault="00494B64" w:rsidP="00494B64">
                      <w:pPr>
                        <w:rPr>
                          <w:sz w:val="12"/>
                          <w:szCs w:val="12"/>
                        </w:rPr>
                      </w:pPr>
                      <w:r w:rsidRPr="00CA3DA4">
                        <w:rPr>
                          <w:sz w:val="12"/>
                          <w:szCs w:val="12"/>
                        </w:rPr>
                        <w:t xml:space="preserve">2.2.3.1e Use the NDC roadmap prepared and financed by GIS-NRP to implement the updated NDC, including a workshop (2-days) to facilitate this process and capacity building package to ensure NDC </w:t>
                      </w:r>
                    </w:p>
                    <w:p w14:paraId="3EB1321D" w14:textId="572763E7" w:rsidR="00FA075A" w:rsidRPr="00CA3DA4" w:rsidRDefault="00494B64" w:rsidP="00FA075A">
                      <w:pPr>
                        <w:rPr>
                          <w:sz w:val="12"/>
                          <w:szCs w:val="12"/>
                        </w:rPr>
                      </w:pPr>
                      <w:r w:rsidRPr="00CA3DA4">
                        <w:rPr>
                          <w:sz w:val="12"/>
                          <w:szCs w:val="12"/>
                        </w:rPr>
                        <w:t>adoption (i.e., two five-day trainings to build capacities to update and implement the NDC and using a learn by doing approach with guidance from the professional service / company / firm to conduct resource mobilization activities for priority actions identified</w:t>
                      </w:r>
                      <w:r w:rsidR="009C0A08" w:rsidRPr="00CA3DA4">
                        <w:rPr>
                          <w:sz w:val="12"/>
                          <w:szCs w:val="12"/>
                        </w:rPr>
                        <w:t xml:space="preserve"> </w:t>
                      </w:r>
                      <w:r w:rsidR="00FA075A" w:rsidRPr="00CA3DA4">
                        <w:rPr>
                          <w:sz w:val="12"/>
                          <w:szCs w:val="12"/>
                        </w:rPr>
                        <w:t xml:space="preserve">resource </w:t>
                      </w:r>
                      <w:r w:rsidR="00EB1D2A" w:rsidRPr="00CA3DA4">
                        <w:rPr>
                          <w:sz w:val="12"/>
                          <w:szCs w:val="12"/>
                        </w:rPr>
                        <w:t>mobilization</w:t>
                      </w:r>
                      <w:r w:rsidR="00FA075A" w:rsidRPr="00CA3DA4">
                        <w:rPr>
                          <w:sz w:val="12"/>
                          <w:szCs w:val="12"/>
                        </w:rPr>
                        <w:t xml:space="preserve"> plan for the </w:t>
                      </w:r>
                    </w:p>
                    <w:p w14:paraId="66B0E9D1" w14:textId="35A98419" w:rsidR="00B858B2" w:rsidRPr="00CA3DA4" w:rsidRDefault="00FA075A" w:rsidP="00B858B2">
                      <w:pPr>
                        <w:rPr>
                          <w:sz w:val="12"/>
                          <w:szCs w:val="12"/>
                        </w:rPr>
                      </w:pPr>
                      <w:r w:rsidRPr="00CA3DA4">
                        <w:rPr>
                          <w:sz w:val="12"/>
                          <w:szCs w:val="12"/>
                        </w:rPr>
                        <w:t xml:space="preserve">NDC, NAP and LTS. Besides that, a partnership with Institute(s), academia, CSO(s) is proposed, with the purpose to reduce the burden on the government and improving wider capacity. This or these partners will be tasked with relevant resource mobilization activities or any relevant and research and data production or policy coherence activities, </w:t>
                      </w:r>
                      <w:proofErr w:type="spellStart"/>
                      <w:r w:rsidRPr="00CA3DA4">
                        <w:rPr>
                          <w:sz w:val="12"/>
                          <w:szCs w:val="12"/>
                        </w:rPr>
                        <w:t>etc</w:t>
                      </w:r>
                      <w:proofErr w:type="spellEnd"/>
                      <w:r w:rsidRPr="00CA3DA4">
                        <w:rPr>
                          <w:sz w:val="12"/>
                          <w:szCs w:val="12"/>
                        </w:rPr>
                        <w:t xml:space="preserve"> </w:t>
                      </w:r>
                      <w:r w:rsidR="00B858B2" w:rsidRPr="00CA3DA4">
                        <w:rPr>
                          <w:sz w:val="12"/>
                          <w:szCs w:val="12"/>
                        </w:rPr>
                        <w:t>- this is planned to be done in 2026 in conjunction with the activity 2.</w:t>
                      </w:r>
                      <w:r w:rsidR="009C0A08" w:rsidRPr="00CA3DA4">
                        <w:rPr>
                          <w:sz w:val="12"/>
                          <w:szCs w:val="12"/>
                        </w:rPr>
                        <w:t xml:space="preserve">2.3.1d </w:t>
                      </w:r>
                      <w:r w:rsidR="00B858B2" w:rsidRPr="00CA3DA4">
                        <w:rPr>
                          <w:sz w:val="12"/>
                          <w:szCs w:val="12"/>
                        </w:rPr>
                        <w:t>and will therefore be reported in the 2026 APR.</w:t>
                      </w:r>
                    </w:p>
                    <w:p w14:paraId="4CE3467E" w14:textId="2C06EF0A" w:rsidR="00494B64" w:rsidRPr="00CA3DA4" w:rsidRDefault="00494B64" w:rsidP="00494B64">
                      <w:pPr>
                        <w:rPr>
                          <w:sz w:val="12"/>
                          <w:szCs w:val="12"/>
                        </w:rPr>
                      </w:pPr>
                    </w:p>
                  </w:txbxContent>
                </v:textbox>
              </v:shape>
            </w:pict>
          </mc:Fallback>
        </mc:AlternateContent>
      </w:r>
      <w:r w:rsidR="009A0709" w:rsidRPr="00B064E7">
        <w:rPr>
          <w:b/>
          <w:bCs/>
          <w:spacing w:val="-9"/>
          <w:sz w:val="15"/>
        </w:rPr>
        <w:t>Yes</w:t>
      </w:r>
      <w:r w:rsidR="009A0709" w:rsidRPr="00B064E7">
        <w:rPr>
          <w:b/>
          <w:bCs/>
          <w:sz w:val="15"/>
        </w:rPr>
        <w:t xml:space="preserve"> </w:t>
      </w:r>
      <w:r w:rsidR="009A0709" w:rsidRPr="00B064E7">
        <w:rPr>
          <w:rFonts w:ascii="Times New Roman"/>
          <w:b/>
          <w:bCs/>
          <w:spacing w:val="8"/>
          <w:sz w:val="15"/>
        </w:rPr>
        <w:t xml:space="preserve"> </w:t>
      </w:r>
    </w:p>
    <w:p w14:paraId="001B95C8" w14:textId="2D3A1D0E" w:rsidR="00E870BB" w:rsidRPr="00B064E7" w:rsidRDefault="009A0709">
      <w:pPr>
        <w:spacing w:before="87" w:line="367" w:lineRule="auto"/>
        <w:ind w:left="165" w:right="702"/>
        <w:rPr>
          <w:sz w:val="15"/>
        </w:rPr>
      </w:pPr>
      <w:r w:rsidRPr="00B064E7">
        <w:rPr>
          <w:sz w:val="15"/>
        </w:rPr>
        <w:t>No</w:t>
      </w:r>
      <w:r w:rsidR="00EA64EA" w:rsidRPr="00B064E7">
        <w:rPr>
          <w:sz w:val="15"/>
        </w:rPr>
        <w:t xml:space="preserve"> </w:t>
      </w:r>
    </w:p>
    <w:p w14:paraId="3D4DBE72" w14:textId="77777777" w:rsidR="00E870BB" w:rsidRDefault="009A0709">
      <w:pPr>
        <w:pStyle w:val="Heading3"/>
      </w:pPr>
      <w:r>
        <w:rPr>
          <w:b w:val="0"/>
        </w:rPr>
        <w:br w:type="column"/>
      </w:r>
      <w:r>
        <w:t>Narrative</w:t>
      </w:r>
      <w:r>
        <w:rPr>
          <w:spacing w:val="25"/>
        </w:rPr>
        <w:t xml:space="preserve"> </w:t>
      </w:r>
      <w:r>
        <w:t>description</w:t>
      </w:r>
    </w:p>
    <w:p w14:paraId="6A8FFC5F" w14:textId="1427BF27" w:rsidR="00E870BB" w:rsidRDefault="00E870BB">
      <w:pPr>
        <w:pStyle w:val="BodyText"/>
        <w:rPr>
          <w:b/>
          <w:sz w:val="18"/>
        </w:rPr>
      </w:pPr>
    </w:p>
    <w:p w14:paraId="30D1B263" w14:textId="77777777" w:rsidR="00E870BB" w:rsidRDefault="00E870BB">
      <w:pPr>
        <w:pStyle w:val="BodyText"/>
        <w:rPr>
          <w:b/>
          <w:sz w:val="18"/>
        </w:rPr>
      </w:pPr>
    </w:p>
    <w:p w14:paraId="77B54CB0" w14:textId="77777777" w:rsidR="00E870BB" w:rsidRDefault="00E870BB">
      <w:pPr>
        <w:pStyle w:val="BodyText"/>
        <w:spacing w:before="10"/>
        <w:rPr>
          <w:b/>
          <w:sz w:val="18"/>
        </w:rPr>
      </w:pPr>
    </w:p>
    <w:p w14:paraId="014BFC25" w14:textId="54DE7E31" w:rsidR="00E870BB" w:rsidRDefault="00E870BB">
      <w:pPr>
        <w:pStyle w:val="BodyText"/>
        <w:spacing w:before="1" w:line="338" w:lineRule="auto"/>
        <w:ind w:left="164"/>
      </w:pPr>
    </w:p>
    <w:p w14:paraId="5B14C2D3" w14:textId="77777777" w:rsidR="00E870BB" w:rsidRDefault="009A0709">
      <w:pPr>
        <w:pStyle w:val="Heading3"/>
      </w:pPr>
      <w:r>
        <w:rPr>
          <w:b w:val="0"/>
        </w:rPr>
        <w:br w:type="column"/>
      </w:r>
      <w:r>
        <w:t>Deliverables</w:t>
      </w:r>
      <w:r>
        <w:rPr>
          <w:spacing w:val="42"/>
        </w:rPr>
        <w:t xml:space="preserve"> </w:t>
      </w:r>
      <w:r>
        <w:t>achieved</w:t>
      </w:r>
    </w:p>
    <w:p w14:paraId="4682F903" w14:textId="7321C0C7" w:rsidR="00E870BB" w:rsidRDefault="004B13AE">
      <w:pPr>
        <w:pStyle w:val="BodyText"/>
        <w:ind w:left="162"/>
        <w:rPr>
          <w:sz w:val="20"/>
        </w:rPr>
      </w:pPr>
      <w:r>
        <w:rPr>
          <w:b/>
          <w:noProof/>
        </w:rPr>
        <mc:AlternateContent>
          <mc:Choice Requires="wps">
            <w:drawing>
              <wp:anchor distT="0" distB="0" distL="114300" distR="114300" simplePos="0" relativeHeight="251819503" behindDoc="0" locked="0" layoutInCell="1" allowOverlap="1" wp14:anchorId="5A1E48B6" wp14:editId="0651BD63">
                <wp:simplePos x="0" y="0"/>
                <wp:positionH relativeFrom="margin">
                  <wp:posOffset>5217051</wp:posOffset>
                </wp:positionH>
                <wp:positionV relativeFrom="paragraph">
                  <wp:posOffset>83866</wp:posOffset>
                </wp:positionV>
                <wp:extent cx="2035829" cy="5244885"/>
                <wp:effectExtent l="0" t="0" r="21590" b="13335"/>
                <wp:wrapNone/>
                <wp:docPr id="1514446761" name="Text Box 830"/>
                <wp:cNvGraphicFramePr/>
                <a:graphic xmlns:a="http://schemas.openxmlformats.org/drawingml/2006/main">
                  <a:graphicData uri="http://schemas.microsoft.com/office/word/2010/wordprocessingShape">
                    <wps:wsp>
                      <wps:cNvSpPr txBox="1"/>
                      <wps:spPr>
                        <a:xfrm>
                          <a:off x="0" y="0"/>
                          <a:ext cx="2035829" cy="5244885"/>
                        </a:xfrm>
                        <a:prstGeom prst="rect">
                          <a:avLst/>
                        </a:prstGeom>
                        <a:solidFill>
                          <a:schemeClr val="lt1"/>
                        </a:solidFill>
                        <a:ln w="6350">
                          <a:solidFill>
                            <a:prstClr val="black"/>
                          </a:solidFill>
                        </a:ln>
                      </wps:spPr>
                      <wps:txbx>
                        <w:txbxContent>
                          <w:p w14:paraId="4FC3375D" w14:textId="77777777" w:rsidR="007049DD" w:rsidRDefault="007049DD" w:rsidP="007049DD">
                            <w:pPr>
                              <w:pStyle w:val="BodyText"/>
                              <w:spacing w:before="4" w:line="336" w:lineRule="auto"/>
                              <w:ind w:left="61" w:right="251"/>
                              <w:rPr>
                                <w:color w:val="878787"/>
                              </w:rPr>
                            </w:pPr>
                            <w:r w:rsidRPr="00484C43">
                              <w:rPr>
                                <w:color w:val="878787"/>
                                <w:highlight w:val="yellow"/>
                              </w:rPr>
                              <w:t>Please state the actual deliverables</w:t>
                            </w:r>
                            <w:r w:rsidRPr="00484C43">
                              <w:rPr>
                                <w:color w:val="878787"/>
                                <w:spacing w:val="1"/>
                                <w:highlight w:val="yellow"/>
                              </w:rPr>
                              <w:t xml:space="preserve"> </w:t>
                            </w:r>
                            <w:r w:rsidRPr="00484C43">
                              <w:rPr>
                                <w:color w:val="878787"/>
                                <w:highlight w:val="yellow"/>
                              </w:rPr>
                              <w:t>achieved</w:t>
                            </w:r>
                            <w:r w:rsidRPr="00484C43">
                              <w:rPr>
                                <w:color w:val="878787"/>
                                <w:spacing w:val="3"/>
                                <w:highlight w:val="yellow"/>
                              </w:rPr>
                              <w:t xml:space="preserve"> </w:t>
                            </w:r>
                            <w:r w:rsidRPr="00484C43">
                              <w:rPr>
                                <w:color w:val="878787"/>
                                <w:highlight w:val="yellow"/>
                              </w:rPr>
                              <w:t>from</w:t>
                            </w:r>
                            <w:r w:rsidRPr="00484C43">
                              <w:rPr>
                                <w:color w:val="878787"/>
                                <w:spacing w:val="-2"/>
                                <w:highlight w:val="yellow"/>
                              </w:rPr>
                              <w:t xml:space="preserve"> </w:t>
                            </w:r>
                            <w:r w:rsidRPr="00484C43">
                              <w:rPr>
                                <w:color w:val="878787"/>
                                <w:highlight w:val="yellow"/>
                              </w:rPr>
                              <w:t>the</w:t>
                            </w:r>
                            <w:r w:rsidRPr="00484C43">
                              <w:rPr>
                                <w:color w:val="878787"/>
                                <w:spacing w:val="-2"/>
                                <w:highlight w:val="yellow"/>
                              </w:rPr>
                              <w:t xml:space="preserve"> </w:t>
                            </w:r>
                            <w:r w:rsidRPr="00484C43">
                              <w:rPr>
                                <w:color w:val="878787"/>
                                <w:highlight w:val="yellow"/>
                              </w:rPr>
                              <w:t>completed</w:t>
                            </w:r>
                            <w:r w:rsidRPr="00484C43">
                              <w:rPr>
                                <w:color w:val="878787"/>
                                <w:spacing w:val="3"/>
                                <w:highlight w:val="yellow"/>
                              </w:rPr>
                              <w:t xml:space="preserve"> </w:t>
                            </w:r>
                            <w:r w:rsidRPr="00484C43">
                              <w:rPr>
                                <w:color w:val="878787"/>
                                <w:highlight w:val="yellow"/>
                              </w:rPr>
                              <w:t>activity</w:t>
                            </w:r>
                            <w:r w:rsidRPr="00484C43">
                              <w:rPr>
                                <w:color w:val="878787"/>
                                <w:spacing w:val="7"/>
                                <w:highlight w:val="yellow"/>
                              </w:rPr>
                              <w:t xml:space="preserve"> </w:t>
                            </w:r>
                            <w:r w:rsidRPr="00484C43">
                              <w:rPr>
                                <w:color w:val="878787"/>
                                <w:highlight w:val="yellow"/>
                              </w:rPr>
                              <w:t>and</w:t>
                            </w:r>
                            <w:r w:rsidRPr="00484C43">
                              <w:rPr>
                                <w:color w:val="878787"/>
                                <w:spacing w:val="1"/>
                                <w:highlight w:val="yellow"/>
                              </w:rPr>
                              <w:t xml:space="preserve"> </w:t>
                            </w:r>
                            <w:r w:rsidRPr="00484C43">
                              <w:rPr>
                                <w:color w:val="878787"/>
                                <w:highlight w:val="yellow"/>
                              </w:rPr>
                              <w:t>ensure</w:t>
                            </w:r>
                            <w:r w:rsidRPr="00484C43">
                              <w:rPr>
                                <w:color w:val="878787"/>
                                <w:spacing w:val="-2"/>
                                <w:highlight w:val="yellow"/>
                              </w:rPr>
                              <w:t xml:space="preserve"> </w:t>
                            </w:r>
                            <w:r w:rsidRPr="00484C43">
                              <w:rPr>
                                <w:color w:val="878787"/>
                                <w:highlight w:val="yellow"/>
                              </w:rPr>
                              <w:t>that</w:t>
                            </w:r>
                            <w:r w:rsidRPr="00484C43">
                              <w:rPr>
                                <w:color w:val="878787"/>
                                <w:spacing w:val="8"/>
                                <w:highlight w:val="yellow"/>
                              </w:rPr>
                              <w:t xml:space="preserve"> </w:t>
                            </w:r>
                            <w:r w:rsidRPr="00484C43">
                              <w:rPr>
                                <w:color w:val="878787"/>
                                <w:highlight w:val="yellow"/>
                              </w:rPr>
                              <w:t>the</w:t>
                            </w:r>
                            <w:r w:rsidRPr="00484C43">
                              <w:rPr>
                                <w:color w:val="878787"/>
                                <w:spacing w:val="-2"/>
                                <w:highlight w:val="yellow"/>
                              </w:rPr>
                              <w:t xml:space="preserve"> </w:t>
                            </w:r>
                            <w:r w:rsidRPr="00484C43">
                              <w:rPr>
                                <w:color w:val="878787"/>
                                <w:highlight w:val="yellow"/>
                              </w:rPr>
                              <w:t>deliverables</w:t>
                            </w:r>
                            <w:r w:rsidRPr="00484C43">
                              <w:rPr>
                                <w:color w:val="878787"/>
                                <w:spacing w:val="1"/>
                                <w:highlight w:val="yellow"/>
                              </w:rPr>
                              <w:t xml:space="preserve"> </w:t>
                            </w:r>
                            <w:r w:rsidRPr="00484C43">
                              <w:rPr>
                                <w:color w:val="878787"/>
                                <w:highlight w:val="yellow"/>
                              </w:rPr>
                              <w:t>are</w:t>
                            </w:r>
                            <w:r w:rsidRPr="00484C43">
                              <w:rPr>
                                <w:color w:val="878787"/>
                                <w:spacing w:val="-2"/>
                                <w:highlight w:val="yellow"/>
                              </w:rPr>
                              <w:t xml:space="preserve"> </w:t>
                            </w:r>
                            <w:r w:rsidRPr="00484C43">
                              <w:rPr>
                                <w:color w:val="878787"/>
                                <w:highlight w:val="yellow"/>
                              </w:rPr>
                              <w:t>as</w:t>
                            </w:r>
                            <w:r w:rsidRPr="00484C43">
                              <w:rPr>
                                <w:color w:val="878787"/>
                                <w:spacing w:val="1"/>
                                <w:highlight w:val="yellow"/>
                              </w:rPr>
                              <w:t xml:space="preserve"> </w:t>
                            </w:r>
                            <w:r w:rsidRPr="00484C43">
                              <w:rPr>
                                <w:color w:val="878787"/>
                                <w:highlight w:val="yellow"/>
                              </w:rPr>
                              <w:t>per</w:t>
                            </w:r>
                            <w:r w:rsidRPr="00484C43">
                              <w:rPr>
                                <w:color w:val="878787"/>
                                <w:spacing w:val="7"/>
                                <w:highlight w:val="yellow"/>
                              </w:rPr>
                              <w:t xml:space="preserve"> </w:t>
                            </w:r>
                            <w:r w:rsidRPr="00484C43">
                              <w:rPr>
                                <w:color w:val="878787"/>
                                <w:highlight w:val="yellow"/>
                              </w:rPr>
                              <w:t>the</w:t>
                            </w:r>
                            <w:r w:rsidRPr="00484C43">
                              <w:rPr>
                                <w:color w:val="878787"/>
                                <w:spacing w:val="-29"/>
                                <w:highlight w:val="yellow"/>
                              </w:rPr>
                              <w:t xml:space="preserve"> </w:t>
                            </w:r>
                            <w:r w:rsidRPr="00484C43">
                              <w:rPr>
                                <w:color w:val="878787"/>
                                <w:highlight w:val="yellow"/>
                              </w:rPr>
                              <w:t>approved grant. Please underline the</w:t>
                            </w:r>
                            <w:r w:rsidRPr="00484C43">
                              <w:rPr>
                                <w:color w:val="878787"/>
                                <w:spacing w:val="1"/>
                                <w:highlight w:val="yellow"/>
                              </w:rPr>
                              <w:t xml:space="preserve"> </w:t>
                            </w:r>
                            <w:r w:rsidRPr="00484C43">
                              <w:rPr>
                                <w:color w:val="878787"/>
                                <w:highlight w:val="yellow"/>
                              </w:rPr>
                              <w:t>deliverables that</w:t>
                            </w:r>
                            <w:r w:rsidRPr="00484C43">
                              <w:rPr>
                                <w:color w:val="878787"/>
                                <w:spacing w:val="7"/>
                                <w:highlight w:val="yellow"/>
                              </w:rPr>
                              <w:t xml:space="preserve"> </w:t>
                            </w:r>
                            <w:r w:rsidRPr="00484C43">
                              <w:rPr>
                                <w:color w:val="878787"/>
                                <w:highlight w:val="yellow"/>
                              </w:rPr>
                              <w:t>have</w:t>
                            </w:r>
                            <w:r w:rsidRPr="00484C43">
                              <w:rPr>
                                <w:color w:val="878787"/>
                                <w:spacing w:val="-2"/>
                                <w:highlight w:val="yellow"/>
                              </w:rPr>
                              <w:t xml:space="preserve"> </w:t>
                            </w:r>
                            <w:r w:rsidRPr="00484C43">
                              <w:rPr>
                                <w:color w:val="878787"/>
                                <w:highlight w:val="yellow"/>
                              </w:rPr>
                              <w:t>changed</w:t>
                            </w:r>
                            <w:r w:rsidRPr="00484C43">
                              <w:rPr>
                                <w:color w:val="878787"/>
                                <w:spacing w:val="4"/>
                                <w:highlight w:val="yellow"/>
                              </w:rPr>
                              <w:t xml:space="preserve"> </w:t>
                            </w:r>
                            <w:r w:rsidRPr="00484C43">
                              <w:rPr>
                                <w:color w:val="878787"/>
                                <w:highlight w:val="yellow"/>
                              </w:rPr>
                              <w:t>from</w:t>
                            </w:r>
                            <w:r w:rsidRPr="00484C43">
                              <w:rPr>
                                <w:color w:val="878787"/>
                                <w:spacing w:val="-2"/>
                                <w:highlight w:val="yellow"/>
                              </w:rPr>
                              <w:t xml:space="preserve"> </w:t>
                            </w:r>
                            <w:r w:rsidRPr="00484C43">
                              <w:rPr>
                                <w:color w:val="878787"/>
                                <w:highlight w:val="yellow"/>
                              </w:rPr>
                              <w:t>the</w:t>
                            </w:r>
                            <w:r w:rsidRPr="00484C43">
                              <w:rPr>
                                <w:color w:val="878787"/>
                                <w:spacing w:val="1"/>
                                <w:highlight w:val="yellow"/>
                              </w:rPr>
                              <w:t xml:space="preserve"> </w:t>
                            </w:r>
                            <w:r w:rsidRPr="00484C43">
                              <w:rPr>
                                <w:color w:val="878787"/>
                                <w:highlight w:val="yellow"/>
                              </w:rPr>
                              <w:t>approved</w:t>
                            </w:r>
                            <w:r w:rsidRPr="00484C43">
                              <w:rPr>
                                <w:color w:val="878787"/>
                                <w:spacing w:val="-3"/>
                                <w:highlight w:val="yellow"/>
                              </w:rPr>
                              <w:t xml:space="preserve"> </w:t>
                            </w:r>
                            <w:r w:rsidRPr="00484C43">
                              <w:rPr>
                                <w:color w:val="878787"/>
                                <w:highlight w:val="yellow"/>
                              </w:rPr>
                              <w:t>grant.</w:t>
                            </w:r>
                          </w:p>
                          <w:p w14:paraId="653C980D" w14:textId="3A3C1DEE" w:rsidR="000E3A27" w:rsidRPr="00CA3DA4" w:rsidRDefault="00DA1232" w:rsidP="00F90104">
                            <w:pPr>
                              <w:pStyle w:val="BodyText"/>
                              <w:spacing w:before="4"/>
                              <w:ind w:left="61" w:right="251"/>
                              <w:rPr>
                                <w:sz w:val="12"/>
                                <w:szCs w:val="12"/>
                              </w:rPr>
                            </w:pPr>
                            <w:r w:rsidRPr="00CA3DA4">
                              <w:rPr>
                                <w:sz w:val="12"/>
                                <w:szCs w:val="12"/>
                              </w:rPr>
                              <w:t xml:space="preserve">2.2.3.1a- </w:t>
                            </w:r>
                            <w:r w:rsidR="00F90104" w:rsidRPr="00CA3DA4">
                              <w:rPr>
                                <w:sz w:val="12"/>
                                <w:szCs w:val="12"/>
                              </w:rPr>
                              <w:t>Stocktake and gap assessment report of NDC 2.0 and relevant strategies, including gender analysis - Workshop report</w:t>
                            </w:r>
                          </w:p>
                          <w:p w14:paraId="0AEA26FB" w14:textId="4261EA85" w:rsidR="00961AA2" w:rsidRPr="00CA3DA4" w:rsidRDefault="00961AA2" w:rsidP="00E0491E">
                            <w:pPr>
                              <w:pStyle w:val="BodyText"/>
                              <w:spacing w:before="4"/>
                              <w:ind w:left="61" w:right="251"/>
                              <w:rPr>
                                <w:sz w:val="12"/>
                                <w:szCs w:val="12"/>
                              </w:rPr>
                            </w:pPr>
                            <w:r w:rsidRPr="00CA3DA4">
                              <w:rPr>
                                <w:sz w:val="12"/>
                                <w:szCs w:val="12"/>
                              </w:rPr>
                              <w:t xml:space="preserve">2.2.3.1b- </w:t>
                            </w:r>
                            <w:r w:rsidR="00041528" w:rsidRPr="00CA3DA4">
                              <w:rPr>
                                <w:sz w:val="12"/>
                                <w:szCs w:val="12"/>
                              </w:rPr>
                              <w:t>Action plan to address the gaps identified, including for gender with disaggregated data - Workshop report</w:t>
                            </w:r>
                            <w:r w:rsidR="00E0491E" w:rsidRPr="00CA3DA4">
                              <w:rPr>
                                <w:sz w:val="12"/>
                                <w:szCs w:val="12"/>
                              </w:rPr>
                              <w:t>.</w:t>
                            </w:r>
                          </w:p>
                          <w:p w14:paraId="5C0C2DFD" w14:textId="369D640F" w:rsidR="00041528" w:rsidRPr="00CA3DA4" w:rsidRDefault="006E6A75" w:rsidP="00041528">
                            <w:pPr>
                              <w:pStyle w:val="BodyText"/>
                              <w:spacing w:before="4"/>
                              <w:ind w:left="61" w:right="251"/>
                              <w:rPr>
                                <w:sz w:val="12"/>
                                <w:szCs w:val="12"/>
                              </w:rPr>
                            </w:pPr>
                            <w:r w:rsidRPr="00CA3DA4">
                              <w:rPr>
                                <w:sz w:val="12"/>
                                <w:szCs w:val="12"/>
                              </w:rPr>
                              <w:t xml:space="preserve">2.2.3.1c- Updated </w:t>
                            </w:r>
                            <w:proofErr w:type="gramStart"/>
                            <w:r w:rsidRPr="00CA3DA4">
                              <w:rPr>
                                <w:sz w:val="12"/>
                                <w:szCs w:val="12"/>
                              </w:rPr>
                              <w:t>NDC  -</w:t>
                            </w:r>
                            <w:proofErr w:type="gramEnd"/>
                            <w:r w:rsidRPr="00CA3DA4">
                              <w:rPr>
                                <w:sz w:val="12"/>
                                <w:szCs w:val="12"/>
                              </w:rPr>
                              <w:t xml:space="preserve"> Workshop report</w:t>
                            </w:r>
                          </w:p>
                          <w:p w14:paraId="17279884" w14:textId="3E72D878" w:rsidR="00FB476B" w:rsidRPr="00CA3DA4" w:rsidRDefault="00FB476B" w:rsidP="00041528">
                            <w:pPr>
                              <w:pStyle w:val="BodyText"/>
                              <w:spacing w:before="4"/>
                              <w:ind w:left="61" w:right="251"/>
                              <w:rPr>
                                <w:sz w:val="12"/>
                                <w:szCs w:val="12"/>
                              </w:rPr>
                            </w:pPr>
                            <w:r w:rsidRPr="00CA3DA4">
                              <w:rPr>
                                <w:sz w:val="12"/>
                                <w:szCs w:val="12"/>
                              </w:rPr>
                              <w:t xml:space="preserve">2.2.3.1d- to be produced </w:t>
                            </w:r>
                            <w:r w:rsidR="00C024B8" w:rsidRPr="00CA3DA4">
                              <w:rPr>
                                <w:sz w:val="12"/>
                                <w:szCs w:val="12"/>
                              </w:rPr>
                              <w:t xml:space="preserve">in </w:t>
                            </w:r>
                            <w:r w:rsidR="00C177BD" w:rsidRPr="00CA3DA4">
                              <w:rPr>
                                <w:sz w:val="12"/>
                                <w:szCs w:val="12"/>
                              </w:rPr>
                              <w:t>2026</w:t>
                            </w:r>
                          </w:p>
                          <w:p w14:paraId="71A01500" w14:textId="63A12020" w:rsidR="00D977E0" w:rsidRPr="00CA3DA4" w:rsidRDefault="00D977E0" w:rsidP="00041528">
                            <w:pPr>
                              <w:pStyle w:val="BodyText"/>
                              <w:spacing w:before="4"/>
                              <w:ind w:left="61" w:right="251"/>
                              <w:rPr>
                                <w:sz w:val="12"/>
                                <w:szCs w:val="12"/>
                              </w:rPr>
                            </w:pPr>
                            <w:r w:rsidRPr="00CA3DA4">
                              <w:rPr>
                                <w:sz w:val="12"/>
                                <w:szCs w:val="12"/>
                              </w:rPr>
                              <w:t>2.2.3.1e-</w:t>
                            </w:r>
                            <w:r w:rsidR="00C177BD" w:rsidRPr="00CA3DA4">
                              <w:rPr>
                                <w:sz w:val="12"/>
                                <w:szCs w:val="12"/>
                              </w:rPr>
                              <w:t xml:space="preserve"> to be produced in 2026</w:t>
                            </w:r>
                          </w:p>
                          <w:p w14:paraId="0F2FBAE3" w14:textId="77777777" w:rsidR="007049DD" w:rsidRDefault="007049DD" w:rsidP="007049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E48B6" id="_x0000_s1062" type="#_x0000_t202" style="position:absolute;left:0;text-align:left;margin-left:410.8pt;margin-top:6.6pt;width:160.3pt;height:413pt;z-index:25181950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" fillcolor="white [3201]" strokeweight=".5pt">
                <v:textbox>
                  <w:txbxContent>
                    <w:p w14:paraId="4FC3375D" w14:textId="77777777" w:rsidR="007049DD" w:rsidRDefault="007049DD" w:rsidP="007049DD">
                      <w:pPr>
                        <w:pStyle w:val="BodyText"/>
                        <w:spacing w:before="4" w:line="336" w:lineRule="auto"/>
                        <w:ind w:left="61" w:right="251"/>
                        <w:rPr>
                          <w:color w:val="878787"/>
                        </w:rPr>
                      </w:pPr>
                      <w:r w:rsidRPr="00484C43">
                        <w:rPr>
                          <w:color w:val="878787"/>
                          <w:highlight w:val="yellow"/>
                        </w:rPr>
                        <w:t>Please state the actual deliverables</w:t>
                      </w:r>
                      <w:r w:rsidRPr="00484C43">
                        <w:rPr>
                          <w:color w:val="878787"/>
                          <w:spacing w:val="1"/>
                          <w:highlight w:val="yellow"/>
                        </w:rPr>
                        <w:t xml:space="preserve"> </w:t>
                      </w:r>
                      <w:r w:rsidRPr="00484C43">
                        <w:rPr>
                          <w:color w:val="878787"/>
                          <w:highlight w:val="yellow"/>
                        </w:rPr>
                        <w:t>achieved</w:t>
                      </w:r>
                      <w:r w:rsidRPr="00484C43">
                        <w:rPr>
                          <w:color w:val="878787"/>
                          <w:spacing w:val="3"/>
                          <w:highlight w:val="yellow"/>
                        </w:rPr>
                        <w:t xml:space="preserve"> </w:t>
                      </w:r>
                      <w:r w:rsidRPr="00484C43">
                        <w:rPr>
                          <w:color w:val="878787"/>
                          <w:highlight w:val="yellow"/>
                        </w:rPr>
                        <w:t>from</w:t>
                      </w:r>
                      <w:r w:rsidRPr="00484C43">
                        <w:rPr>
                          <w:color w:val="878787"/>
                          <w:spacing w:val="-2"/>
                          <w:highlight w:val="yellow"/>
                        </w:rPr>
                        <w:t xml:space="preserve"> </w:t>
                      </w:r>
                      <w:r w:rsidRPr="00484C43">
                        <w:rPr>
                          <w:color w:val="878787"/>
                          <w:highlight w:val="yellow"/>
                        </w:rPr>
                        <w:t>the</w:t>
                      </w:r>
                      <w:r w:rsidRPr="00484C43">
                        <w:rPr>
                          <w:color w:val="878787"/>
                          <w:spacing w:val="-2"/>
                          <w:highlight w:val="yellow"/>
                        </w:rPr>
                        <w:t xml:space="preserve"> </w:t>
                      </w:r>
                      <w:r w:rsidRPr="00484C43">
                        <w:rPr>
                          <w:color w:val="878787"/>
                          <w:highlight w:val="yellow"/>
                        </w:rPr>
                        <w:t>completed</w:t>
                      </w:r>
                      <w:r w:rsidRPr="00484C43">
                        <w:rPr>
                          <w:color w:val="878787"/>
                          <w:spacing w:val="3"/>
                          <w:highlight w:val="yellow"/>
                        </w:rPr>
                        <w:t xml:space="preserve"> </w:t>
                      </w:r>
                      <w:r w:rsidRPr="00484C43">
                        <w:rPr>
                          <w:color w:val="878787"/>
                          <w:highlight w:val="yellow"/>
                        </w:rPr>
                        <w:t>activity</w:t>
                      </w:r>
                      <w:r w:rsidRPr="00484C43">
                        <w:rPr>
                          <w:color w:val="878787"/>
                          <w:spacing w:val="7"/>
                          <w:highlight w:val="yellow"/>
                        </w:rPr>
                        <w:t xml:space="preserve"> </w:t>
                      </w:r>
                      <w:r w:rsidRPr="00484C43">
                        <w:rPr>
                          <w:color w:val="878787"/>
                          <w:highlight w:val="yellow"/>
                        </w:rPr>
                        <w:t>and</w:t>
                      </w:r>
                      <w:r w:rsidRPr="00484C43">
                        <w:rPr>
                          <w:color w:val="878787"/>
                          <w:spacing w:val="1"/>
                          <w:highlight w:val="yellow"/>
                        </w:rPr>
                        <w:t xml:space="preserve"> </w:t>
                      </w:r>
                      <w:r w:rsidRPr="00484C43">
                        <w:rPr>
                          <w:color w:val="878787"/>
                          <w:highlight w:val="yellow"/>
                        </w:rPr>
                        <w:t>ensure</w:t>
                      </w:r>
                      <w:r w:rsidRPr="00484C43">
                        <w:rPr>
                          <w:color w:val="878787"/>
                          <w:spacing w:val="-2"/>
                          <w:highlight w:val="yellow"/>
                        </w:rPr>
                        <w:t xml:space="preserve"> </w:t>
                      </w:r>
                      <w:r w:rsidRPr="00484C43">
                        <w:rPr>
                          <w:color w:val="878787"/>
                          <w:highlight w:val="yellow"/>
                        </w:rPr>
                        <w:t>that</w:t>
                      </w:r>
                      <w:r w:rsidRPr="00484C43">
                        <w:rPr>
                          <w:color w:val="878787"/>
                          <w:spacing w:val="8"/>
                          <w:highlight w:val="yellow"/>
                        </w:rPr>
                        <w:t xml:space="preserve"> </w:t>
                      </w:r>
                      <w:r w:rsidRPr="00484C43">
                        <w:rPr>
                          <w:color w:val="878787"/>
                          <w:highlight w:val="yellow"/>
                        </w:rPr>
                        <w:t>the</w:t>
                      </w:r>
                      <w:r w:rsidRPr="00484C43">
                        <w:rPr>
                          <w:color w:val="878787"/>
                          <w:spacing w:val="-2"/>
                          <w:highlight w:val="yellow"/>
                        </w:rPr>
                        <w:t xml:space="preserve"> </w:t>
                      </w:r>
                      <w:r w:rsidRPr="00484C43">
                        <w:rPr>
                          <w:color w:val="878787"/>
                          <w:highlight w:val="yellow"/>
                        </w:rPr>
                        <w:t>deliverables</w:t>
                      </w:r>
                      <w:r w:rsidRPr="00484C43">
                        <w:rPr>
                          <w:color w:val="878787"/>
                          <w:spacing w:val="1"/>
                          <w:highlight w:val="yellow"/>
                        </w:rPr>
                        <w:t xml:space="preserve"> </w:t>
                      </w:r>
                      <w:r w:rsidRPr="00484C43">
                        <w:rPr>
                          <w:color w:val="878787"/>
                          <w:highlight w:val="yellow"/>
                        </w:rPr>
                        <w:t>are</w:t>
                      </w:r>
                      <w:r w:rsidRPr="00484C43">
                        <w:rPr>
                          <w:color w:val="878787"/>
                          <w:spacing w:val="-2"/>
                          <w:highlight w:val="yellow"/>
                        </w:rPr>
                        <w:t xml:space="preserve"> </w:t>
                      </w:r>
                      <w:r w:rsidRPr="00484C43">
                        <w:rPr>
                          <w:color w:val="878787"/>
                          <w:highlight w:val="yellow"/>
                        </w:rPr>
                        <w:t>as</w:t>
                      </w:r>
                      <w:r w:rsidRPr="00484C43">
                        <w:rPr>
                          <w:color w:val="878787"/>
                          <w:spacing w:val="1"/>
                          <w:highlight w:val="yellow"/>
                        </w:rPr>
                        <w:t xml:space="preserve"> </w:t>
                      </w:r>
                      <w:r w:rsidRPr="00484C43">
                        <w:rPr>
                          <w:color w:val="878787"/>
                          <w:highlight w:val="yellow"/>
                        </w:rPr>
                        <w:t>per</w:t>
                      </w:r>
                      <w:r w:rsidRPr="00484C43">
                        <w:rPr>
                          <w:color w:val="878787"/>
                          <w:spacing w:val="7"/>
                          <w:highlight w:val="yellow"/>
                        </w:rPr>
                        <w:t xml:space="preserve"> </w:t>
                      </w:r>
                      <w:r w:rsidRPr="00484C43">
                        <w:rPr>
                          <w:color w:val="878787"/>
                          <w:highlight w:val="yellow"/>
                        </w:rPr>
                        <w:t>the</w:t>
                      </w:r>
                      <w:r w:rsidRPr="00484C43">
                        <w:rPr>
                          <w:color w:val="878787"/>
                          <w:spacing w:val="-29"/>
                          <w:highlight w:val="yellow"/>
                        </w:rPr>
                        <w:t xml:space="preserve"> </w:t>
                      </w:r>
                      <w:r w:rsidRPr="00484C43">
                        <w:rPr>
                          <w:color w:val="878787"/>
                          <w:highlight w:val="yellow"/>
                        </w:rPr>
                        <w:t>approved grant. Please underline the</w:t>
                      </w:r>
                      <w:r w:rsidRPr="00484C43">
                        <w:rPr>
                          <w:color w:val="878787"/>
                          <w:spacing w:val="1"/>
                          <w:highlight w:val="yellow"/>
                        </w:rPr>
                        <w:t xml:space="preserve"> </w:t>
                      </w:r>
                      <w:r w:rsidRPr="00484C43">
                        <w:rPr>
                          <w:color w:val="878787"/>
                          <w:highlight w:val="yellow"/>
                        </w:rPr>
                        <w:t>deliverables that</w:t>
                      </w:r>
                      <w:r w:rsidRPr="00484C43">
                        <w:rPr>
                          <w:color w:val="878787"/>
                          <w:spacing w:val="7"/>
                          <w:highlight w:val="yellow"/>
                        </w:rPr>
                        <w:t xml:space="preserve"> </w:t>
                      </w:r>
                      <w:r w:rsidRPr="00484C43">
                        <w:rPr>
                          <w:color w:val="878787"/>
                          <w:highlight w:val="yellow"/>
                        </w:rPr>
                        <w:t>have</w:t>
                      </w:r>
                      <w:r w:rsidRPr="00484C43">
                        <w:rPr>
                          <w:color w:val="878787"/>
                          <w:spacing w:val="-2"/>
                          <w:highlight w:val="yellow"/>
                        </w:rPr>
                        <w:t xml:space="preserve"> </w:t>
                      </w:r>
                      <w:r w:rsidRPr="00484C43">
                        <w:rPr>
                          <w:color w:val="878787"/>
                          <w:highlight w:val="yellow"/>
                        </w:rPr>
                        <w:t>changed</w:t>
                      </w:r>
                      <w:r w:rsidRPr="00484C43">
                        <w:rPr>
                          <w:color w:val="878787"/>
                          <w:spacing w:val="4"/>
                          <w:highlight w:val="yellow"/>
                        </w:rPr>
                        <w:t xml:space="preserve"> </w:t>
                      </w:r>
                      <w:r w:rsidRPr="00484C43">
                        <w:rPr>
                          <w:color w:val="878787"/>
                          <w:highlight w:val="yellow"/>
                        </w:rPr>
                        <w:t>from</w:t>
                      </w:r>
                      <w:r w:rsidRPr="00484C43">
                        <w:rPr>
                          <w:color w:val="878787"/>
                          <w:spacing w:val="-2"/>
                          <w:highlight w:val="yellow"/>
                        </w:rPr>
                        <w:t xml:space="preserve"> </w:t>
                      </w:r>
                      <w:r w:rsidRPr="00484C43">
                        <w:rPr>
                          <w:color w:val="878787"/>
                          <w:highlight w:val="yellow"/>
                        </w:rPr>
                        <w:t>the</w:t>
                      </w:r>
                      <w:r w:rsidRPr="00484C43">
                        <w:rPr>
                          <w:color w:val="878787"/>
                          <w:spacing w:val="1"/>
                          <w:highlight w:val="yellow"/>
                        </w:rPr>
                        <w:t xml:space="preserve"> </w:t>
                      </w:r>
                      <w:r w:rsidRPr="00484C43">
                        <w:rPr>
                          <w:color w:val="878787"/>
                          <w:highlight w:val="yellow"/>
                        </w:rPr>
                        <w:t>approved</w:t>
                      </w:r>
                      <w:r w:rsidRPr="00484C43">
                        <w:rPr>
                          <w:color w:val="878787"/>
                          <w:spacing w:val="-3"/>
                          <w:highlight w:val="yellow"/>
                        </w:rPr>
                        <w:t xml:space="preserve"> </w:t>
                      </w:r>
                      <w:r w:rsidRPr="00484C43">
                        <w:rPr>
                          <w:color w:val="878787"/>
                          <w:highlight w:val="yellow"/>
                        </w:rPr>
                        <w:t>grant.</w:t>
                      </w:r>
                    </w:p>
                    <w:p w14:paraId="653C980D" w14:textId="3A3C1DEE" w:rsidR="000E3A27" w:rsidRPr="00CA3DA4" w:rsidRDefault="00DA1232" w:rsidP="00F90104">
                      <w:pPr>
                        <w:pStyle w:val="BodyText"/>
                        <w:spacing w:before="4"/>
                        <w:ind w:left="61" w:right="251"/>
                        <w:rPr>
                          <w:sz w:val="12"/>
                          <w:szCs w:val="12"/>
                        </w:rPr>
                      </w:pPr>
                      <w:r w:rsidRPr="00CA3DA4">
                        <w:rPr>
                          <w:sz w:val="12"/>
                          <w:szCs w:val="12"/>
                        </w:rPr>
                        <w:t xml:space="preserve">2.2.3.1a- </w:t>
                      </w:r>
                      <w:r w:rsidR="00F90104" w:rsidRPr="00CA3DA4">
                        <w:rPr>
                          <w:sz w:val="12"/>
                          <w:szCs w:val="12"/>
                        </w:rPr>
                        <w:t>Stocktake and gap assessment report of NDC 2.0 and relevant strategies, including gender analysis - Workshop report</w:t>
                      </w:r>
                    </w:p>
                    <w:p w14:paraId="0AEA26FB" w14:textId="4261EA85" w:rsidR="00961AA2" w:rsidRPr="00CA3DA4" w:rsidRDefault="00961AA2" w:rsidP="00E0491E">
                      <w:pPr>
                        <w:pStyle w:val="BodyText"/>
                        <w:spacing w:before="4"/>
                        <w:ind w:left="61" w:right="251"/>
                        <w:rPr>
                          <w:sz w:val="12"/>
                          <w:szCs w:val="12"/>
                        </w:rPr>
                      </w:pPr>
                      <w:r w:rsidRPr="00CA3DA4">
                        <w:rPr>
                          <w:sz w:val="12"/>
                          <w:szCs w:val="12"/>
                        </w:rPr>
                        <w:t xml:space="preserve">2.2.3.1b- </w:t>
                      </w:r>
                      <w:r w:rsidR="00041528" w:rsidRPr="00CA3DA4">
                        <w:rPr>
                          <w:sz w:val="12"/>
                          <w:szCs w:val="12"/>
                        </w:rPr>
                        <w:t>Action plan to address the gaps identified, including for gender with disaggregated data - Workshop report</w:t>
                      </w:r>
                      <w:r w:rsidR="00E0491E" w:rsidRPr="00CA3DA4">
                        <w:rPr>
                          <w:sz w:val="12"/>
                          <w:szCs w:val="12"/>
                        </w:rPr>
                        <w:t>.</w:t>
                      </w:r>
                    </w:p>
                    <w:p w14:paraId="5C0C2DFD" w14:textId="369D640F" w:rsidR="00041528" w:rsidRPr="00CA3DA4" w:rsidRDefault="006E6A75" w:rsidP="00041528">
                      <w:pPr>
                        <w:pStyle w:val="BodyText"/>
                        <w:spacing w:before="4"/>
                        <w:ind w:left="61" w:right="251"/>
                        <w:rPr>
                          <w:sz w:val="12"/>
                          <w:szCs w:val="12"/>
                        </w:rPr>
                      </w:pPr>
                      <w:r w:rsidRPr="00CA3DA4">
                        <w:rPr>
                          <w:sz w:val="12"/>
                          <w:szCs w:val="12"/>
                        </w:rPr>
                        <w:t xml:space="preserve">2.2.3.1c- Updated </w:t>
                      </w:r>
                      <w:proofErr w:type="gramStart"/>
                      <w:r w:rsidRPr="00CA3DA4">
                        <w:rPr>
                          <w:sz w:val="12"/>
                          <w:szCs w:val="12"/>
                        </w:rPr>
                        <w:t>NDC  -</w:t>
                      </w:r>
                      <w:proofErr w:type="gramEnd"/>
                      <w:r w:rsidRPr="00CA3DA4">
                        <w:rPr>
                          <w:sz w:val="12"/>
                          <w:szCs w:val="12"/>
                        </w:rPr>
                        <w:t xml:space="preserve"> Workshop report</w:t>
                      </w:r>
                    </w:p>
                    <w:p w14:paraId="17279884" w14:textId="3E72D878" w:rsidR="00FB476B" w:rsidRPr="00CA3DA4" w:rsidRDefault="00FB476B" w:rsidP="00041528">
                      <w:pPr>
                        <w:pStyle w:val="BodyText"/>
                        <w:spacing w:before="4"/>
                        <w:ind w:left="61" w:right="251"/>
                        <w:rPr>
                          <w:sz w:val="12"/>
                          <w:szCs w:val="12"/>
                        </w:rPr>
                      </w:pPr>
                      <w:r w:rsidRPr="00CA3DA4">
                        <w:rPr>
                          <w:sz w:val="12"/>
                          <w:szCs w:val="12"/>
                        </w:rPr>
                        <w:t xml:space="preserve">2.2.3.1d- to be produced </w:t>
                      </w:r>
                      <w:r w:rsidR="00C024B8" w:rsidRPr="00CA3DA4">
                        <w:rPr>
                          <w:sz w:val="12"/>
                          <w:szCs w:val="12"/>
                        </w:rPr>
                        <w:t xml:space="preserve">in </w:t>
                      </w:r>
                      <w:r w:rsidR="00C177BD" w:rsidRPr="00CA3DA4">
                        <w:rPr>
                          <w:sz w:val="12"/>
                          <w:szCs w:val="12"/>
                        </w:rPr>
                        <w:t>2026</w:t>
                      </w:r>
                    </w:p>
                    <w:p w14:paraId="71A01500" w14:textId="63A12020" w:rsidR="00D977E0" w:rsidRPr="00CA3DA4" w:rsidRDefault="00D977E0" w:rsidP="00041528">
                      <w:pPr>
                        <w:pStyle w:val="BodyText"/>
                        <w:spacing w:before="4"/>
                        <w:ind w:left="61" w:right="251"/>
                        <w:rPr>
                          <w:sz w:val="12"/>
                          <w:szCs w:val="12"/>
                        </w:rPr>
                      </w:pPr>
                      <w:r w:rsidRPr="00CA3DA4">
                        <w:rPr>
                          <w:sz w:val="12"/>
                          <w:szCs w:val="12"/>
                        </w:rPr>
                        <w:t>2.2.3.1e-</w:t>
                      </w:r>
                      <w:r w:rsidR="00C177BD" w:rsidRPr="00CA3DA4">
                        <w:rPr>
                          <w:sz w:val="12"/>
                          <w:szCs w:val="12"/>
                        </w:rPr>
                        <w:t xml:space="preserve"> to be produced in 2026</w:t>
                      </w:r>
                    </w:p>
                    <w:p w14:paraId="0F2FBAE3" w14:textId="77777777" w:rsidR="007049DD" w:rsidRDefault="007049DD" w:rsidP="007049DD"/>
                  </w:txbxContent>
                </v:textbox>
                <w10:wrap anchorx="margin"/>
              </v:shape>
            </w:pict>
          </mc:Fallback>
        </mc:AlternateContent>
      </w:r>
    </w:p>
    <w:p w14:paraId="23996BA4" w14:textId="77777777" w:rsidR="00E870BB" w:rsidRDefault="00E870BB">
      <w:pPr>
        <w:spacing w:line="338" w:lineRule="auto"/>
      </w:pPr>
    </w:p>
    <w:p w14:paraId="3D53C081" w14:textId="3A83F383" w:rsidR="007049DD" w:rsidRDefault="007049DD">
      <w:pPr>
        <w:spacing w:line="338" w:lineRule="auto"/>
        <w:sectPr w:rsidR="007049DD">
          <w:type w:val="continuous"/>
          <w:pgSz w:w="11900" w:h="16840"/>
          <w:pgMar w:top="460" w:right="360" w:bottom="280" w:left="380" w:header="720" w:footer="720" w:gutter="0"/>
          <w:cols w:num="4" w:space="720" w:equalWidth="0">
            <w:col w:w="2687" w:space="40"/>
            <w:col w:w="1464" w:space="1263"/>
            <w:col w:w="2687" w:space="40"/>
            <w:col w:w="2979"/>
          </w:cols>
        </w:sectPr>
      </w:pPr>
    </w:p>
    <w:p w14:paraId="510CF2F9" w14:textId="77777777" w:rsidR="00E870BB" w:rsidRDefault="009A0709">
      <w:pPr>
        <w:pStyle w:val="BodyText"/>
        <w:spacing w:line="125" w:lineRule="exact"/>
        <w:ind w:left="164"/>
      </w:pPr>
      <w:r>
        <w:rPr>
          <w:color w:val="878787"/>
        </w:rPr>
        <w:t>programme</w:t>
      </w:r>
      <w:r>
        <w:rPr>
          <w:color w:val="878787"/>
          <w:spacing w:val="4"/>
        </w:rPr>
        <w:t xml:space="preserve"> </w:t>
      </w:r>
      <w:r>
        <w:rPr>
          <w:color w:val="878787"/>
        </w:rPr>
        <w:t>funding.</w:t>
      </w:r>
    </w:p>
    <w:p w14:paraId="78D219B0" w14:textId="4A2FBFEC" w:rsidR="00E870BB" w:rsidRDefault="009A0709">
      <w:pPr>
        <w:pStyle w:val="BodyText"/>
        <w:spacing w:before="7"/>
        <w:ind w:left="164"/>
      </w:pPr>
      <w:r>
        <w:br w:type="column"/>
      </w:r>
    </w:p>
    <w:p w14:paraId="2F306FF9" w14:textId="77777777" w:rsidR="00E870BB" w:rsidRDefault="00E870BB">
      <w:pPr>
        <w:sectPr w:rsidR="00E870BB">
          <w:type w:val="continuous"/>
          <w:pgSz w:w="11900" w:h="16840"/>
          <w:pgMar w:top="460" w:right="360" w:bottom="280" w:left="380" w:header="720" w:footer="720" w:gutter="0"/>
          <w:cols w:num="2" w:space="720" w:equalWidth="0">
            <w:col w:w="1430" w:space="4024"/>
            <w:col w:w="5706"/>
          </w:cols>
        </w:sectPr>
      </w:pPr>
    </w:p>
    <w:p w14:paraId="0A434F6E" w14:textId="3435A8D6" w:rsidR="00E870BB" w:rsidRDefault="00E870BB" w:rsidP="007049DD">
      <w:pPr>
        <w:pStyle w:val="BodyText"/>
        <w:spacing w:before="64" w:line="338" w:lineRule="auto"/>
      </w:pPr>
    </w:p>
    <w:p w14:paraId="534ADB3E" w14:textId="77777777" w:rsidR="00E870BB" w:rsidRDefault="00E870BB">
      <w:pPr>
        <w:spacing w:line="338" w:lineRule="auto"/>
        <w:sectPr w:rsidR="00E870BB">
          <w:type w:val="continuous"/>
          <w:pgSz w:w="11900" w:h="16840"/>
          <w:pgMar w:top="460" w:right="360" w:bottom="280" w:left="380" w:header="720" w:footer="720" w:gutter="0"/>
          <w:cols w:num="2" w:space="720" w:equalWidth="0">
            <w:col w:w="7306" w:space="40"/>
            <w:col w:w="3814"/>
          </w:cols>
        </w:sectPr>
      </w:pPr>
    </w:p>
    <w:p w14:paraId="79C9C0C5" w14:textId="77777777" w:rsidR="00E870BB" w:rsidRDefault="00E870BB">
      <w:pPr>
        <w:pStyle w:val="BodyText"/>
        <w:spacing w:before="7"/>
        <w:rPr>
          <w:sz w:val="14"/>
        </w:rPr>
      </w:pPr>
    </w:p>
    <w:p w14:paraId="1788C139" w14:textId="77777777" w:rsidR="007049DD" w:rsidRDefault="007049DD">
      <w:pPr>
        <w:pStyle w:val="Heading3"/>
        <w:spacing w:before="1"/>
      </w:pPr>
    </w:p>
    <w:p w14:paraId="0C45C46F" w14:textId="77777777" w:rsidR="007049DD" w:rsidRDefault="007049DD">
      <w:pPr>
        <w:pStyle w:val="Heading3"/>
        <w:spacing w:before="1"/>
      </w:pPr>
    </w:p>
    <w:p w14:paraId="31DAB8E7" w14:textId="77777777" w:rsidR="007049DD" w:rsidRDefault="007049DD">
      <w:pPr>
        <w:pStyle w:val="Heading3"/>
        <w:spacing w:before="1"/>
      </w:pPr>
    </w:p>
    <w:p w14:paraId="11D0A29A" w14:textId="77777777" w:rsidR="004B13AE" w:rsidRDefault="004B13AE">
      <w:pPr>
        <w:pStyle w:val="Heading3"/>
        <w:spacing w:before="1"/>
      </w:pPr>
    </w:p>
    <w:p w14:paraId="46861F8D" w14:textId="77777777" w:rsidR="004B13AE" w:rsidRDefault="004B13AE">
      <w:pPr>
        <w:pStyle w:val="Heading3"/>
        <w:spacing w:before="1"/>
      </w:pPr>
    </w:p>
    <w:p w14:paraId="06FD3BF0" w14:textId="77777777" w:rsidR="004B13AE" w:rsidRDefault="004B13AE">
      <w:pPr>
        <w:pStyle w:val="Heading3"/>
        <w:spacing w:before="1"/>
      </w:pPr>
    </w:p>
    <w:p w14:paraId="29B7B459" w14:textId="77777777" w:rsidR="004B13AE" w:rsidRDefault="004B13AE">
      <w:pPr>
        <w:pStyle w:val="Heading3"/>
        <w:spacing w:before="1"/>
      </w:pPr>
    </w:p>
    <w:p w14:paraId="01254CB3" w14:textId="77777777" w:rsidR="004B13AE" w:rsidRDefault="004B13AE">
      <w:pPr>
        <w:pStyle w:val="Heading3"/>
        <w:spacing w:before="1"/>
      </w:pPr>
    </w:p>
    <w:p w14:paraId="78714FCB" w14:textId="77777777" w:rsidR="004B13AE" w:rsidRDefault="004B13AE">
      <w:pPr>
        <w:pStyle w:val="Heading3"/>
        <w:spacing w:before="1"/>
      </w:pPr>
    </w:p>
    <w:p w14:paraId="14EDF475" w14:textId="77777777" w:rsidR="004B13AE" w:rsidRDefault="004B13AE">
      <w:pPr>
        <w:pStyle w:val="Heading3"/>
        <w:spacing w:before="1"/>
      </w:pPr>
    </w:p>
    <w:p w14:paraId="1B55816F" w14:textId="77777777" w:rsidR="004B13AE" w:rsidRDefault="004B13AE">
      <w:pPr>
        <w:pStyle w:val="Heading3"/>
        <w:spacing w:before="1"/>
      </w:pPr>
    </w:p>
    <w:p w14:paraId="4041B378" w14:textId="77777777" w:rsidR="006A4D40" w:rsidRDefault="006A4D40">
      <w:pPr>
        <w:pStyle w:val="Heading3"/>
        <w:spacing w:before="1"/>
      </w:pPr>
    </w:p>
    <w:p w14:paraId="0C4C2D3F" w14:textId="77777777" w:rsidR="006A4D40" w:rsidRDefault="006A4D40">
      <w:pPr>
        <w:pStyle w:val="Heading3"/>
        <w:spacing w:before="1"/>
      </w:pPr>
    </w:p>
    <w:p w14:paraId="35E4AF2C" w14:textId="77777777" w:rsidR="006A4D40" w:rsidRDefault="006A4D40">
      <w:pPr>
        <w:pStyle w:val="Heading3"/>
        <w:spacing w:before="1"/>
      </w:pPr>
    </w:p>
    <w:p w14:paraId="06DD7134" w14:textId="77777777" w:rsidR="006A4D40" w:rsidRDefault="006A4D40">
      <w:pPr>
        <w:pStyle w:val="Heading3"/>
        <w:spacing w:before="1"/>
      </w:pPr>
    </w:p>
    <w:p w14:paraId="2D0F755D" w14:textId="77777777" w:rsidR="006A4D40" w:rsidRDefault="006A4D40">
      <w:pPr>
        <w:pStyle w:val="Heading3"/>
        <w:spacing w:before="1"/>
      </w:pPr>
    </w:p>
    <w:p w14:paraId="00488FAF" w14:textId="77777777" w:rsidR="006A4D40" w:rsidRDefault="006A4D40">
      <w:pPr>
        <w:pStyle w:val="Heading3"/>
        <w:spacing w:before="1"/>
      </w:pPr>
    </w:p>
    <w:p w14:paraId="3BAF9B9A" w14:textId="77777777" w:rsidR="006A4D40" w:rsidRDefault="006A4D40">
      <w:pPr>
        <w:pStyle w:val="Heading3"/>
        <w:spacing w:before="1"/>
      </w:pPr>
    </w:p>
    <w:p w14:paraId="740BF8CF" w14:textId="77777777" w:rsidR="006A4D40" w:rsidRDefault="006A4D40">
      <w:pPr>
        <w:pStyle w:val="Heading3"/>
        <w:spacing w:before="1"/>
      </w:pPr>
    </w:p>
    <w:p w14:paraId="7CFCD9AE" w14:textId="77777777" w:rsidR="006A4D40" w:rsidRDefault="006A4D40">
      <w:pPr>
        <w:pStyle w:val="Heading3"/>
        <w:spacing w:before="1"/>
      </w:pPr>
    </w:p>
    <w:p w14:paraId="7B351851" w14:textId="77777777" w:rsidR="006A4D40" w:rsidRDefault="006A4D40">
      <w:pPr>
        <w:pStyle w:val="Heading3"/>
        <w:spacing w:before="1"/>
      </w:pPr>
    </w:p>
    <w:p w14:paraId="06001FE4" w14:textId="77777777" w:rsidR="006A4D40" w:rsidRDefault="006A4D40">
      <w:pPr>
        <w:pStyle w:val="Heading3"/>
        <w:spacing w:before="1"/>
      </w:pPr>
    </w:p>
    <w:p w14:paraId="5F0893C1" w14:textId="77777777" w:rsidR="006A4D40" w:rsidRDefault="006A4D40">
      <w:pPr>
        <w:pStyle w:val="Heading3"/>
        <w:spacing w:before="1"/>
      </w:pPr>
    </w:p>
    <w:p w14:paraId="4F9013C3" w14:textId="77777777" w:rsidR="006A4D40" w:rsidRDefault="006A4D40">
      <w:pPr>
        <w:pStyle w:val="Heading3"/>
        <w:spacing w:before="1"/>
      </w:pPr>
    </w:p>
    <w:p w14:paraId="3EF8CF14" w14:textId="77777777" w:rsidR="006A4D40" w:rsidRDefault="006A4D40">
      <w:pPr>
        <w:pStyle w:val="Heading3"/>
        <w:spacing w:before="1"/>
      </w:pPr>
    </w:p>
    <w:p w14:paraId="59F1BF1D" w14:textId="77777777" w:rsidR="006A4D40" w:rsidRDefault="006A4D40">
      <w:pPr>
        <w:pStyle w:val="Heading3"/>
        <w:spacing w:before="1"/>
      </w:pPr>
    </w:p>
    <w:p w14:paraId="19056520" w14:textId="77777777" w:rsidR="006A4D40" w:rsidRDefault="006A4D40">
      <w:pPr>
        <w:pStyle w:val="Heading3"/>
        <w:spacing w:before="1"/>
      </w:pPr>
    </w:p>
    <w:p w14:paraId="070FF03B" w14:textId="77777777" w:rsidR="006A4D40" w:rsidRDefault="006A4D40">
      <w:pPr>
        <w:pStyle w:val="Heading3"/>
        <w:spacing w:before="1"/>
      </w:pPr>
    </w:p>
    <w:p w14:paraId="040FCFDF" w14:textId="77777777" w:rsidR="006A4D40" w:rsidRDefault="006A4D40">
      <w:pPr>
        <w:pStyle w:val="Heading3"/>
        <w:spacing w:before="1"/>
      </w:pPr>
    </w:p>
    <w:p w14:paraId="222927B8" w14:textId="77777777" w:rsidR="006A4D40" w:rsidRDefault="006A4D40">
      <w:pPr>
        <w:pStyle w:val="Heading3"/>
        <w:spacing w:before="1"/>
      </w:pPr>
    </w:p>
    <w:p w14:paraId="4471F7D6" w14:textId="77777777" w:rsidR="006A4D40" w:rsidRDefault="006A4D40">
      <w:pPr>
        <w:pStyle w:val="Heading3"/>
        <w:spacing w:before="1"/>
      </w:pPr>
    </w:p>
    <w:p w14:paraId="4CDC4E71" w14:textId="77777777" w:rsidR="006A4D40" w:rsidRDefault="006A4D40">
      <w:pPr>
        <w:pStyle w:val="Heading3"/>
        <w:spacing w:before="1"/>
      </w:pPr>
    </w:p>
    <w:p w14:paraId="11EC5ABE" w14:textId="77777777" w:rsidR="006A4D40" w:rsidRDefault="006A4D40">
      <w:pPr>
        <w:pStyle w:val="Heading3"/>
        <w:spacing w:before="1"/>
      </w:pPr>
    </w:p>
    <w:p w14:paraId="4FC0C238" w14:textId="77777777" w:rsidR="006A4D40" w:rsidRDefault="006A4D40">
      <w:pPr>
        <w:pStyle w:val="Heading3"/>
        <w:spacing w:before="1"/>
      </w:pPr>
    </w:p>
    <w:p w14:paraId="4549AC78" w14:textId="77777777" w:rsidR="006A4D40" w:rsidRDefault="006A4D40">
      <w:pPr>
        <w:pStyle w:val="Heading3"/>
        <w:spacing w:before="1"/>
      </w:pPr>
    </w:p>
    <w:p w14:paraId="2869997F" w14:textId="77777777" w:rsidR="006A4D40" w:rsidRDefault="006A4D40">
      <w:pPr>
        <w:pStyle w:val="Heading3"/>
        <w:spacing w:before="1"/>
      </w:pPr>
    </w:p>
    <w:p w14:paraId="07A6B688" w14:textId="77777777" w:rsidR="006A4D40" w:rsidRDefault="006A4D40">
      <w:pPr>
        <w:pStyle w:val="Heading3"/>
        <w:spacing w:before="1"/>
      </w:pPr>
    </w:p>
    <w:p w14:paraId="4139C515" w14:textId="77777777" w:rsidR="006A4D40" w:rsidRDefault="006A4D40">
      <w:pPr>
        <w:pStyle w:val="Heading3"/>
        <w:spacing w:before="1"/>
      </w:pPr>
    </w:p>
    <w:p w14:paraId="266FEA75" w14:textId="77777777" w:rsidR="006A4D40" w:rsidRDefault="006A4D40">
      <w:pPr>
        <w:pStyle w:val="Heading3"/>
        <w:spacing w:before="1"/>
      </w:pPr>
    </w:p>
    <w:p w14:paraId="5AFFD943" w14:textId="77777777" w:rsidR="006A4D40" w:rsidRDefault="006A4D40">
      <w:pPr>
        <w:pStyle w:val="Heading3"/>
        <w:spacing w:before="1"/>
      </w:pPr>
    </w:p>
    <w:p w14:paraId="154D2BA5" w14:textId="77777777" w:rsidR="006A4D40" w:rsidRDefault="006A4D40">
      <w:pPr>
        <w:pStyle w:val="Heading3"/>
        <w:spacing w:before="1"/>
      </w:pPr>
    </w:p>
    <w:p w14:paraId="4E642918" w14:textId="77777777" w:rsidR="006A4D40" w:rsidRDefault="006A4D40">
      <w:pPr>
        <w:pStyle w:val="Heading3"/>
        <w:spacing w:before="1"/>
      </w:pPr>
    </w:p>
    <w:p w14:paraId="75E2A6C6" w14:textId="77777777" w:rsidR="006A4D40" w:rsidRDefault="006A4D40">
      <w:pPr>
        <w:pStyle w:val="Heading3"/>
        <w:spacing w:before="1"/>
      </w:pPr>
    </w:p>
    <w:p w14:paraId="0D1B3669" w14:textId="77777777" w:rsidR="006A4D40" w:rsidRDefault="006A4D40">
      <w:pPr>
        <w:pStyle w:val="Heading3"/>
        <w:spacing w:before="1"/>
      </w:pPr>
    </w:p>
    <w:p w14:paraId="5ABAE113" w14:textId="77777777" w:rsidR="006A4D40" w:rsidRDefault="006A4D40">
      <w:pPr>
        <w:pStyle w:val="Heading3"/>
        <w:spacing w:before="1"/>
      </w:pPr>
    </w:p>
    <w:p w14:paraId="5B98D5BB" w14:textId="77777777" w:rsidR="006A4D40" w:rsidRDefault="006A4D40">
      <w:pPr>
        <w:pStyle w:val="Heading3"/>
        <w:spacing w:before="1"/>
      </w:pPr>
    </w:p>
    <w:p w14:paraId="39EFA8F7" w14:textId="77777777" w:rsidR="006A4D40" w:rsidRDefault="006A4D40">
      <w:pPr>
        <w:pStyle w:val="Heading3"/>
        <w:spacing w:before="1"/>
      </w:pPr>
    </w:p>
    <w:p w14:paraId="28CAB1FF" w14:textId="77777777" w:rsidR="006A4D40" w:rsidRDefault="006A4D40">
      <w:pPr>
        <w:pStyle w:val="Heading3"/>
        <w:spacing w:before="1"/>
      </w:pPr>
    </w:p>
    <w:p w14:paraId="47ADB33B" w14:textId="77777777" w:rsidR="006A4D40" w:rsidRDefault="006A4D40">
      <w:pPr>
        <w:pStyle w:val="Heading3"/>
        <w:spacing w:before="1"/>
      </w:pPr>
    </w:p>
    <w:p w14:paraId="3C1A9A5B" w14:textId="77777777" w:rsidR="006A4D40" w:rsidRDefault="006A4D40">
      <w:pPr>
        <w:pStyle w:val="Heading3"/>
        <w:spacing w:before="1"/>
      </w:pPr>
    </w:p>
    <w:p w14:paraId="1ABA5706" w14:textId="77777777" w:rsidR="006A4D40" w:rsidRDefault="006A4D40">
      <w:pPr>
        <w:pStyle w:val="Heading3"/>
        <w:spacing w:before="1"/>
      </w:pPr>
    </w:p>
    <w:p w14:paraId="6FAB70C8" w14:textId="77777777" w:rsidR="006A4D40" w:rsidRDefault="006A4D40">
      <w:pPr>
        <w:pStyle w:val="Heading3"/>
        <w:spacing w:before="1"/>
      </w:pPr>
    </w:p>
    <w:p w14:paraId="2727713A" w14:textId="77777777" w:rsidR="006A4D40" w:rsidRDefault="006A4D40">
      <w:pPr>
        <w:pStyle w:val="Heading3"/>
        <w:spacing w:before="1"/>
      </w:pPr>
    </w:p>
    <w:p w14:paraId="4C546050" w14:textId="77777777" w:rsidR="006A4D40" w:rsidRDefault="006A4D40">
      <w:pPr>
        <w:pStyle w:val="Heading3"/>
        <w:spacing w:before="1"/>
      </w:pPr>
    </w:p>
    <w:p w14:paraId="7C54EADF" w14:textId="77777777" w:rsidR="006A4D40" w:rsidRDefault="006A4D40">
      <w:pPr>
        <w:pStyle w:val="Heading3"/>
        <w:spacing w:before="1"/>
      </w:pPr>
    </w:p>
    <w:p w14:paraId="42B7DA85" w14:textId="77777777" w:rsidR="006A4D40" w:rsidRDefault="006A4D40">
      <w:pPr>
        <w:pStyle w:val="Heading3"/>
        <w:spacing w:before="1"/>
      </w:pPr>
    </w:p>
    <w:p w14:paraId="185C3DAE" w14:textId="77777777" w:rsidR="006A4D40" w:rsidRDefault="006A4D40">
      <w:pPr>
        <w:pStyle w:val="Heading3"/>
        <w:spacing w:before="1"/>
      </w:pPr>
    </w:p>
    <w:p w14:paraId="7766557A" w14:textId="77777777" w:rsidR="006A4D40" w:rsidRDefault="006A4D40">
      <w:pPr>
        <w:pStyle w:val="Heading3"/>
        <w:spacing w:before="1"/>
      </w:pPr>
    </w:p>
    <w:p w14:paraId="4DF211E9" w14:textId="77777777" w:rsidR="006A4D40" w:rsidRDefault="006A4D40">
      <w:pPr>
        <w:pStyle w:val="Heading3"/>
        <w:spacing w:before="1"/>
      </w:pPr>
    </w:p>
    <w:p w14:paraId="2CA682C7" w14:textId="77777777" w:rsidR="006A4D40" w:rsidRDefault="006A4D40">
      <w:pPr>
        <w:pStyle w:val="Heading3"/>
        <w:spacing w:before="1"/>
      </w:pPr>
    </w:p>
    <w:p w14:paraId="4954DD96" w14:textId="77777777" w:rsidR="006A4D40" w:rsidRDefault="006A4D40">
      <w:pPr>
        <w:pStyle w:val="Heading3"/>
        <w:spacing w:before="1"/>
      </w:pPr>
    </w:p>
    <w:p w14:paraId="50EFD18B" w14:textId="77777777" w:rsidR="006A4D40" w:rsidRDefault="006A4D40">
      <w:pPr>
        <w:pStyle w:val="Heading3"/>
        <w:spacing w:before="1"/>
      </w:pPr>
    </w:p>
    <w:p w14:paraId="4BF5514F" w14:textId="07C7E980" w:rsidR="00E870BB" w:rsidRDefault="009A0709">
      <w:pPr>
        <w:pStyle w:val="Heading3"/>
        <w:spacing w:before="1"/>
      </w:pPr>
      <w:r>
        <w:t>Attachment</w:t>
      </w:r>
      <w:r>
        <w:rPr>
          <w:spacing w:val="6"/>
        </w:rPr>
        <w:t xml:space="preserve"> </w:t>
      </w:r>
      <w:r>
        <w:t>of</w:t>
      </w:r>
      <w:r>
        <w:rPr>
          <w:spacing w:val="13"/>
        </w:rPr>
        <w:t xml:space="preserve"> </w:t>
      </w:r>
      <w:r>
        <w:t>the</w:t>
      </w:r>
      <w:r>
        <w:rPr>
          <w:spacing w:val="15"/>
        </w:rPr>
        <w:t xml:space="preserve"> </w:t>
      </w:r>
      <w:r>
        <w:t>NDC(s),</w:t>
      </w:r>
      <w:r>
        <w:rPr>
          <w:spacing w:val="11"/>
        </w:rPr>
        <w:t xml:space="preserve"> </w:t>
      </w:r>
      <w:r>
        <w:t>Pre</w:t>
      </w:r>
      <w:r>
        <w:rPr>
          <w:spacing w:val="15"/>
        </w:rPr>
        <w:t xml:space="preserve"> </w:t>
      </w:r>
      <w:r>
        <w:t>and</w:t>
      </w:r>
      <w:r>
        <w:rPr>
          <w:spacing w:val="10"/>
        </w:rPr>
        <w:t xml:space="preserve"> </w:t>
      </w:r>
      <w:r>
        <w:t>post</w:t>
      </w:r>
      <w:r>
        <w:rPr>
          <w:spacing w:val="6"/>
        </w:rPr>
        <w:t xml:space="preserve"> </w:t>
      </w:r>
      <w:r>
        <w:t>updated/revised</w:t>
      </w:r>
      <w:r>
        <w:rPr>
          <w:spacing w:val="10"/>
        </w:rPr>
        <w:t xml:space="preserve"> </w:t>
      </w:r>
      <w:r>
        <w:t>evaluation</w:t>
      </w:r>
      <w:r>
        <w:rPr>
          <w:spacing w:val="11"/>
        </w:rPr>
        <w:t xml:space="preserve"> </w:t>
      </w:r>
      <w:r>
        <w:t>report</w:t>
      </w:r>
    </w:p>
    <w:p w14:paraId="1D3D1466" w14:textId="13687CD3" w:rsidR="00E870BB" w:rsidRDefault="00F51FD1">
      <w:pPr>
        <w:pStyle w:val="BodyText"/>
        <w:spacing w:before="2"/>
        <w:rPr>
          <w:b/>
          <w:sz w:val="18"/>
        </w:rPr>
      </w:pPr>
      <w:r>
        <w:rPr>
          <w:b/>
          <w:noProof/>
          <w:sz w:val="18"/>
        </w:rPr>
        <mc:AlternateContent>
          <mc:Choice Requires="wps">
            <w:drawing>
              <wp:anchor distT="0" distB="0" distL="114300" distR="114300" simplePos="0" relativeHeight="251820527" behindDoc="0" locked="0" layoutInCell="1" allowOverlap="1" wp14:anchorId="0E75CD7F" wp14:editId="727F34B6">
                <wp:simplePos x="0" y="0"/>
                <wp:positionH relativeFrom="column">
                  <wp:posOffset>2956295</wp:posOffset>
                </wp:positionH>
                <wp:positionV relativeFrom="paragraph">
                  <wp:posOffset>387369</wp:posOffset>
                </wp:positionV>
                <wp:extent cx="1767065" cy="2787650"/>
                <wp:effectExtent l="0" t="0" r="24130" b="12700"/>
                <wp:wrapNone/>
                <wp:docPr id="1303626856" name="Text Box 832"/>
                <wp:cNvGraphicFramePr/>
                <a:graphic xmlns:a="http://schemas.openxmlformats.org/drawingml/2006/main">
                  <a:graphicData uri="http://schemas.microsoft.com/office/word/2010/wordprocessingShape">
                    <wps:wsp>
                      <wps:cNvSpPr txBox="1"/>
                      <wps:spPr>
                        <a:xfrm>
                          <a:off x="0" y="0"/>
                          <a:ext cx="1767065" cy="2787650"/>
                        </a:xfrm>
                        <a:prstGeom prst="rect">
                          <a:avLst/>
                        </a:prstGeom>
                        <a:solidFill>
                          <a:schemeClr val="lt1"/>
                        </a:solidFill>
                        <a:ln w="6350">
                          <a:solidFill>
                            <a:prstClr val="black"/>
                          </a:solidFill>
                        </a:ln>
                      </wps:spPr>
                      <wps:txbx>
                        <w:txbxContent>
                          <w:p w14:paraId="70ED8A7A" w14:textId="77777777" w:rsidR="004B13AE" w:rsidRDefault="004B13AE" w:rsidP="004B13AE">
                            <w:pPr>
                              <w:pStyle w:val="BodyText"/>
                              <w:spacing w:line="338" w:lineRule="auto"/>
                              <w:ind w:left="164"/>
                              <w:rPr>
                                <w:color w:val="878787"/>
                              </w:rPr>
                            </w:pPr>
                            <w:r w:rsidRPr="004B13AE">
                              <w:rPr>
                                <w:color w:val="878787"/>
                                <w:highlight w:val="yellow"/>
                              </w:rPr>
                              <w:t>Outlining</w:t>
                            </w:r>
                            <w:r w:rsidRPr="004B13AE">
                              <w:rPr>
                                <w:color w:val="878787"/>
                                <w:spacing w:val="5"/>
                                <w:highlight w:val="yellow"/>
                              </w:rPr>
                              <w:t xml:space="preserve"> </w:t>
                            </w:r>
                            <w:r w:rsidRPr="004B13AE">
                              <w:rPr>
                                <w:color w:val="878787"/>
                                <w:highlight w:val="yellow"/>
                              </w:rPr>
                              <w:t>the</w:t>
                            </w:r>
                            <w:r w:rsidRPr="004B13AE">
                              <w:rPr>
                                <w:color w:val="878787"/>
                                <w:spacing w:val="-1"/>
                                <w:highlight w:val="yellow"/>
                              </w:rPr>
                              <w:t xml:space="preserve"> </w:t>
                            </w:r>
                            <w:r w:rsidRPr="004B13AE">
                              <w:rPr>
                                <w:color w:val="878787"/>
                                <w:highlight w:val="yellow"/>
                              </w:rPr>
                              <w:t>process</w:t>
                            </w:r>
                            <w:r w:rsidRPr="004B13AE">
                              <w:rPr>
                                <w:color w:val="878787"/>
                                <w:spacing w:val="2"/>
                                <w:highlight w:val="yellow"/>
                              </w:rPr>
                              <w:t xml:space="preserve"> </w:t>
                            </w:r>
                            <w:r w:rsidRPr="004B13AE">
                              <w:rPr>
                                <w:color w:val="878787"/>
                                <w:highlight w:val="yellow"/>
                              </w:rPr>
                              <w:t>through</w:t>
                            </w:r>
                            <w:r w:rsidRPr="004B13AE">
                              <w:rPr>
                                <w:color w:val="878787"/>
                                <w:spacing w:val="8"/>
                                <w:highlight w:val="yellow"/>
                              </w:rPr>
                              <w:t xml:space="preserve"> </w:t>
                            </w:r>
                            <w:r w:rsidRPr="004B13AE">
                              <w:rPr>
                                <w:color w:val="878787"/>
                                <w:highlight w:val="yellow"/>
                              </w:rPr>
                              <w:t>which</w:t>
                            </w:r>
                            <w:r w:rsidRPr="004B13AE">
                              <w:rPr>
                                <w:color w:val="878787"/>
                                <w:spacing w:val="8"/>
                                <w:highlight w:val="yellow"/>
                              </w:rPr>
                              <w:t xml:space="preserve"> </w:t>
                            </w:r>
                            <w:r w:rsidRPr="004B13AE">
                              <w:rPr>
                                <w:color w:val="878787"/>
                                <w:highlight w:val="yellow"/>
                              </w:rPr>
                              <w:t>NDC</w:t>
                            </w:r>
                            <w:r w:rsidRPr="004B13AE">
                              <w:rPr>
                                <w:color w:val="878787"/>
                                <w:spacing w:val="-30"/>
                                <w:highlight w:val="yellow"/>
                              </w:rPr>
                              <w:t xml:space="preserve"> </w:t>
                            </w:r>
                            <w:r w:rsidRPr="004B13AE">
                              <w:rPr>
                                <w:color w:val="878787"/>
                                <w:highlight w:val="yellow"/>
                              </w:rPr>
                              <w:t>financing strategy</w:t>
                            </w:r>
                            <w:r w:rsidRPr="004B13AE">
                              <w:rPr>
                                <w:color w:val="878787"/>
                                <w:spacing w:val="4"/>
                                <w:highlight w:val="yellow"/>
                              </w:rPr>
                              <w:t xml:space="preserve"> </w:t>
                            </w:r>
                            <w:r w:rsidRPr="004B13AE">
                              <w:rPr>
                                <w:color w:val="878787"/>
                                <w:highlight w:val="yellow"/>
                              </w:rPr>
                              <w:t>has</w:t>
                            </w:r>
                            <w:r w:rsidRPr="004B13AE">
                              <w:rPr>
                                <w:color w:val="878787"/>
                                <w:spacing w:val="-3"/>
                                <w:highlight w:val="yellow"/>
                              </w:rPr>
                              <w:t xml:space="preserve"> </w:t>
                            </w:r>
                            <w:r w:rsidRPr="004B13AE">
                              <w:rPr>
                                <w:color w:val="878787"/>
                                <w:highlight w:val="yellow"/>
                              </w:rPr>
                              <w:t>been</w:t>
                            </w:r>
                            <w:r w:rsidRPr="004B13AE">
                              <w:rPr>
                                <w:color w:val="878787"/>
                                <w:spacing w:val="2"/>
                                <w:highlight w:val="yellow"/>
                              </w:rPr>
                              <w:t xml:space="preserve"> </w:t>
                            </w:r>
                            <w:r w:rsidRPr="004B13AE">
                              <w:rPr>
                                <w:color w:val="878787"/>
                                <w:highlight w:val="yellow"/>
                              </w:rPr>
                              <w:t>developed</w:t>
                            </w:r>
                          </w:p>
                          <w:p w14:paraId="0A121E4D" w14:textId="40E7F46B" w:rsidR="00035647" w:rsidRPr="00F51FD1" w:rsidRDefault="00035647" w:rsidP="004C2C18">
                            <w:pPr>
                              <w:pStyle w:val="BodyText"/>
                              <w:ind w:left="164"/>
                              <w:rPr>
                                <w:sz w:val="12"/>
                                <w:szCs w:val="12"/>
                              </w:rPr>
                            </w:pPr>
                            <w:r w:rsidRPr="00F51FD1">
                              <w:rPr>
                                <w:sz w:val="12"/>
                                <w:szCs w:val="12"/>
                              </w:rPr>
                              <w:t xml:space="preserve">The </w:t>
                            </w:r>
                            <w:r w:rsidR="00DB1DD2" w:rsidRPr="00F51FD1">
                              <w:rPr>
                                <w:sz w:val="12"/>
                                <w:szCs w:val="12"/>
                              </w:rPr>
                              <w:t xml:space="preserve">following three </w:t>
                            </w:r>
                            <w:r w:rsidR="00977EBC" w:rsidRPr="00F51FD1">
                              <w:rPr>
                                <w:sz w:val="12"/>
                                <w:szCs w:val="12"/>
                              </w:rPr>
                              <w:t xml:space="preserve">outputs </w:t>
                            </w:r>
                            <w:r w:rsidR="00286758" w:rsidRPr="00F51FD1">
                              <w:rPr>
                                <w:sz w:val="12"/>
                                <w:szCs w:val="12"/>
                              </w:rPr>
                              <w:t>will be combined and done in a single package in 2026</w:t>
                            </w:r>
                            <w:r w:rsidR="00977EBC" w:rsidRPr="00F51FD1">
                              <w:rPr>
                                <w:sz w:val="12"/>
                                <w:szCs w:val="12"/>
                              </w:rPr>
                              <w:t xml:space="preserve"> based on the budget notes in the Project Document.</w:t>
                            </w:r>
                          </w:p>
                          <w:p w14:paraId="0CE8B813" w14:textId="77777777" w:rsidR="00F51FD1" w:rsidRPr="00F51FD1" w:rsidRDefault="00F51FD1" w:rsidP="004C2C18">
                            <w:pPr>
                              <w:pStyle w:val="BodyText"/>
                              <w:ind w:left="164"/>
                              <w:rPr>
                                <w:sz w:val="12"/>
                                <w:szCs w:val="12"/>
                              </w:rPr>
                            </w:pPr>
                          </w:p>
                          <w:p w14:paraId="79646B8B" w14:textId="77777777" w:rsidR="00F51FD1" w:rsidRPr="00F51FD1" w:rsidRDefault="000B2682" w:rsidP="004C2C18">
                            <w:pPr>
                              <w:pStyle w:val="BodyText"/>
                              <w:ind w:left="164"/>
                              <w:rPr>
                                <w:sz w:val="12"/>
                                <w:szCs w:val="12"/>
                              </w:rPr>
                            </w:pPr>
                            <w:r w:rsidRPr="00F51FD1">
                              <w:rPr>
                                <w:sz w:val="12"/>
                                <w:szCs w:val="12"/>
                              </w:rPr>
                              <w:t>Activities 2.2.3.1</w:t>
                            </w:r>
                            <w:r w:rsidR="00D25221" w:rsidRPr="00F51FD1">
                              <w:rPr>
                                <w:sz w:val="12"/>
                                <w:szCs w:val="12"/>
                              </w:rPr>
                              <w:t>d and 2.2.3.</w:t>
                            </w:r>
                            <w:r w:rsidR="00950C9A" w:rsidRPr="00F51FD1">
                              <w:rPr>
                                <w:sz w:val="12"/>
                                <w:szCs w:val="12"/>
                              </w:rPr>
                              <w:t>1</w:t>
                            </w:r>
                            <w:r w:rsidR="00D25221" w:rsidRPr="00F51FD1">
                              <w:rPr>
                                <w:sz w:val="12"/>
                                <w:szCs w:val="12"/>
                              </w:rPr>
                              <w:t xml:space="preserve">e from Output 2.2.3 and </w:t>
                            </w:r>
                          </w:p>
                          <w:p w14:paraId="44E01ED7" w14:textId="77777777" w:rsidR="00F51FD1" w:rsidRPr="00F51FD1" w:rsidRDefault="00F51FD1" w:rsidP="004C2C18">
                            <w:pPr>
                              <w:pStyle w:val="BodyText"/>
                              <w:ind w:left="164"/>
                              <w:rPr>
                                <w:sz w:val="12"/>
                                <w:szCs w:val="12"/>
                              </w:rPr>
                            </w:pPr>
                          </w:p>
                          <w:p w14:paraId="7FF61FF7" w14:textId="1C7EBB32" w:rsidR="00977EBC" w:rsidRPr="00F51FD1" w:rsidRDefault="00D25221" w:rsidP="004C2C18">
                            <w:pPr>
                              <w:pStyle w:val="BodyText"/>
                              <w:ind w:left="164"/>
                              <w:rPr>
                                <w:sz w:val="12"/>
                                <w:szCs w:val="12"/>
                              </w:rPr>
                            </w:pPr>
                            <w:r w:rsidRPr="00F51FD1">
                              <w:rPr>
                                <w:sz w:val="12"/>
                                <w:szCs w:val="12"/>
                              </w:rPr>
                              <w:t>Output 2.2.7</w:t>
                            </w:r>
                            <w:r w:rsidR="00957038" w:rsidRPr="00F51FD1">
                              <w:rPr>
                                <w:sz w:val="12"/>
                                <w:szCs w:val="12"/>
                              </w:rPr>
                              <w:t xml:space="preserve"> (all activities) and </w:t>
                            </w:r>
                            <w:r w:rsidR="00713EE0" w:rsidRPr="00F51FD1">
                              <w:rPr>
                                <w:sz w:val="12"/>
                                <w:szCs w:val="12"/>
                              </w:rPr>
                              <w:t>output 2.4.1 (all activities)</w:t>
                            </w:r>
                            <w:r w:rsidR="007860EA" w:rsidRPr="00F51FD1">
                              <w:rPr>
                                <w:sz w:val="12"/>
                                <w:szCs w:val="12"/>
                              </w:rPr>
                              <w:t>. These activities are planned for 2026 and therefore will be reported in 2026 APR.</w:t>
                            </w:r>
                          </w:p>
                          <w:p w14:paraId="1BA25773" w14:textId="77777777" w:rsidR="00286758" w:rsidRPr="00F51FD1" w:rsidRDefault="00286758" w:rsidP="004C2C18">
                            <w:pPr>
                              <w:pStyle w:val="BodyText"/>
                              <w:ind w:left="164"/>
                              <w:rPr>
                                <w:sz w:val="12"/>
                                <w:szCs w:val="12"/>
                              </w:rPr>
                            </w:pPr>
                          </w:p>
                          <w:p w14:paraId="4DF85666" w14:textId="77777777" w:rsidR="00286758" w:rsidRDefault="00286758" w:rsidP="004C2C18">
                            <w:pPr>
                              <w:pStyle w:val="BodyText"/>
                              <w:ind w:left="164"/>
                              <w:rPr>
                                <w:b/>
                                <w:bCs/>
                              </w:rPr>
                            </w:pPr>
                          </w:p>
                          <w:p w14:paraId="5A014D77" w14:textId="77777777" w:rsidR="00286758" w:rsidRDefault="00286758" w:rsidP="004C2C18">
                            <w:pPr>
                              <w:pStyle w:val="BodyText"/>
                              <w:ind w:left="164"/>
                              <w:rPr>
                                <w:b/>
                                <w:bCs/>
                              </w:rPr>
                            </w:pPr>
                          </w:p>
                          <w:p w14:paraId="00D781FB" w14:textId="77777777" w:rsidR="00286758" w:rsidRPr="00442205" w:rsidRDefault="00286758" w:rsidP="004C2C18">
                            <w:pPr>
                              <w:pStyle w:val="BodyText"/>
                              <w:ind w:left="164"/>
                              <w:rPr>
                                <w:b/>
                                <w:bCs/>
                              </w:rPr>
                            </w:pPr>
                          </w:p>
                          <w:p w14:paraId="72B42C27" w14:textId="77777777" w:rsidR="004B13AE" w:rsidRDefault="004B13A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5CD7F" id="Text Box 832" o:spid="_x0000_s1063" type="#_x0000_t202" style="position:absolute;margin-left:232.8pt;margin-top:30.5pt;width:139.15pt;height:219.5pt;z-index:2518205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" fillcolor="white [3201]" strokeweight=".5pt">
                <v:textbox>
                  <w:txbxContent>
                    <w:p w14:paraId="70ED8A7A" w14:textId="77777777" w:rsidR="004B13AE" w:rsidRDefault="004B13AE" w:rsidP="004B13AE">
                      <w:pPr>
                        <w:pStyle w:val="BodyText"/>
                        <w:spacing w:line="338" w:lineRule="auto"/>
                        <w:ind w:left="164"/>
                        <w:rPr>
                          <w:color w:val="878787"/>
                        </w:rPr>
                      </w:pPr>
                      <w:r w:rsidRPr="004B13AE">
                        <w:rPr>
                          <w:color w:val="878787"/>
                          <w:highlight w:val="yellow"/>
                        </w:rPr>
                        <w:t>Outlining</w:t>
                      </w:r>
                      <w:r w:rsidRPr="004B13AE">
                        <w:rPr>
                          <w:color w:val="878787"/>
                          <w:spacing w:val="5"/>
                          <w:highlight w:val="yellow"/>
                        </w:rPr>
                        <w:t xml:space="preserve"> </w:t>
                      </w:r>
                      <w:r w:rsidRPr="004B13AE">
                        <w:rPr>
                          <w:color w:val="878787"/>
                          <w:highlight w:val="yellow"/>
                        </w:rPr>
                        <w:t>the</w:t>
                      </w:r>
                      <w:r w:rsidRPr="004B13AE">
                        <w:rPr>
                          <w:color w:val="878787"/>
                          <w:spacing w:val="-1"/>
                          <w:highlight w:val="yellow"/>
                        </w:rPr>
                        <w:t xml:space="preserve"> </w:t>
                      </w:r>
                      <w:r w:rsidRPr="004B13AE">
                        <w:rPr>
                          <w:color w:val="878787"/>
                          <w:highlight w:val="yellow"/>
                        </w:rPr>
                        <w:t>process</w:t>
                      </w:r>
                      <w:r w:rsidRPr="004B13AE">
                        <w:rPr>
                          <w:color w:val="878787"/>
                          <w:spacing w:val="2"/>
                          <w:highlight w:val="yellow"/>
                        </w:rPr>
                        <w:t xml:space="preserve"> </w:t>
                      </w:r>
                      <w:r w:rsidRPr="004B13AE">
                        <w:rPr>
                          <w:color w:val="878787"/>
                          <w:highlight w:val="yellow"/>
                        </w:rPr>
                        <w:t>through</w:t>
                      </w:r>
                      <w:r w:rsidRPr="004B13AE">
                        <w:rPr>
                          <w:color w:val="878787"/>
                          <w:spacing w:val="8"/>
                          <w:highlight w:val="yellow"/>
                        </w:rPr>
                        <w:t xml:space="preserve"> </w:t>
                      </w:r>
                      <w:r w:rsidRPr="004B13AE">
                        <w:rPr>
                          <w:color w:val="878787"/>
                          <w:highlight w:val="yellow"/>
                        </w:rPr>
                        <w:t>which</w:t>
                      </w:r>
                      <w:r w:rsidRPr="004B13AE">
                        <w:rPr>
                          <w:color w:val="878787"/>
                          <w:spacing w:val="8"/>
                          <w:highlight w:val="yellow"/>
                        </w:rPr>
                        <w:t xml:space="preserve"> </w:t>
                      </w:r>
                      <w:r w:rsidRPr="004B13AE">
                        <w:rPr>
                          <w:color w:val="878787"/>
                          <w:highlight w:val="yellow"/>
                        </w:rPr>
                        <w:t>NDC</w:t>
                      </w:r>
                      <w:r w:rsidRPr="004B13AE">
                        <w:rPr>
                          <w:color w:val="878787"/>
                          <w:spacing w:val="-30"/>
                          <w:highlight w:val="yellow"/>
                        </w:rPr>
                        <w:t xml:space="preserve"> </w:t>
                      </w:r>
                      <w:r w:rsidRPr="004B13AE">
                        <w:rPr>
                          <w:color w:val="878787"/>
                          <w:highlight w:val="yellow"/>
                        </w:rPr>
                        <w:t>financing strategy</w:t>
                      </w:r>
                      <w:r w:rsidRPr="004B13AE">
                        <w:rPr>
                          <w:color w:val="878787"/>
                          <w:spacing w:val="4"/>
                          <w:highlight w:val="yellow"/>
                        </w:rPr>
                        <w:t xml:space="preserve"> </w:t>
                      </w:r>
                      <w:r w:rsidRPr="004B13AE">
                        <w:rPr>
                          <w:color w:val="878787"/>
                          <w:highlight w:val="yellow"/>
                        </w:rPr>
                        <w:t>has</w:t>
                      </w:r>
                      <w:r w:rsidRPr="004B13AE">
                        <w:rPr>
                          <w:color w:val="878787"/>
                          <w:spacing w:val="-3"/>
                          <w:highlight w:val="yellow"/>
                        </w:rPr>
                        <w:t xml:space="preserve"> </w:t>
                      </w:r>
                      <w:r w:rsidRPr="004B13AE">
                        <w:rPr>
                          <w:color w:val="878787"/>
                          <w:highlight w:val="yellow"/>
                        </w:rPr>
                        <w:t>been</w:t>
                      </w:r>
                      <w:r w:rsidRPr="004B13AE">
                        <w:rPr>
                          <w:color w:val="878787"/>
                          <w:spacing w:val="2"/>
                          <w:highlight w:val="yellow"/>
                        </w:rPr>
                        <w:t xml:space="preserve"> </w:t>
                      </w:r>
                      <w:r w:rsidRPr="004B13AE">
                        <w:rPr>
                          <w:color w:val="878787"/>
                          <w:highlight w:val="yellow"/>
                        </w:rPr>
                        <w:t>developed</w:t>
                      </w:r>
                    </w:p>
                    <w:p w14:paraId="0A121E4D" w14:textId="40E7F46B" w:rsidR="00035647" w:rsidRPr="00F51FD1" w:rsidRDefault="00035647" w:rsidP="004C2C18">
                      <w:pPr>
                        <w:pStyle w:val="BodyText"/>
                        <w:ind w:left="164"/>
                        <w:rPr>
                          <w:sz w:val="12"/>
                          <w:szCs w:val="12"/>
                        </w:rPr>
                      </w:pPr>
                      <w:r w:rsidRPr="00F51FD1">
                        <w:rPr>
                          <w:sz w:val="12"/>
                          <w:szCs w:val="12"/>
                        </w:rPr>
                        <w:t xml:space="preserve">The </w:t>
                      </w:r>
                      <w:r w:rsidR="00DB1DD2" w:rsidRPr="00F51FD1">
                        <w:rPr>
                          <w:sz w:val="12"/>
                          <w:szCs w:val="12"/>
                        </w:rPr>
                        <w:t xml:space="preserve">following three </w:t>
                      </w:r>
                      <w:r w:rsidR="00977EBC" w:rsidRPr="00F51FD1">
                        <w:rPr>
                          <w:sz w:val="12"/>
                          <w:szCs w:val="12"/>
                        </w:rPr>
                        <w:t xml:space="preserve">outputs </w:t>
                      </w:r>
                      <w:r w:rsidR="00286758" w:rsidRPr="00F51FD1">
                        <w:rPr>
                          <w:sz w:val="12"/>
                          <w:szCs w:val="12"/>
                        </w:rPr>
                        <w:t>will be combined and done in a single package in 2026</w:t>
                      </w:r>
                      <w:r w:rsidR="00977EBC" w:rsidRPr="00F51FD1">
                        <w:rPr>
                          <w:sz w:val="12"/>
                          <w:szCs w:val="12"/>
                        </w:rPr>
                        <w:t xml:space="preserve"> based on the budget notes in the Project Document.</w:t>
                      </w:r>
                    </w:p>
                    <w:p w14:paraId="0CE8B813" w14:textId="77777777" w:rsidR="00F51FD1" w:rsidRPr="00F51FD1" w:rsidRDefault="00F51FD1" w:rsidP="004C2C18">
                      <w:pPr>
                        <w:pStyle w:val="BodyText"/>
                        <w:ind w:left="164"/>
                        <w:rPr>
                          <w:sz w:val="12"/>
                          <w:szCs w:val="12"/>
                        </w:rPr>
                      </w:pPr>
                    </w:p>
                    <w:p w14:paraId="79646B8B" w14:textId="77777777" w:rsidR="00F51FD1" w:rsidRPr="00F51FD1" w:rsidRDefault="000B2682" w:rsidP="004C2C18">
                      <w:pPr>
                        <w:pStyle w:val="BodyText"/>
                        <w:ind w:left="164"/>
                        <w:rPr>
                          <w:sz w:val="12"/>
                          <w:szCs w:val="12"/>
                        </w:rPr>
                      </w:pPr>
                      <w:r w:rsidRPr="00F51FD1">
                        <w:rPr>
                          <w:sz w:val="12"/>
                          <w:szCs w:val="12"/>
                        </w:rPr>
                        <w:t>Activities 2.2.3.1</w:t>
                      </w:r>
                      <w:r w:rsidR="00D25221" w:rsidRPr="00F51FD1">
                        <w:rPr>
                          <w:sz w:val="12"/>
                          <w:szCs w:val="12"/>
                        </w:rPr>
                        <w:t>d and 2.2.3.</w:t>
                      </w:r>
                      <w:r w:rsidR="00950C9A" w:rsidRPr="00F51FD1">
                        <w:rPr>
                          <w:sz w:val="12"/>
                          <w:szCs w:val="12"/>
                        </w:rPr>
                        <w:t>1</w:t>
                      </w:r>
                      <w:r w:rsidR="00D25221" w:rsidRPr="00F51FD1">
                        <w:rPr>
                          <w:sz w:val="12"/>
                          <w:szCs w:val="12"/>
                        </w:rPr>
                        <w:t xml:space="preserve">e from Output 2.2.3 and </w:t>
                      </w:r>
                    </w:p>
                    <w:p w14:paraId="44E01ED7" w14:textId="77777777" w:rsidR="00F51FD1" w:rsidRPr="00F51FD1" w:rsidRDefault="00F51FD1" w:rsidP="004C2C18">
                      <w:pPr>
                        <w:pStyle w:val="BodyText"/>
                        <w:ind w:left="164"/>
                        <w:rPr>
                          <w:sz w:val="12"/>
                          <w:szCs w:val="12"/>
                        </w:rPr>
                      </w:pPr>
                    </w:p>
                    <w:p w14:paraId="7FF61FF7" w14:textId="1C7EBB32" w:rsidR="00977EBC" w:rsidRPr="00F51FD1" w:rsidRDefault="00D25221" w:rsidP="004C2C18">
                      <w:pPr>
                        <w:pStyle w:val="BodyText"/>
                        <w:ind w:left="164"/>
                        <w:rPr>
                          <w:sz w:val="12"/>
                          <w:szCs w:val="12"/>
                        </w:rPr>
                      </w:pPr>
                      <w:r w:rsidRPr="00F51FD1">
                        <w:rPr>
                          <w:sz w:val="12"/>
                          <w:szCs w:val="12"/>
                        </w:rPr>
                        <w:t>Output 2.2.7</w:t>
                      </w:r>
                      <w:r w:rsidR="00957038" w:rsidRPr="00F51FD1">
                        <w:rPr>
                          <w:sz w:val="12"/>
                          <w:szCs w:val="12"/>
                        </w:rPr>
                        <w:t xml:space="preserve"> (all activities) and </w:t>
                      </w:r>
                      <w:r w:rsidR="00713EE0" w:rsidRPr="00F51FD1">
                        <w:rPr>
                          <w:sz w:val="12"/>
                          <w:szCs w:val="12"/>
                        </w:rPr>
                        <w:t>output 2.4.1 (all activities)</w:t>
                      </w:r>
                      <w:r w:rsidR="007860EA" w:rsidRPr="00F51FD1">
                        <w:rPr>
                          <w:sz w:val="12"/>
                          <w:szCs w:val="12"/>
                        </w:rPr>
                        <w:t>. These activities are planned for 2026 and therefore will be reported in 2026 APR.</w:t>
                      </w:r>
                    </w:p>
                    <w:p w14:paraId="1BA25773" w14:textId="77777777" w:rsidR="00286758" w:rsidRPr="00F51FD1" w:rsidRDefault="00286758" w:rsidP="004C2C18">
                      <w:pPr>
                        <w:pStyle w:val="BodyText"/>
                        <w:ind w:left="164"/>
                        <w:rPr>
                          <w:sz w:val="12"/>
                          <w:szCs w:val="12"/>
                        </w:rPr>
                      </w:pPr>
                    </w:p>
                    <w:p w14:paraId="4DF85666" w14:textId="77777777" w:rsidR="00286758" w:rsidRDefault="00286758" w:rsidP="004C2C18">
                      <w:pPr>
                        <w:pStyle w:val="BodyText"/>
                        <w:ind w:left="164"/>
                        <w:rPr>
                          <w:b/>
                          <w:bCs/>
                        </w:rPr>
                      </w:pPr>
                    </w:p>
                    <w:p w14:paraId="5A014D77" w14:textId="77777777" w:rsidR="00286758" w:rsidRDefault="00286758" w:rsidP="004C2C18">
                      <w:pPr>
                        <w:pStyle w:val="BodyText"/>
                        <w:ind w:left="164"/>
                        <w:rPr>
                          <w:b/>
                          <w:bCs/>
                        </w:rPr>
                      </w:pPr>
                    </w:p>
                    <w:p w14:paraId="00D781FB" w14:textId="77777777" w:rsidR="00286758" w:rsidRPr="00442205" w:rsidRDefault="00286758" w:rsidP="004C2C18">
                      <w:pPr>
                        <w:pStyle w:val="BodyText"/>
                        <w:ind w:left="164"/>
                        <w:rPr>
                          <w:b/>
                          <w:bCs/>
                        </w:rPr>
                      </w:pPr>
                    </w:p>
                    <w:p w14:paraId="72B42C27" w14:textId="77777777" w:rsidR="004B13AE" w:rsidRDefault="004B13AE"/>
                  </w:txbxContent>
                </v:textbox>
              </v:shape>
            </w:pict>
          </mc:Fallback>
        </mc:AlternateContent>
      </w:r>
    </w:p>
    <w:p w14:paraId="4B445895" w14:textId="77777777" w:rsidR="00E870BB" w:rsidRDefault="00E870BB">
      <w:pPr>
        <w:rPr>
          <w:sz w:val="18"/>
        </w:rPr>
        <w:sectPr w:rsidR="00E870BB">
          <w:type w:val="continuous"/>
          <w:pgSz w:w="11900" w:h="16840"/>
          <w:pgMar w:top="460" w:right="360" w:bottom="280" w:left="380" w:header="720" w:footer="720" w:gutter="0"/>
          <w:cols w:space="720"/>
        </w:sectPr>
      </w:pPr>
    </w:p>
    <w:p w14:paraId="18072991" w14:textId="77777777" w:rsidR="00E870BB" w:rsidRDefault="00E870BB">
      <w:pPr>
        <w:pStyle w:val="BodyText"/>
        <w:spacing w:before="11"/>
        <w:rPr>
          <w:b/>
        </w:rPr>
      </w:pPr>
    </w:p>
    <w:p w14:paraId="65D2668E" w14:textId="77777777" w:rsidR="00E870BB" w:rsidRPr="004B13AE" w:rsidRDefault="009A0709">
      <w:pPr>
        <w:spacing w:before="1" w:line="295" w:lineRule="auto"/>
        <w:ind w:left="164" w:right="-3"/>
        <w:rPr>
          <w:b/>
          <w:sz w:val="15"/>
          <w:u w:val="single"/>
        </w:rPr>
      </w:pPr>
      <w:r w:rsidRPr="004B13AE">
        <w:rPr>
          <w:b/>
          <w:w w:val="105"/>
          <w:sz w:val="15"/>
          <w:u w:val="single"/>
        </w:rPr>
        <w:t>Indicator 2.2.3.2: Has an NDC</w:t>
      </w:r>
      <w:r w:rsidRPr="004B13AE">
        <w:rPr>
          <w:b/>
          <w:spacing w:val="1"/>
          <w:w w:val="105"/>
          <w:sz w:val="15"/>
          <w:u w:val="single"/>
        </w:rPr>
        <w:t xml:space="preserve"> </w:t>
      </w:r>
      <w:r w:rsidRPr="004B13AE">
        <w:rPr>
          <w:b/>
          <w:sz w:val="15"/>
          <w:u w:val="single"/>
        </w:rPr>
        <w:t>financing</w:t>
      </w:r>
      <w:r w:rsidRPr="004B13AE">
        <w:rPr>
          <w:b/>
          <w:spacing w:val="16"/>
          <w:sz w:val="15"/>
          <w:u w:val="single"/>
        </w:rPr>
        <w:t xml:space="preserve"> </w:t>
      </w:r>
      <w:r w:rsidRPr="004B13AE">
        <w:rPr>
          <w:b/>
          <w:sz w:val="15"/>
          <w:u w:val="single"/>
        </w:rPr>
        <w:t>strategy</w:t>
      </w:r>
      <w:r w:rsidRPr="004B13AE">
        <w:rPr>
          <w:b/>
          <w:spacing w:val="19"/>
          <w:sz w:val="15"/>
          <w:u w:val="single"/>
        </w:rPr>
        <w:t xml:space="preserve"> </w:t>
      </w:r>
      <w:r w:rsidRPr="004B13AE">
        <w:rPr>
          <w:b/>
          <w:sz w:val="15"/>
          <w:u w:val="single"/>
        </w:rPr>
        <w:t>been</w:t>
      </w:r>
      <w:r w:rsidRPr="004B13AE">
        <w:rPr>
          <w:b/>
          <w:spacing w:val="20"/>
          <w:sz w:val="15"/>
          <w:u w:val="single"/>
        </w:rPr>
        <w:t xml:space="preserve"> </w:t>
      </w:r>
      <w:r w:rsidRPr="004B13AE">
        <w:rPr>
          <w:b/>
          <w:sz w:val="15"/>
          <w:u w:val="single"/>
        </w:rPr>
        <w:t>developed?</w:t>
      </w:r>
    </w:p>
    <w:p w14:paraId="53B54F58" w14:textId="77777777" w:rsidR="00E870BB" w:rsidRDefault="009A0709">
      <w:pPr>
        <w:pStyle w:val="BodyText"/>
        <w:spacing w:before="84" w:line="338" w:lineRule="auto"/>
        <w:ind w:left="164" w:right="-3"/>
      </w:pPr>
      <w:r>
        <w:rPr>
          <w:color w:val="878787"/>
        </w:rPr>
        <w:t>The</w:t>
      </w:r>
      <w:r>
        <w:rPr>
          <w:color w:val="878787"/>
          <w:spacing w:val="-4"/>
        </w:rPr>
        <w:t xml:space="preserve"> </w:t>
      </w:r>
      <w:r>
        <w:rPr>
          <w:color w:val="878787"/>
        </w:rPr>
        <w:t>financing</w:t>
      </w:r>
      <w:r>
        <w:rPr>
          <w:color w:val="878787"/>
          <w:spacing w:val="3"/>
        </w:rPr>
        <w:t xml:space="preserve"> </w:t>
      </w:r>
      <w:r>
        <w:rPr>
          <w:color w:val="878787"/>
        </w:rPr>
        <w:t>strategy</w:t>
      </w:r>
      <w:r>
        <w:rPr>
          <w:color w:val="878787"/>
          <w:spacing w:val="7"/>
        </w:rPr>
        <w:t xml:space="preserve"> </w:t>
      </w:r>
      <w:r>
        <w:rPr>
          <w:color w:val="878787"/>
        </w:rPr>
        <w:t>should</w:t>
      </w:r>
      <w:r>
        <w:rPr>
          <w:color w:val="878787"/>
          <w:spacing w:val="3"/>
        </w:rPr>
        <w:t xml:space="preserve"> </w:t>
      </w:r>
      <w:r>
        <w:rPr>
          <w:color w:val="878787"/>
        </w:rPr>
        <w:t>include</w:t>
      </w:r>
      <w:r>
        <w:rPr>
          <w:color w:val="878787"/>
          <w:spacing w:val="-3"/>
        </w:rPr>
        <w:t xml:space="preserve"> </w:t>
      </w:r>
      <w:r>
        <w:rPr>
          <w:color w:val="878787"/>
        </w:rPr>
        <w:t>an</w:t>
      </w:r>
      <w:r>
        <w:rPr>
          <w:color w:val="878787"/>
          <w:spacing w:val="-29"/>
        </w:rPr>
        <w:t xml:space="preserve"> </w:t>
      </w:r>
      <w:r>
        <w:rPr>
          <w:color w:val="878787"/>
        </w:rPr>
        <w:t>investment plan.</w:t>
      </w:r>
    </w:p>
    <w:p w14:paraId="6DB1C32D" w14:textId="77777777" w:rsidR="00E870BB" w:rsidRDefault="009A0709">
      <w:pPr>
        <w:pStyle w:val="Heading3"/>
      </w:pPr>
      <w:r>
        <w:rPr>
          <w:b w:val="0"/>
        </w:rPr>
        <w:br w:type="column"/>
      </w:r>
      <w:r>
        <w:t>Progress</w:t>
      </w:r>
      <w:r>
        <w:rPr>
          <w:spacing w:val="16"/>
        </w:rPr>
        <w:t xml:space="preserve"> </w:t>
      </w:r>
      <w:r>
        <w:t>2.2.3.2</w:t>
      </w:r>
      <w:r>
        <w:rPr>
          <w:spacing w:val="19"/>
        </w:rPr>
        <w:t xml:space="preserve"> </w:t>
      </w:r>
      <w:r>
        <w:t>*</w:t>
      </w:r>
    </w:p>
    <w:p w14:paraId="64A9E380" w14:textId="0BAD537C" w:rsidR="00394918" w:rsidRDefault="009A0709">
      <w:pPr>
        <w:spacing w:before="97" w:line="367" w:lineRule="auto"/>
        <w:ind w:left="165" w:right="702"/>
        <w:rPr>
          <w:rFonts w:ascii="Times New Roman"/>
          <w:spacing w:val="8"/>
          <w:sz w:val="15"/>
        </w:rPr>
      </w:pPr>
      <w:r>
        <w:rPr>
          <w:spacing w:val="-9"/>
          <w:sz w:val="15"/>
        </w:rPr>
        <w:t>Yes</w:t>
      </w:r>
      <w:r>
        <w:rPr>
          <w:sz w:val="15"/>
        </w:rPr>
        <w:t xml:space="preserve"> </w:t>
      </w:r>
      <w:r>
        <w:rPr>
          <w:rFonts w:ascii="Times New Roman"/>
          <w:spacing w:val="8"/>
          <w:sz w:val="15"/>
        </w:rPr>
        <w:t xml:space="preserve"> </w:t>
      </w:r>
    </w:p>
    <w:p w14:paraId="579977E1" w14:textId="07F67A9B" w:rsidR="00E870BB" w:rsidRPr="00035647" w:rsidRDefault="009A0709">
      <w:pPr>
        <w:spacing w:before="97" w:line="367" w:lineRule="auto"/>
        <w:ind w:left="165" w:right="702"/>
        <w:rPr>
          <w:b/>
          <w:bCs/>
          <w:sz w:val="15"/>
        </w:rPr>
      </w:pPr>
      <w:r w:rsidRPr="00035647">
        <w:rPr>
          <w:b/>
          <w:bCs/>
          <w:sz w:val="15"/>
        </w:rPr>
        <w:t>No</w:t>
      </w:r>
    </w:p>
    <w:p w14:paraId="3598C72F" w14:textId="77777777" w:rsidR="00E870BB" w:rsidRDefault="009A0709">
      <w:pPr>
        <w:pStyle w:val="Heading3"/>
      </w:pPr>
      <w:r>
        <w:rPr>
          <w:b w:val="0"/>
        </w:rPr>
        <w:br w:type="column"/>
      </w:r>
      <w:r>
        <w:t>Narrative</w:t>
      </w:r>
      <w:r>
        <w:rPr>
          <w:spacing w:val="25"/>
        </w:rPr>
        <w:t xml:space="preserve"> </w:t>
      </w:r>
      <w:r>
        <w:t>description</w:t>
      </w:r>
    </w:p>
    <w:p w14:paraId="411E24C0" w14:textId="23587319" w:rsidR="00E870BB" w:rsidRDefault="00950C9A">
      <w:pPr>
        <w:pStyle w:val="BodyText"/>
        <w:rPr>
          <w:b/>
          <w:sz w:val="18"/>
        </w:rPr>
      </w:pPr>
      <w:r>
        <w:rPr>
          <w:noProof/>
          <w:sz w:val="20"/>
        </w:rPr>
        <mc:AlternateContent>
          <mc:Choice Requires="wps">
            <w:drawing>
              <wp:anchor distT="0" distB="0" distL="114300" distR="114300" simplePos="0" relativeHeight="251821551" behindDoc="0" locked="0" layoutInCell="1" allowOverlap="1" wp14:anchorId="4D743125" wp14:editId="723EF33F">
                <wp:simplePos x="0" y="0"/>
                <wp:positionH relativeFrom="margin">
                  <wp:posOffset>4858023</wp:posOffset>
                </wp:positionH>
                <wp:positionV relativeFrom="paragraph">
                  <wp:posOffset>87969</wp:posOffset>
                </wp:positionV>
                <wp:extent cx="2372952" cy="2782469"/>
                <wp:effectExtent l="0" t="0" r="27940" b="18415"/>
                <wp:wrapNone/>
                <wp:docPr id="594508941" name="Text Box 833"/>
                <wp:cNvGraphicFramePr/>
                <a:graphic xmlns:a="http://schemas.openxmlformats.org/drawingml/2006/main">
                  <a:graphicData uri="http://schemas.microsoft.com/office/word/2010/wordprocessingShape">
                    <wps:wsp>
                      <wps:cNvSpPr txBox="1"/>
                      <wps:spPr>
                        <a:xfrm>
                          <a:off x="0" y="0"/>
                          <a:ext cx="2372952" cy="2782469"/>
                        </a:xfrm>
                        <a:prstGeom prst="rect">
                          <a:avLst/>
                        </a:prstGeom>
                        <a:solidFill>
                          <a:schemeClr val="lt1"/>
                        </a:solidFill>
                        <a:ln w="6350">
                          <a:solidFill>
                            <a:prstClr val="black"/>
                          </a:solidFill>
                        </a:ln>
                      </wps:spPr>
                      <wps:txbx>
                        <w:txbxContent>
                          <w:p w14:paraId="1EAA7A1F" w14:textId="77777777" w:rsidR="004B13AE" w:rsidRDefault="004B13AE" w:rsidP="004B13AE">
                            <w:pPr>
                              <w:pStyle w:val="BodyText"/>
                              <w:spacing w:before="4" w:line="336" w:lineRule="auto"/>
                              <w:ind w:left="164" w:right="251"/>
                              <w:rPr>
                                <w:color w:val="878787"/>
                              </w:rPr>
                            </w:pPr>
                            <w:r w:rsidRPr="004B13AE">
                              <w:rPr>
                                <w:color w:val="878787"/>
                                <w:highlight w:val="yellow"/>
                              </w:rPr>
                              <w:t>Please state the actual deliverables</w:t>
                            </w:r>
                            <w:r w:rsidRPr="004B13AE">
                              <w:rPr>
                                <w:color w:val="878787"/>
                                <w:spacing w:val="1"/>
                                <w:highlight w:val="yellow"/>
                              </w:rPr>
                              <w:t xml:space="preserve"> </w:t>
                            </w:r>
                            <w:r w:rsidRPr="004B13AE">
                              <w:rPr>
                                <w:color w:val="878787"/>
                                <w:highlight w:val="yellow"/>
                              </w:rPr>
                              <w:t>achieved</w:t>
                            </w:r>
                            <w:r w:rsidRPr="004B13AE">
                              <w:rPr>
                                <w:color w:val="878787"/>
                                <w:spacing w:val="3"/>
                                <w:highlight w:val="yellow"/>
                              </w:rPr>
                              <w:t xml:space="preserve"> </w:t>
                            </w:r>
                            <w:r w:rsidRPr="004B13AE">
                              <w:rPr>
                                <w:color w:val="878787"/>
                                <w:highlight w:val="yellow"/>
                              </w:rPr>
                              <w:t>from</w:t>
                            </w:r>
                            <w:r w:rsidRPr="004B13AE">
                              <w:rPr>
                                <w:color w:val="878787"/>
                                <w:spacing w:val="-1"/>
                                <w:highlight w:val="yellow"/>
                              </w:rPr>
                              <w:t xml:space="preserve"> </w:t>
                            </w:r>
                            <w:r w:rsidRPr="004B13AE">
                              <w:rPr>
                                <w:color w:val="878787"/>
                                <w:highlight w:val="yellow"/>
                              </w:rPr>
                              <w:t>the</w:t>
                            </w:r>
                            <w:r w:rsidRPr="004B13AE">
                              <w:rPr>
                                <w:color w:val="878787"/>
                                <w:spacing w:val="-3"/>
                                <w:highlight w:val="yellow"/>
                              </w:rPr>
                              <w:t xml:space="preserve"> </w:t>
                            </w:r>
                            <w:r w:rsidRPr="004B13AE">
                              <w:rPr>
                                <w:color w:val="878787"/>
                                <w:highlight w:val="yellow"/>
                              </w:rPr>
                              <w:t>completed</w:t>
                            </w:r>
                            <w:r w:rsidRPr="004B13AE">
                              <w:rPr>
                                <w:color w:val="878787"/>
                                <w:spacing w:val="3"/>
                                <w:highlight w:val="yellow"/>
                              </w:rPr>
                              <w:t xml:space="preserve"> </w:t>
                            </w:r>
                            <w:r w:rsidRPr="004B13AE">
                              <w:rPr>
                                <w:color w:val="878787"/>
                                <w:highlight w:val="yellow"/>
                              </w:rPr>
                              <w:t>activity</w:t>
                            </w:r>
                            <w:r w:rsidRPr="004B13AE">
                              <w:rPr>
                                <w:color w:val="878787"/>
                                <w:spacing w:val="7"/>
                                <w:highlight w:val="yellow"/>
                              </w:rPr>
                              <w:t xml:space="preserve"> </w:t>
                            </w:r>
                            <w:r w:rsidRPr="004B13AE">
                              <w:rPr>
                                <w:color w:val="878787"/>
                                <w:highlight w:val="yellow"/>
                              </w:rPr>
                              <w:t>and</w:t>
                            </w:r>
                            <w:r w:rsidRPr="004B13AE">
                              <w:rPr>
                                <w:color w:val="878787"/>
                                <w:spacing w:val="1"/>
                                <w:highlight w:val="yellow"/>
                              </w:rPr>
                              <w:t xml:space="preserve"> </w:t>
                            </w:r>
                            <w:r w:rsidRPr="004B13AE">
                              <w:rPr>
                                <w:color w:val="878787"/>
                                <w:highlight w:val="yellow"/>
                              </w:rPr>
                              <w:t>ensure</w:t>
                            </w:r>
                            <w:r w:rsidRPr="004B13AE">
                              <w:rPr>
                                <w:color w:val="878787"/>
                                <w:spacing w:val="-2"/>
                                <w:highlight w:val="yellow"/>
                              </w:rPr>
                              <w:t xml:space="preserve"> </w:t>
                            </w:r>
                            <w:r w:rsidRPr="004B13AE">
                              <w:rPr>
                                <w:color w:val="878787"/>
                                <w:highlight w:val="yellow"/>
                              </w:rPr>
                              <w:t>that</w:t>
                            </w:r>
                            <w:r w:rsidRPr="004B13AE">
                              <w:rPr>
                                <w:color w:val="878787"/>
                                <w:spacing w:val="8"/>
                                <w:highlight w:val="yellow"/>
                              </w:rPr>
                              <w:t xml:space="preserve"> </w:t>
                            </w:r>
                            <w:r w:rsidRPr="004B13AE">
                              <w:rPr>
                                <w:color w:val="878787"/>
                                <w:highlight w:val="yellow"/>
                              </w:rPr>
                              <w:t>the</w:t>
                            </w:r>
                            <w:r w:rsidRPr="004B13AE">
                              <w:rPr>
                                <w:color w:val="878787"/>
                                <w:spacing w:val="-1"/>
                                <w:highlight w:val="yellow"/>
                              </w:rPr>
                              <w:t xml:space="preserve"> </w:t>
                            </w:r>
                            <w:r w:rsidRPr="004B13AE">
                              <w:rPr>
                                <w:color w:val="878787"/>
                                <w:highlight w:val="yellow"/>
                              </w:rPr>
                              <w:t>deliverables are</w:t>
                            </w:r>
                            <w:r w:rsidRPr="004B13AE">
                              <w:rPr>
                                <w:color w:val="878787"/>
                                <w:spacing w:val="-1"/>
                                <w:highlight w:val="yellow"/>
                              </w:rPr>
                              <w:t xml:space="preserve"> </w:t>
                            </w:r>
                            <w:r w:rsidRPr="004B13AE">
                              <w:rPr>
                                <w:color w:val="878787"/>
                                <w:highlight w:val="yellow"/>
                              </w:rPr>
                              <w:t>as per</w:t>
                            </w:r>
                            <w:r w:rsidRPr="004B13AE">
                              <w:rPr>
                                <w:color w:val="878787"/>
                                <w:spacing w:val="8"/>
                                <w:highlight w:val="yellow"/>
                              </w:rPr>
                              <w:t xml:space="preserve"> </w:t>
                            </w:r>
                            <w:r w:rsidRPr="004B13AE">
                              <w:rPr>
                                <w:color w:val="878787"/>
                                <w:highlight w:val="yellow"/>
                              </w:rPr>
                              <w:t>the</w:t>
                            </w:r>
                            <w:r w:rsidRPr="004B13AE">
                              <w:rPr>
                                <w:color w:val="878787"/>
                                <w:spacing w:val="-30"/>
                                <w:highlight w:val="yellow"/>
                              </w:rPr>
                              <w:t xml:space="preserve"> </w:t>
                            </w:r>
                            <w:r w:rsidRPr="004B13AE">
                              <w:rPr>
                                <w:color w:val="878787"/>
                                <w:highlight w:val="yellow"/>
                              </w:rPr>
                              <w:t>approved grant. Please underline the</w:t>
                            </w:r>
                            <w:r w:rsidRPr="004B13AE">
                              <w:rPr>
                                <w:color w:val="878787"/>
                                <w:spacing w:val="1"/>
                                <w:highlight w:val="yellow"/>
                              </w:rPr>
                              <w:t xml:space="preserve"> </w:t>
                            </w:r>
                            <w:r w:rsidRPr="004B13AE">
                              <w:rPr>
                                <w:color w:val="878787"/>
                                <w:highlight w:val="yellow"/>
                              </w:rPr>
                              <w:t>deliverables that</w:t>
                            </w:r>
                            <w:r w:rsidRPr="004B13AE">
                              <w:rPr>
                                <w:color w:val="878787"/>
                                <w:spacing w:val="7"/>
                                <w:highlight w:val="yellow"/>
                              </w:rPr>
                              <w:t xml:space="preserve"> </w:t>
                            </w:r>
                            <w:r w:rsidRPr="004B13AE">
                              <w:rPr>
                                <w:color w:val="878787"/>
                                <w:highlight w:val="yellow"/>
                              </w:rPr>
                              <w:t>have</w:t>
                            </w:r>
                            <w:r w:rsidRPr="004B13AE">
                              <w:rPr>
                                <w:color w:val="878787"/>
                                <w:spacing w:val="-2"/>
                                <w:highlight w:val="yellow"/>
                              </w:rPr>
                              <w:t xml:space="preserve"> </w:t>
                            </w:r>
                            <w:r w:rsidRPr="004B13AE">
                              <w:rPr>
                                <w:color w:val="878787"/>
                                <w:highlight w:val="yellow"/>
                              </w:rPr>
                              <w:t>changed</w:t>
                            </w:r>
                            <w:r w:rsidRPr="004B13AE">
                              <w:rPr>
                                <w:color w:val="878787"/>
                                <w:spacing w:val="4"/>
                                <w:highlight w:val="yellow"/>
                              </w:rPr>
                              <w:t xml:space="preserve"> </w:t>
                            </w:r>
                            <w:r w:rsidRPr="004B13AE">
                              <w:rPr>
                                <w:color w:val="878787"/>
                                <w:highlight w:val="yellow"/>
                              </w:rPr>
                              <w:t>from</w:t>
                            </w:r>
                            <w:r w:rsidRPr="004B13AE">
                              <w:rPr>
                                <w:color w:val="878787"/>
                                <w:spacing w:val="-1"/>
                                <w:highlight w:val="yellow"/>
                              </w:rPr>
                              <w:t xml:space="preserve"> </w:t>
                            </w:r>
                            <w:r w:rsidRPr="004B13AE">
                              <w:rPr>
                                <w:color w:val="878787"/>
                                <w:highlight w:val="yellow"/>
                              </w:rPr>
                              <w:t>the</w:t>
                            </w:r>
                            <w:r w:rsidRPr="004B13AE">
                              <w:rPr>
                                <w:color w:val="878787"/>
                                <w:spacing w:val="1"/>
                                <w:highlight w:val="yellow"/>
                              </w:rPr>
                              <w:t xml:space="preserve"> </w:t>
                            </w:r>
                            <w:r w:rsidRPr="004B13AE">
                              <w:rPr>
                                <w:color w:val="878787"/>
                                <w:highlight w:val="yellow"/>
                              </w:rPr>
                              <w:t>approved</w:t>
                            </w:r>
                            <w:r w:rsidRPr="004B13AE">
                              <w:rPr>
                                <w:color w:val="878787"/>
                                <w:spacing w:val="-3"/>
                                <w:highlight w:val="yellow"/>
                              </w:rPr>
                              <w:t xml:space="preserve"> </w:t>
                            </w:r>
                            <w:r w:rsidRPr="004B13AE">
                              <w:rPr>
                                <w:color w:val="878787"/>
                                <w:highlight w:val="yellow"/>
                              </w:rPr>
                              <w:t>grant.</w:t>
                            </w:r>
                          </w:p>
                          <w:p w14:paraId="4C39F348" w14:textId="0CF4C68E" w:rsidR="003327CF" w:rsidRPr="00F51FD1" w:rsidRDefault="003327CF" w:rsidP="00CB26AE">
                            <w:pPr>
                              <w:rPr>
                                <w:sz w:val="12"/>
                                <w:szCs w:val="12"/>
                              </w:rPr>
                            </w:pPr>
                            <w:r w:rsidRPr="00F51FD1">
                              <w:rPr>
                                <w:sz w:val="12"/>
                                <w:szCs w:val="12"/>
                              </w:rPr>
                              <w:t>Expected deliverables:</w:t>
                            </w:r>
                          </w:p>
                          <w:p w14:paraId="4EDBB9BE" w14:textId="026A89ED" w:rsidR="00CB26AE" w:rsidRPr="00F51FD1" w:rsidRDefault="00C204AA" w:rsidP="00CB26AE">
                            <w:pPr>
                              <w:rPr>
                                <w:sz w:val="12"/>
                                <w:szCs w:val="12"/>
                              </w:rPr>
                            </w:pPr>
                            <w:r w:rsidRPr="00F51FD1">
                              <w:rPr>
                                <w:sz w:val="12"/>
                                <w:szCs w:val="12"/>
                              </w:rPr>
                              <w:t xml:space="preserve">2.2.3.1d- </w:t>
                            </w:r>
                            <w:r w:rsidR="00CB26AE" w:rsidRPr="00F51FD1">
                              <w:rPr>
                                <w:sz w:val="12"/>
                                <w:szCs w:val="12"/>
                              </w:rPr>
                              <w:t xml:space="preserve">Comprehensive and overarching investment / mobilization plan for the NDC, LT-LEDS and private sector, delineating public and </w:t>
                            </w:r>
                          </w:p>
                          <w:p w14:paraId="46BAA0D5" w14:textId="3C61896C" w:rsidR="00CB26AE" w:rsidRPr="00F51FD1" w:rsidRDefault="00CB26AE" w:rsidP="00CB26AE">
                            <w:pPr>
                              <w:rPr>
                                <w:sz w:val="12"/>
                                <w:szCs w:val="12"/>
                              </w:rPr>
                            </w:pPr>
                            <w:r w:rsidRPr="00F51FD1">
                              <w:rPr>
                                <w:sz w:val="12"/>
                                <w:szCs w:val="12"/>
                              </w:rPr>
                              <w:t xml:space="preserve">private financing roles to achieve targets, also considering technology </w:t>
                            </w:r>
                          </w:p>
                          <w:p w14:paraId="552E4EAE" w14:textId="04E1DA97" w:rsidR="004B13AE" w:rsidRPr="00F51FD1" w:rsidRDefault="00CB26AE" w:rsidP="00CB26AE">
                            <w:pPr>
                              <w:rPr>
                                <w:sz w:val="12"/>
                                <w:szCs w:val="12"/>
                              </w:rPr>
                            </w:pPr>
                            <w:r w:rsidRPr="00F51FD1">
                              <w:rPr>
                                <w:sz w:val="12"/>
                                <w:szCs w:val="12"/>
                              </w:rPr>
                              <w:t>transfer needs - Workshop report.</w:t>
                            </w:r>
                          </w:p>
                          <w:p w14:paraId="6F5F7488" w14:textId="2DC416D4" w:rsidR="00CB26AE" w:rsidRPr="00F51FD1" w:rsidRDefault="00CB26AE" w:rsidP="00A07A96">
                            <w:pPr>
                              <w:rPr>
                                <w:sz w:val="12"/>
                                <w:szCs w:val="12"/>
                              </w:rPr>
                            </w:pPr>
                            <w:r w:rsidRPr="00F51FD1">
                              <w:rPr>
                                <w:sz w:val="12"/>
                                <w:szCs w:val="12"/>
                              </w:rPr>
                              <w:t>2.2.3.1e-</w:t>
                            </w:r>
                            <w:r w:rsidR="00A07A96" w:rsidRPr="00F51FD1">
                              <w:rPr>
                                <w:sz w:val="12"/>
                                <w:szCs w:val="12"/>
                              </w:rPr>
                              <w:t xml:space="preserve">The NDC roadmap to include a plan that details the mechanism for future updates and upgrades - Guidelines / online curriculum and templates - Workshop </w:t>
                            </w:r>
                            <w:proofErr w:type="gramStart"/>
                            <w:r w:rsidR="00A07A96" w:rsidRPr="00F51FD1">
                              <w:rPr>
                                <w:sz w:val="12"/>
                                <w:szCs w:val="12"/>
                              </w:rPr>
                              <w:t>report  -</w:t>
                            </w:r>
                            <w:proofErr w:type="gramEnd"/>
                            <w:r w:rsidR="00A07A96" w:rsidRPr="00F51FD1">
                              <w:rPr>
                                <w:sz w:val="12"/>
                                <w:szCs w:val="12"/>
                              </w:rPr>
                              <w:t xml:space="preserve"> Training reports - Report from partner with conducted activities.</w:t>
                            </w:r>
                          </w:p>
                          <w:p w14:paraId="279BE554" w14:textId="2CB2952D" w:rsidR="003F20FD" w:rsidRPr="00F51FD1" w:rsidRDefault="009E66F8" w:rsidP="00A07A96">
                            <w:pPr>
                              <w:rPr>
                                <w:sz w:val="12"/>
                                <w:szCs w:val="12"/>
                              </w:rPr>
                            </w:pPr>
                            <w:r w:rsidRPr="00F51FD1">
                              <w:rPr>
                                <w:sz w:val="12"/>
                                <w:szCs w:val="12"/>
                              </w:rPr>
                              <w:t>2.2.7.1-</w:t>
                            </w:r>
                            <w:r w:rsidR="001207CE" w:rsidRPr="00F51FD1">
                              <w:rPr>
                                <w:sz w:val="12"/>
                                <w:szCs w:val="12"/>
                              </w:rPr>
                              <w:t xml:space="preserve"> Stocktake and gap assessment and analysis of barrier for </w:t>
                            </w:r>
                            <w:proofErr w:type="spellStart"/>
                            <w:r w:rsidR="001207CE" w:rsidRPr="00F51FD1">
                              <w:rPr>
                                <w:sz w:val="12"/>
                                <w:szCs w:val="12"/>
                              </w:rPr>
                              <w:t>pvt.</w:t>
                            </w:r>
                            <w:proofErr w:type="spellEnd"/>
                            <w:r w:rsidR="001207CE" w:rsidRPr="00F51FD1">
                              <w:rPr>
                                <w:sz w:val="12"/>
                                <w:szCs w:val="12"/>
                              </w:rPr>
                              <w:t xml:space="preserve"> Sector adoption of climate </w:t>
                            </w:r>
                            <w:proofErr w:type="gramStart"/>
                            <w:r w:rsidR="008C7DC0" w:rsidRPr="00F51FD1">
                              <w:rPr>
                                <w:sz w:val="12"/>
                                <w:szCs w:val="12"/>
                              </w:rPr>
                              <w:t>technology ,</w:t>
                            </w:r>
                            <w:proofErr w:type="gramEnd"/>
                            <w:r w:rsidR="008C7DC0" w:rsidRPr="00F51FD1">
                              <w:rPr>
                                <w:sz w:val="12"/>
                                <w:szCs w:val="12"/>
                              </w:rPr>
                              <w:t>incl.; gender analysis and targeting strategy document with disaggregated data; workshop report.</w:t>
                            </w:r>
                          </w:p>
                          <w:p w14:paraId="34558E66" w14:textId="18E20B72" w:rsidR="00A07A96" w:rsidRPr="00F51FD1" w:rsidRDefault="002113C8" w:rsidP="00A07A96">
                            <w:pPr>
                              <w:rPr>
                                <w:sz w:val="12"/>
                                <w:szCs w:val="12"/>
                              </w:rPr>
                            </w:pPr>
                            <w:r w:rsidRPr="00F51FD1">
                              <w:rPr>
                                <w:sz w:val="12"/>
                                <w:szCs w:val="12"/>
                              </w:rPr>
                              <w:t xml:space="preserve">2.2.7.1b- action plan to address the gaps and barriers and update TNA, including for gender; </w:t>
                            </w:r>
                            <w:r w:rsidR="00CB0662" w:rsidRPr="00F51FD1">
                              <w:rPr>
                                <w:sz w:val="12"/>
                                <w:szCs w:val="12"/>
                              </w:rPr>
                              <w:t>workshop report.</w:t>
                            </w:r>
                          </w:p>
                          <w:p w14:paraId="10893C92" w14:textId="4C15628F" w:rsidR="00CB0662" w:rsidRPr="00F51FD1" w:rsidRDefault="00CB0662" w:rsidP="00A07A96">
                            <w:pPr>
                              <w:rPr>
                                <w:sz w:val="12"/>
                                <w:szCs w:val="12"/>
                              </w:rPr>
                            </w:pPr>
                            <w:r w:rsidRPr="00F51FD1">
                              <w:rPr>
                                <w:sz w:val="12"/>
                                <w:szCs w:val="12"/>
                              </w:rPr>
                              <w:t>2.2.7.1c- Updated TNA; Workshop report</w:t>
                            </w:r>
                          </w:p>
                          <w:p w14:paraId="00B1EE5C" w14:textId="12A5AE2F" w:rsidR="00CB0662" w:rsidRPr="00F51FD1" w:rsidRDefault="003327CF" w:rsidP="00A07A96">
                            <w:pPr>
                              <w:rPr>
                                <w:sz w:val="12"/>
                                <w:szCs w:val="12"/>
                              </w:rPr>
                            </w:pPr>
                            <w:r w:rsidRPr="00F51FD1">
                              <w:rPr>
                                <w:sz w:val="12"/>
                                <w:szCs w:val="12"/>
                              </w:rPr>
                              <w:t>2.2.7.1d- plan to update the TNA in the future</w:t>
                            </w:r>
                          </w:p>
                          <w:p w14:paraId="2ADC0B0E" w14:textId="4FAB8718" w:rsidR="003327CF" w:rsidRPr="00F51FD1" w:rsidRDefault="003327CF" w:rsidP="00A07A96">
                            <w:pPr>
                              <w:rPr>
                                <w:sz w:val="12"/>
                                <w:szCs w:val="12"/>
                              </w:rPr>
                            </w:pPr>
                            <w:r w:rsidRPr="00F51FD1">
                              <w:rPr>
                                <w:sz w:val="12"/>
                                <w:szCs w:val="12"/>
                              </w:rPr>
                              <w:t>2.2.7.1e- guidelines/instruction documents; workshop report; training reports.</w:t>
                            </w:r>
                          </w:p>
                          <w:p w14:paraId="30611EA9" w14:textId="77777777" w:rsidR="00CB0662" w:rsidRPr="00C204AA" w:rsidRDefault="00CB0662" w:rsidP="00A07A96">
                            <w:pPr>
                              <w:rPr>
                                <w:sz w:val="10"/>
                                <w:szCs w:val="1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743125" id="Text Box 833" o:spid="_x0000_s1064" type="#_x0000_t202" style="position:absolute;margin-left:382.5pt;margin-top:6.95pt;width:186.85pt;height:219.1pt;z-index:2518215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" fillcolor="white [3201]" strokeweight=".5pt">
                <v:textbox>
                  <w:txbxContent>
                    <w:p w14:paraId="1EAA7A1F" w14:textId="77777777" w:rsidR="004B13AE" w:rsidRDefault="004B13AE" w:rsidP="004B13AE">
                      <w:pPr>
                        <w:pStyle w:val="BodyText"/>
                        <w:spacing w:before="4" w:line="336" w:lineRule="auto"/>
                        <w:ind w:left="164" w:right="251"/>
                        <w:rPr>
                          <w:color w:val="878787"/>
                        </w:rPr>
                      </w:pPr>
                      <w:r w:rsidRPr="004B13AE">
                        <w:rPr>
                          <w:color w:val="878787"/>
                          <w:highlight w:val="yellow"/>
                        </w:rPr>
                        <w:t>Please state the actual deliverables</w:t>
                      </w:r>
                      <w:r w:rsidRPr="004B13AE">
                        <w:rPr>
                          <w:color w:val="878787"/>
                          <w:spacing w:val="1"/>
                          <w:highlight w:val="yellow"/>
                        </w:rPr>
                        <w:t xml:space="preserve"> </w:t>
                      </w:r>
                      <w:r w:rsidRPr="004B13AE">
                        <w:rPr>
                          <w:color w:val="878787"/>
                          <w:highlight w:val="yellow"/>
                        </w:rPr>
                        <w:t>achieved</w:t>
                      </w:r>
                      <w:r w:rsidRPr="004B13AE">
                        <w:rPr>
                          <w:color w:val="878787"/>
                          <w:spacing w:val="3"/>
                          <w:highlight w:val="yellow"/>
                        </w:rPr>
                        <w:t xml:space="preserve"> </w:t>
                      </w:r>
                      <w:r w:rsidRPr="004B13AE">
                        <w:rPr>
                          <w:color w:val="878787"/>
                          <w:highlight w:val="yellow"/>
                        </w:rPr>
                        <w:t>from</w:t>
                      </w:r>
                      <w:r w:rsidRPr="004B13AE">
                        <w:rPr>
                          <w:color w:val="878787"/>
                          <w:spacing w:val="-1"/>
                          <w:highlight w:val="yellow"/>
                        </w:rPr>
                        <w:t xml:space="preserve"> </w:t>
                      </w:r>
                      <w:r w:rsidRPr="004B13AE">
                        <w:rPr>
                          <w:color w:val="878787"/>
                          <w:highlight w:val="yellow"/>
                        </w:rPr>
                        <w:t>the</w:t>
                      </w:r>
                      <w:r w:rsidRPr="004B13AE">
                        <w:rPr>
                          <w:color w:val="878787"/>
                          <w:spacing w:val="-3"/>
                          <w:highlight w:val="yellow"/>
                        </w:rPr>
                        <w:t xml:space="preserve"> </w:t>
                      </w:r>
                      <w:r w:rsidRPr="004B13AE">
                        <w:rPr>
                          <w:color w:val="878787"/>
                          <w:highlight w:val="yellow"/>
                        </w:rPr>
                        <w:t>completed</w:t>
                      </w:r>
                      <w:r w:rsidRPr="004B13AE">
                        <w:rPr>
                          <w:color w:val="878787"/>
                          <w:spacing w:val="3"/>
                          <w:highlight w:val="yellow"/>
                        </w:rPr>
                        <w:t xml:space="preserve"> </w:t>
                      </w:r>
                      <w:r w:rsidRPr="004B13AE">
                        <w:rPr>
                          <w:color w:val="878787"/>
                          <w:highlight w:val="yellow"/>
                        </w:rPr>
                        <w:t>activity</w:t>
                      </w:r>
                      <w:r w:rsidRPr="004B13AE">
                        <w:rPr>
                          <w:color w:val="878787"/>
                          <w:spacing w:val="7"/>
                          <w:highlight w:val="yellow"/>
                        </w:rPr>
                        <w:t xml:space="preserve"> </w:t>
                      </w:r>
                      <w:r w:rsidRPr="004B13AE">
                        <w:rPr>
                          <w:color w:val="878787"/>
                          <w:highlight w:val="yellow"/>
                        </w:rPr>
                        <w:t>and</w:t>
                      </w:r>
                      <w:r w:rsidRPr="004B13AE">
                        <w:rPr>
                          <w:color w:val="878787"/>
                          <w:spacing w:val="1"/>
                          <w:highlight w:val="yellow"/>
                        </w:rPr>
                        <w:t xml:space="preserve"> </w:t>
                      </w:r>
                      <w:r w:rsidRPr="004B13AE">
                        <w:rPr>
                          <w:color w:val="878787"/>
                          <w:highlight w:val="yellow"/>
                        </w:rPr>
                        <w:t>ensure</w:t>
                      </w:r>
                      <w:r w:rsidRPr="004B13AE">
                        <w:rPr>
                          <w:color w:val="878787"/>
                          <w:spacing w:val="-2"/>
                          <w:highlight w:val="yellow"/>
                        </w:rPr>
                        <w:t xml:space="preserve"> </w:t>
                      </w:r>
                      <w:r w:rsidRPr="004B13AE">
                        <w:rPr>
                          <w:color w:val="878787"/>
                          <w:highlight w:val="yellow"/>
                        </w:rPr>
                        <w:t>that</w:t>
                      </w:r>
                      <w:r w:rsidRPr="004B13AE">
                        <w:rPr>
                          <w:color w:val="878787"/>
                          <w:spacing w:val="8"/>
                          <w:highlight w:val="yellow"/>
                        </w:rPr>
                        <w:t xml:space="preserve"> </w:t>
                      </w:r>
                      <w:r w:rsidRPr="004B13AE">
                        <w:rPr>
                          <w:color w:val="878787"/>
                          <w:highlight w:val="yellow"/>
                        </w:rPr>
                        <w:t>the</w:t>
                      </w:r>
                      <w:r w:rsidRPr="004B13AE">
                        <w:rPr>
                          <w:color w:val="878787"/>
                          <w:spacing w:val="-1"/>
                          <w:highlight w:val="yellow"/>
                        </w:rPr>
                        <w:t xml:space="preserve"> </w:t>
                      </w:r>
                      <w:r w:rsidRPr="004B13AE">
                        <w:rPr>
                          <w:color w:val="878787"/>
                          <w:highlight w:val="yellow"/>
                        </w:rPr>
                        <w:t>deliverables are</w:t>
                      </w:r>
                      <w:r w:rsidRPr="004B13AE">
                        <w:rPr>
                          <w:color w:val="878787"/>
                          <w:spacing w:val="-1"/>
                          <w:highlight w:val="yellow"/>
                        </w:rPr>
                        <w:t xml:space="preserve"> </w:t>
                      </w:r>
                      <w:r w:rsidRPr="004B13AE">
                        <w:rPr>
                          <w:color w:val="878787"/>
                          <w:highlight w:val="yellow"/>
                        </w:rPr>
                        <w:t>as per</w:t>
                      </w:r>
                      <w:r w:rsidRPr="004B13AE">
                        <w:rPr>
                          <w:color w:val="878787"/>
                          <w:spacing w:val="8"/>
                          <w:highlight w:val="yellow"/>
                        </w:rPr>
                        <w:t xml:space="preserve"> </w:t>
                      </w:r>
                      <w:r w:rsidRPr="004B13AE">
                        <w:rPr>
                          <w:color w:val="878787"/>
                          <w:highlight w:val="yellow"/>
                        </w:rPr>
                        <w:t>the</w:t>
                      </w:r>
                      <w:r w:rsidRPr="004B13AE">
                        <w:rPr>
                          <w:color w:val="878787"/>
                          <w:spacing w:val="-30"/>
                          <w:highlight w:val="yellow"/>
                        </w:rPr>
                        <w:t xml:space="preserve"> </w:t>
                      </w:r>
                      <w:r w:rsidRPr="004B13AE">
                        <w:rPr>
                          <w:color w:val="878787"/>
                          <w:highlight w:val="yellow"/>
                        </w:rPr>
                        <w:t>approved grant. Please underline the</w:t>
                      </w:r>
                      <w:r w:rsidRPr="004B13AE">
                        <w:rPr>
                          <w:color w:val="878787"/>
                          <w:spacing w:val="1"/>
                          <w:highlight w:val="yellow"/>
                        </w:rPr>
                        <w:t xml:space="preserve"> </w:t>
                      </w:r>
                      <w:r w:rsidRPr="004B13AE">
                        <w:rPr>
                          <w:color w:val="878787"/>
                          <w:highlight w:val="yellow"/>
                        </w:rPr>
                        <w:t>deliverables that</w:t>
                      </w:r>
                      <w:r w:rsidRPr="004B13AE">
                        <w:rPr>
                          <w:color w:val="878787"/>
                          <w:spacing w:val="7"/>
                          <w:highlight w:val="yellow"/>
                        </w:rPr>
                        <w:t xml:space="preserve"> </w:t>
                      </w:r>
                      <w:r w:rsidRPr="004B13AE">
                        <w:rPr>
                          <w:color w:val="878787"/>
                          <w:highlight w:val="yellow"/>
                        </w:rPr>
                        <w:t>have</w:t>
                      </w:r>
                      <w:r w:rsidRPr="004B13AE">
                        <w:rPr>
                          <w:color w:val="878787"/>
                          <w:spacing w:val="-2"/>
                          <w:highlight w:val="yellow"/>
                        </w:rPr>
                        <w:t xml:space="preserve"> </w:t>
                      </w:r>
                      <w:r w:rsidRPr="004B13AE">
                        <w:rPr>
                          <w:color w:val="878787"/>
                          <w:highlight w:val="yellow"/>
                        </w:rPr>
                        <w:t>changed</w:t>
                      </w:r>
                      <w:r w:rsidRPr="004B13AE">
                        <w:rPr>
                          <w:color w:val="878787"/>
                          <w:spacing w:val="4"/>
                          <w:highlight w:val="yellow"/>
                        </w:rPr>
                        <w:t xml:space="preserve"> </w:t>
                      </w:r>
                      <w:r w:rsidRPr="004B13AE">
                        <w:rPr>
                          <w:color w:val="878787"/>
                          <w:highlight w:val="yellow"/>
                        </w:rPr>
                        <w:t>from</w:t>
                      </w:r>
                      <w:r w:rsidRPr="004B13AE">
                        <w:rPr>
                          <w:color w:val="878787"/>
                          <w:spacing w:val="-1"/>
                          <w:highlight w:val="yellow"/>
                        </w:rPr>
                        <w:t xml:space="preserve"> </w:t>
                      </w:r>
                      <w:r w:rsidRPr="004B13AE">
                        <w:rPr>
                          <w:color w:val="878787"/>
                          <w:highlight w:val="yellow"/>
                        </w:rPr>
                        <w:t>the</w:t>
                      </w:r>
                      <w:r w:rsidRPr="004B13AE">
                        <w:rPr>
                          <w:color w:val="878787"/>
                          <w:spacing w:val="1"/>
                          <w:highlight w:val="yellow"/>
                        </w:rPr>
                        <w:t xml:space="preserve"> </w:t>
                      </w:r>
                      <w:r w:rsidRPr="004B13AE">
                        <w:rPr>
                          <w:color w:val="878787"/>
                          <w:highlight w:val="yellow"/>
                        </w:rPr>
                        <w:t>approved</w:t>
                      </w:r>
                      <w:r w:rsidRPr="004B13AE">
                        <w:rPr>
                          <w:color w:val="878787"/>
                          <w:spacing w:val="-3"/>
                          <w:highlight w:val="yellow"/>
                        </w:rPr>
                        <w:t xml:space="preserve"> </w:t>
                      </w:r>
                      <w:r w:rsidRPr="004B13AE">
                        <w:rPr>
                          <w:color w:val="878787"/>
                          <w:highlight w:val="yellow"/>
                        </w:rPr>
                        <w:t>grant.</w:t>
                      </w:r>
                    </w:p>
                    <w:p w14:paraId="4C39F348" w14:textId="0CF4C68E" w:rsidR="003327CF" w:rsidRPr="00F51FD1" w:rsidRDefault="003327CF" w:rsidP="00CB26AE">
                      <w:pPr>
                        <w:rPr>
                          <w:sz w:val="12"/>
                          <w:szCs w:val="12"/>
                        </w:rPr>
                      </w:pPr>
                      <w:r w:rsidRPr="00F51FD1">
                        <w:rPr>
                          <w:sz w:val="12"/>
                          <w:szCs w:val="12"/>
                        </w:rPr>
                        <w:t>Expected deliverables:</w:t>
                      </w:r>
                    </w:p>
                    <w:p w14:paraId="4EDBB9BE" w14:textId="026A89ED" w:rsidR="00CB26AE" w:rsidRPr="00F51FD1" w:rsidRDefault="00C204AA" w:rsidP="00CB26AE">
                      <w:pPr>
                        <w:rPr>
                          <w:sz w:val="12"/>
                          <w:szCs w:val="12"/>
                        </w:rPr>
                      </w:pPr>
                      <w:r w:rsidRPr="00F51FD1">
                        <w:rPr>
                          <w:sz w:val="12"/>
                          <w:szCs w:val="12"/>
                        </w:rPr>
                        <w:t xml:space="preserve">2.2.3.1d- </w:t>
                      </w:r>
                      <w:r w:rsidR="00CB26AE" w:rsidRPr="00F51FD1">
                        <w:rPr>
                          <w:sz w:val="12"/>
                          <w:szCs w:val="12"/>
                        </w:rPr>
                        <w:t xml:space="preserve">Comprehensive and overarching investment / mobilization plan for the NDC, LT-LEDS and private sector, delineating public and </w:t>
                      </w:r>
                    </w:p>
                    <w:p w14:paraId="46BAA0D5" w14:textId="3C61896C" w:rsidR="00CB26AE" w:rsidRPr="00F51FD1" w:rsidRDefault="00CB26AE" w:rsidP="00CB26AE">
                      <w:pPr>
                        <w:rPr>
                          <w:sz w:val="12"/>
                          <w:szCs w:val="12"/>
                        </w:rPr>
                      </w:pPr>
                      <w:r w:rsidRPr="00F51FD1">
                        <w:rPr>
                          <w:sz w:val="12"/>
                          <w:szCs w:val="12"/>
                        </w:rPr>
                        <w:t xml:space="preserve">private financing roles to achieve targets, also considering technology </w:t>
                      </w:r>
                    </w:p>
                    <w:p w14:paraId="552E4EAE" w14:textId="04E1DA97" w:rsidR="004B13AE" w:rsidRPr="00F51FD1" w:rsidRDefault="00CB26AE" w:rsidP="00CB26AE">
                      <w:pPr>
                        <w:rPr>
                          <w:sz w:val="12"/>
                          <w:szCs w:val="12"/>
                        </w:rPr>
                      </w:pPr>
                      <w:r w:rsidRPr="00F51FD1">
                        <w:rPr>
                          <w:sz w:val="12"/>
                          <w:szCs w:val="12"/>
                        </w:rPr>
                        <w:t>transfer needs - Workshop report.</w:t>
                      </w:r>
                    </w:p>
                    <w:p w14:paraId="6F5F7488" w14:textId="2DC416D4" w:rsidR="00CB26AE" w:rsidRPr="00F51FD1" w:rsidRDefault="00CB26AE" w:rsidP="00A07A96">
                      <w:pPr>
                        <w:rPr>
                          <w:sz w:val="12"/>
                          <w:szCs w:val="12"/>
                        </w:rPr>
                      </w:pPr>
                      <w:r w:rsidRPr="00F51FD1">
                        <w:rPr>
                          <w:sz w:val="12"/>
                          <w:szCs w:val="12"/>
                        </w:rPr>
                        <w:t>2.2.3.1e-</w:t>
                      </w:r>
                      <w:r w:rsidR="00A07A96" w:rsidRPr="00F51FD1">
                        <w:rPr>
                          <w:sz w:val="12"/>
                          <w:szCs w:val="12"/>
                        </w:rPr>
                        <w:t xml:space="preserve">The NDC roadmap to include a plan that details the mechanism for future updates and upgrades - Guidelines / online curriculum and templates - Workshop </w:t>
                      </w:r>
                      <w:proofErr w:type="gramStart"/>
                      <w:r w:rsidR="00A07A96" w:rsidRPr="00F51FD1">
                        <w:rPr>
                          <w:sz w:val="12"/>
                          <w:szCs w:val="12"/>
                        </w:rPr>
                        <w:t>report  -</w:t>
                      </w:r>
                      <w:proofErr w:type="gramEnd"/>
                      <w:r w:rsidR="00A07A96" w:rsidRPr="00F51FD1">
                        <w:rPr>
                          <w:sz w:val="12"/>
                          <w:szCs w:val="12"/>
                        </w:rPr>
                        <w:t xml:space="preserve"> Training reports - Report from partner with conducted activities.</w:t>
                      </w:r>
                    </w:p>
                    <w:p w14:paraId="279BE554" w14:textId="2CB2952D" w:rsidR="003F20FD" w:rsidRPr="00F51FD1" w:rsidRDefault="009E66F8" w:rsidP="00A07A96">
                      <w:pPr>
                        <w:rPr>
                          <w:sz w:val="12"/>
                          <w:szCs w:val="12"/>
                        </w:rPr>
                      </w:pPr>
                      <w:r w:rsidRPr="00F51FD1">
                        <w:rPr>
                          <w:sz w:val="12"/>
                          <w:szCs w:val="12"/>
                        </w:rPr>
                        <w:t>2.2.7.1-</w:t>
                      </w:r>
                      <w:r w:rsidR="001207CE" w:rsidRPr="00F51FD1">
                        <w:rPr>
                          <w:sz w:val="12"/>
                          <w:szCs w:val="12"/>
                        </w:rPr>
                        <w:t xml:space="preserve"> Stocktake and gap assessment and analysis of barrier for </w:t>
                      </w:r>
                      <w:proofErr w:type="spellStart"/>
                      <w:r w:rsidR="001207CE" w:rsidRPr="00F51FD1">
                        <w:rPr>
                          <w:sz w:val="12"/>
                          <w:szCs w:val="12"/>
                        </w:rPr>
                        <w:t>pvt.</w:t>
                      </w:r>
                      <w:proofErr w:type="spellEnd"/>
                      <w:r w:rsidR="001207CE" w:rsidRPr="00F51FD1">
                        <w:rPr>
                          <w:sz w:val="12"/>
                          <w:szCs w:val="12"/>
                        </w:rPr>
                        <w:t xml:space="preserve"> Sector adoption of climate </w:t>
                      </w:r>
                      <w:proofErr w:type="gramStart"/>
                      <w:r w:rsidR="008C7DC0" w:rsidRPr="00F51FD1">
                        <w:rPr>
                          <w:sz w:val="12"/>
                          <w:szCs w:val="12"/>
                        </w:rPr>
                        <w:t>technology ,</w:t>
                      </w:r>
                      <w:proofErr w:type="gramEnd"/>
                      <w:r w:rsidR="008C7DC0" w:rsidRPr="00F51FD1">
                        <w:rPr>
                          <w:sz w:val="12"/>
                          <w:szCs w:val="12"/>
                        </w:rPr>
                        <w:t>incl.; gender analysis and targeting strategy document with disaggregated data; workshop report.</w:t>
                      </w:r>
                    </w:p>
                    <w:p w14:paraId="34558E66" w14:textId="18E20B72" w:rsidR="00A07A96" w:rsidRPr="00F51FD1" w:rsidRDefault="002113C8" w:rsidP="00A07A96">
                      <w:pPr>
                        <w:rPr>
                          <w:sz w:val="12"/>
                          <w:szCs w:val="12"/>
                        </w:rPr>
                      </w:pPr>
                      <w:r w:rsidRPr="00F51FD1">
                        <w:rPr>
                          <w:sz w:val="12"/>
                          <w:szCs w:val="12"/>
                        </w:rPr>
                        <w:t xml:space="preserve">2.2.7.1b- action plan to address the gaps and barriers and update TNA, including for gender; </w:t>
                      </w:r>
                      <w:r w:rsidR="00CB0662" w:rsidRPr="00F51FD1">
                        <w:rPr>
                          <w:sz w:val="12"/>
                          <w:szCs w:val="12"/>
                        </w:rPr>
                        <w:t>workshop report.</w:t>
                      </w:r>
                    </w:p>
                    <w:p w14:paraId="10893C92" w14:textId="4C15628F" w:rsidR="00CB0662" w:rsidRPr="00F51FD1" w:rsidRDefault="00CB0662" w:rsidP="00A07A96">
                      <w:pPr>
                        <w:rPr>
                          <w:sz w:val="12"/>
                          <w:szCs w:val="12"/>
                        </w:rPr>
                      </w:pPr>
                      <w:r w:rsidRPr="00F51FD1">
                        <w:rPr>
                          <w:sz w:val="12"/>
                          <w:szCs w:val="12"/>
                        </w:rPr>
                        <w:t>2.2.7.1c- Updated TNA; Workshop report</w:t>
                      </w:r>
                    </w:p>
                    <w:p w14:paraId="00B1EE5C" w14:textId="12A5AE2F" w:rsidR="00CB0662" w:rsidRPr="00F51FD1" w:rsidRDefault="003327CF" w:rsidP="00A07A96">
                      <w:pPr>
                        <w:rPr>
                          <w:sz w:val="12"/>
                          <w:szCs w:val="12"/>
                        </w:rPr>
                      </w:pPr>
                      <w:r w:rsidRPr="00F51FD1">
                        <w:rPr>
                          <w:sz w:val="12"/>
                          <w:szCs w:val="12"/>
                        </w:rPr>
                        <w:t>2.2.7.1d- plan to update the TNA in the future</w:t>
                      </w:r>
                    </w:p>
                    <w:p w14:paraId="2ADC0B0E" w14:textId="4FAB8718" w:rsidR="003327CF" w:rsidRPr="00F51FD1" w:rsidRDefault="003327CF" w:rsidP="00A07A96">
                      <w:pPr>
                        <w:rPr>
                          <w:sz w:val="12"/>
                          <w:szCs w:val="12"/>
                        </w:rPr>
                      </w:pPr>
                      <w:r w:rsidRPr="00F51FD1">
                        <w:rPr>
                          <w:sz w:val="12"/>
                          <w:szCs w:val="12"/>
                        </w:rPr>
                        <w:t>2.2.7.1e- guidelines/instruction documents; workshop report; training reports.</w:t>
                      </w:r>
                    </w:p>
                    <w:p w14:paraId="30611EA9" w14:textId="77777777" w:rsidR="00CB0662" w:rsidRPr="00C204AA" w:rsidRDefault="00CB0662" w:rsidP="00A07A96">
                      <w:pPr>
                        <w:rPr>
                          <w:sz w:val="10"/>
                          <w:szCs w:val="10"/>
                        </w:rPr>
                      </w:pPr>
                    </w:p>
                  </w:txbxContent>
                </v:textbox>
                <w10:wrap anchorx="margin"/>
              </v:shape>
            </w:pict>
          </mc:Fallback>
        </mc:AlternateContent>
      </w:r>
    </w:p>
    <w:p w14:paraId="3C74A8F3" w14:textId="77777777" w:rsidR="00E870BB" w:rsidRDefault="00E870BB">
      <w:pPr>
        <w:pStyle w:val="BodyText"/>
        <w:rPr>
          <w:b/>
          <w:sz w:val="18"/>
        </w:rPr>
      </w:pPr>
    </w:p>
    <w:p w14:paraId="62824BE4" w14:textId="77777777" w:rsidR="00E870BB" w:rsidRDefault="00E870BB">
      <w:pPr>
        <w:pStyle w:val="BodyText"/>
        <w:spacing w:before="2"/>
        <w:rPr>
          <w:b/>
          <w:sz w:val="20"/>
        </w:rPr>
      </w:pPr>
    </w:p>
    <w:p w14:paraId="61D36165" w14:textId="77777777" w:rsidR="004B13AE" w:rsidRDefault="004B13AE">
      <w:pPr>
        <w:pStyle w:val="BodyText"/>
        <w:spacing w:line="338" w:lineRule="auto"/>
        <w:ind w:left="164"/>
        <w:rPr>
          <w:color w:val="878787"/>
        </w:rPr>
      </w:pPr>
    </w:p>
    <w:p w14:paraId="59A9782B" w14:textId="77777777" w:rsidR="004B13AE" w:rsidRDefault="004B13AE">
      <w:pPr>
        <w:pStyle w:val="BodyText"/>
        <w:spacing w:line="338" w:lineRule="auto"/>
        <w:ind w:left="164"/>
        <w:rPr>
          <w:color w:val="878787"/>
        </w:rPr>
      </w:pPr>
    </w:p>
    <w:p w14:paraId="5E5F2432" w14:textId="77777777" w:rsidR="004B13AE" w:rsidRDefault="004B13AE">
      <w:pPr>
        <w:pStyle w:val="BodyText"/>
        <w:spacing w:line="338" w:lineRule="auto"/>
        <w:ind w:left="164"/>
        <w:rPr>
          <w:color w:val="878787"/>
        </w:rPr>
      </w:pPr>
    </w:p>
    <w:p w14:paraId="75E338C1" w14:textId="77777777" w:rsidR="00E870BB" w:rsidRDefault="009A0709">
      <w:pPr>
        <w:pStyle w:val="Heading3"/>
      </w:pPr>
      <w:r>
        <w:rPr>
          <w:b w:val="0"/>
        </w:rPr>
        <w:br w:type="column"/>
      </w:r>
      <w:r>
        <w:t>Deliverables</w:t>
      </w:r>
      <w:r>
        <w:rPr>
          <w:spacing w:val="42"/>
        </w:rPr>
        <w:t xml:space="preserve"> </w:t>
      </w:r>
      <w:r>
        <w:t>achieved</w:t>
      </w:r>
    </w:p>
    <w:p w14:paraId="29053794" w14:textId="77777777" w:rsidR="00E870BB" w:rsidRDefault="00E870BB">
      <w:pPr>
        <w:pStyle w:val="BodyText"/>
        <w:spacing w:before="6"/>
        <w:rPr>
          <w:b/>
          <w:sz w:val="2"/>
        </w:rPr>
      </w:pPr>
    </w:p>
    <w:p w14:paraId="4831FF28" w14:textId="5F498AA3" w:rsidR="00E870BB" w:rsidRDefault="00E870BB">
      <w:pPr>
        <w:pStyle w:val="BodyText"/>
        <w:ind w:left="162"/>
        <w:rPr>
          <w:sz w:val="20"/>
        </w:rPr>
      </w:pPr>
    </w:p>
    <w:p w14:paraId="5B41C8D9" w14:textId="77777777" w:rsidR="004B13AE" w:rsidRDefault="004B13AE">
      <w:pPr>
        <w:pStyle w:val="BodyText"/>
        <w:ind w:left="162"/>
        <w:rPr>
          <w:sz w:val="20"/>
        </w:rPr>
      </w:pPr>
    </w:p>
    <w:p w14:paraId="1903009B" w14:textId="77777777" w:rsidR="00E870BB" w:rsidRDefault="00E870BB">
      <w:pPr>
        <w:spacing w:line="336" w:lineRule="auto"/>
        <w:sectPr w:rsidR="00E870BB">
          <w:type w:val="continuous"/>
          <w:pgSz w:w="11900" w:h="16840"/>
          <w:pgMar w:top="460" w:right="360" w:bottom="280" w:left="380" w:header="720" w:footer="720" w:gutter="0"/>
          <w:cols w:num="4" w:space="720" w:equalWidth="0">
            <w:col w:w="2671" w:space="56"/>
            <w:col w:w="1464" w:space="1263"/>
            <w:col w:w="2653" w:space="74"/>
            <w:col w:w="2979"/>
          </w:cols>
        </w:sectPr>
      </w:pPr>
    </w:p>
    <w:p w14:paraId="233AF74D" w14:textId="77777777" w:rsidR="00E870BB" w:rsidRDefault="00E870BB">
      <w:pPr>
        <w:pStyle w:val="BodyText"/>
        <w:spacing w:before="5"/>
        <w:rPr>
          <w:sz w:val="22"/>
        </w:rPr>
      </w:pPr>
    </w:p>
    <w:p w14:paraId="352F0FE4" w14:textId="77777777" w:rsidR="004B13AE" w:rsidRDefault="004B13AE">
      <w:pPr>
        <w:pStyle w:val="Heading3"/>
      </w:pPr>
    </w:p>
    <w:p w14:paraId="2329D737" w14:textId="77777777" w:rsidR="004B13AE" w:rsidRDefault="004B13AE">
      <w:pPr>
        <w:pStyle w:val="Heading3"/>
      </w:pPr>
    </w:p>
    <w:p w14:paraId="775C676E" w14:textId="77777777" w:rsidR="004B13AE" w:rsidRDefault="004B13AE">
      <w:pPr>
        <w:pStyle w:val="Heading3"/>
      </w:pPr>
    </w:p>
    <w:p w14:paraId="1C4D9914" w14:textId="77777777" w:rsidR="004B13AE" w:rsidRDefault="004B13AE">
      <w:pPr>
        <w:pStyle w:val="Heading3"/>
      </w:pPr>
    </w:p>
    <w:p w14:paraId="702D9E8B" w14:textId="77777777" w:rsidR="004B13AE" w:rsidRDefault="004B13AE">
      <w:pPr>
        <w:pStyle w:val="Heading3"/>
      </w:pPr>
    </w:p>
    <w:p w14:paraId="1DFF269C" w14:textId="77777777" w:rsidR="004B13AE" w:rsidRDefault="004B13AE">
      <w:pPr>
        <w:pStyle w:val="Heading3"/>
      </w:pPr>
    </w:p>
    <w:p w14:paraId="2B64FD3C" w14:textId="77777777" w:rsidR="00C7265C" w:rsidRDefault="00C7265C">
      <w:pPr>
        <w:pStyle w:val="Heading3"/>
      </w:pPr>
    </w:p>
    <w:p w14:paraId="282E1945" w14:textId="6078E9DD" w:rsidR="00E870BB" w:rsidRDefault="009A0709">
      <w:pPr>
        <w:pStyle w:val="Heading3"/>
      </w:pPr>
      <w:r>
        <w:t>Attachment</w:t>
      </w:r>
      <w:r>
        <w:rPr>
          <w:spacing w:val="7"/>
        </w:rPr>
        <w:t xml:space="preserve"> </w:t>
      </w:r>
      <w:r>
        <w:t>of</w:t>
      </w:r>
      <w:r>
        <w:rPr>
          <w:spacing w:val="16"/>
        </w:rPr>
        <w:t xml:space="preserve"> </w:t>
      </w:r>
      <w:r>
        <w:t>the</w:t>
      </w:r>
      <w:r>
        <w:rPr>
          <w:spacing w:val="17"/>
        </w:rPr>
        <w:t xml:space="preserve"> </w:t>
      </w:r>
      <w:r>
        <w:t>developed</w:t>
      </w:r>
      <w:r>
        <w:rPr>
          <w:spacing w:val="12"/>
        </w:rPr>
        <w:t xml:space="preserve"> </w:t>
      </w:r>
      <w:r>
        <w:t>NDC</w:t>
      </w:r>
      <w:r>
        <w:rPr>
          <w:spacing w:val="6"/>
        </w:rPr>
        <w:t xml:space="preserve"> </w:t>
      </w:r>
      <w:r>
        <w:t>financing</w:t>
      </w:r>
      <w:r>
        <w:rPr>
          <w:spacing w:val="10"/>
        </w:rPr>
        <w:t xml:space="preserve"> </w:t>
      </w:r>
      <w:r>
        <w:t>strategy(</w:t>
      </w:r>
      <w:proofErr w:type="spellStart"/>
      <w:r>
        <w:t>ies</w:t>
      </w:r>
      <w:proofErr w:type="spellEnd"/>
      <w:r>
        <w:t>).</w:t>
      </w:r>
    </w:p>
    <w:p w14:paraId="0B8C2CCF" w14:textId="77777777" w:rsidR="00E870BB" w:rsidRDefault="009A0709">
      <w:pPr>
        <w:pStyle w:val="BodyText"/>
        <w:spacing w:before="60"/>
        <w:ind w:left="164"/>
      </w:pPr>
      <w:r>
        <w:rPr>
          <w:color w:val="878787"/>
        </w:rPr>
        <w:t>Please attach</w:t>
      </w:r>
      <w:r>
        <w:rPr>
          <w:color w:val="878787"/>
          <w:spacing w:val="10"/>
        </w:rPr>
        <w:t xml:space="preserve"> </w:t>
      </w:r>
      <w:r>
        <w:rPr>
          <w:color w:val="878787"/>
        </w:rPr>
        <w:t>the following:</w:t>
      </w:r>
      <w:r>
        <w:rPr>
          <w:color w:val="878787"/>
          <w:spacing w:val="1"/>
        </w:rPr>
        <w:t xml:space="preserve"> </w:t>
      </w:r>
      <w:r>
        <w:rPr>
          <w:color w:val="878787"/>
        </w:rPr>
        <w:t>developed</w:t>
      </w:r>
      <w:r>
        <w:rPr>
          <w:color w:val="878787"/>
          <w:spacing w:val="7"/>
        </w:rPr>
        <w:t xml:space="preserve"> </w:t>
      </w:r>
      <w:r>
        <w:rPr>
          <w:color w:val="878787"/>
        </w:rPr>
        <w:t>strategy(</w:t>
      </w:r>
      <w:proofErr w:type="spellStart"/>
      <w:r>
        <w:rPr>
          <w:color w:val="878787"/>
        </w:rPr>
        <w:t>ies</w:t>
      </w:r>
      <w:proofErr w:type="spellEnd"/>
      <w:r>
        <w:rPr>
          <w:color w:val="878787"/>
        </w:rPr>
        <w:t>).</w:t>
      </w:r>
    </w:p>
    <w:p w14:paraId="1B9FB248" w14:textId="77777777" w:rsidR="00E870BB" w:rsidRDefault="00E870BB">
      <w:pPr>
        <w:pStyle w:val="BodyText"/>
        <w:spacing w:before="5"/>
        <w:rPr>
          <w:sz w:val="19"/>
        </w:rPr>
      </w:pPr>
    </w:p>
    <w:p w14:paraId="588726A8" w14:textId="77777777" w:rsidR="00E870BB" w:rsidRDefault="00E870BB">
      <w:pPr>
        <w:rPr>
          <w:sz w:val="19"/>
        </w:rPr>
        <w:sectPr w:rsidR="00E870BB">
          <w:type w:val="continuous"/>
          <w:pgSz w:w="11900" w:h="16840"/>
          <w:pgMar w:top="460" w:right="360" w:bottom="280" w:left="380" w:header="720" w:footer="720" w:gutter="0"/>
          <w:cols w:space="720"/>
        </w:sectPr>
      </w:pPr>
    </w:p>
    <w:p w14:paraId="53E2E534" w14:textId="77777777" w:rsidR="00E870BB" w:rsidRDefault="00E870BB">
      <w:pPr>
        <w:pStyle w:val="BodyText"/>
        <w:spacing w:before="11"/>
      </w:pPr>
    </w:p>
    <w:p w14:paraId="723CE595" w14:textId="77777777" w:rsidR="004B13AE" w:rsidRDefault="004B13AE">
      <w:pPr>
        <w:pStyle w:val="Heading3"/>
        <w:spacing w:before="81"/>
      </w:pPr>
    </w:p>
    <w:p w14:paraId="37A6BB49" w14:textId="77777777" w:rsidR="004B13AE" w:rsidRDefault="004B13AE">
      <w:pPr>
        <w:pStyle w:val="Heading3"/>
        <w:spacing w:before="81"/>
      </w:pPr>
    </w:p>
    <w:p w14:paraId="467F94F4" w14:textId="77777777" w:rsidR="004B13AE" w:rsidRDefault="004B13AE">
      <w:pPr>
        <w:pStyle w:val="Heading3"/>
        <w:spacing w:before="81"/>
      </w:pPr>
    </w:p>
    <w:p w14:paraId="45F6709C" w14:textId="77777777" w:rsidR="004B13AE" w:rsidRDefault="004B13AE">
      <w:pPr>
        <w:pStyle w:val="Heading3"/>
        <w:spacing w:before="81"/>
      </w:pPr>
    </w:p>
    <w:p w14:paraId="2E70AAA0" w14:textId="49B58DF7" w:rsidR="00E870BB" w:rsidRDefault="009A0709">
      <w:pPr>
        <w:spacing w:before="98" w:line="357" w:lineRule="auto"/>
        <w:ind w:left="490" w:right="2013"/>
        <w:rPr>
          <w:sz w:val="15"/>
        </w:rPr>
      </w:pPr>
      <w:r>
        <w:rPr>
          <w:spacing w:val="-1"/>
          <w:sz w:val="15"/>
        </w:rPr>
        <w:t>multiple</w:t>
      </w:r>
      <w:r>
        <w:rPr>
          <w:spacing w:val="-7"/>
          <w:sz w:val="15"/>
        </w:rPr>
        <w:t xml:space="preserve"> </w:t>
      </w:r>
      <w:r>
        <w:rPr>
          <w:spacing w:val="-1"/>
          <w:sz w:val="15"/>
        </w:rPr>
        <w:t>sectors</w:t>
      </w:r>
    </w:p>
    <w:p w14:paraId="334E88C7" w14:textId="77777777" w:rsidR="00E870BB" w:rsidRDefault="009A0709" w:rsidP="00C23371">
      <w:pPr>
        <w:pStyle w:val="Heading3"/>
        <w:spacing w:before="146"/>
        <w:ind w:left="0"/>
      </w:pPr>
      <w:r>
        <w:rPr>
          <w:b w:val="0"/>
        </w:rPr>
        <w:br w:type="column"/>
      </w:r>
      <w:r>
        <w:t>Project</w:t>
      </w:r>
      <w:r>
        <w:rPr>
          <w:spacing w:val="3"/>
        </w:rPr>
        <w:t xml:space="preserve"> </w:t>
      </w:r>
      <w:r>
        <w:t>title</w:t>
      </w:r>
      <w:r>
        <w:rPr>
          <w:spacing w:val="12"/>
        </w:rPr>
        <w:t xml:space="preserve"> </w:t>
      </w:r>
      <w:r>
        <w:t>of</w:t>
      </w:r>
      <w:r>
        <w:rPr>
          <w:spacing w:val="11"/>
        </w:rPr>
        <w:t xml:space="preserve"> </w:t>
      </w:r>
      <w:r>
        <w:t>the</w:t>
      </w:r>
      <w:r>
        <w:rPr>
          <w:spacing w:val="12"/>
        </w:rPr>
        <w:t xml:space="preserve"> </w:t>
      </w:r>
      <w:r>
        <w:t>Policy</w:t>
      </w:r>
      <w:r>
        <w:rPr>
          <w:spacing w:val="7"/>
        </w:rPr>
        <w:t xml:space="preserve"> </w:t>
      </w:r>
      <w:r>
        <w:t>developed</w:t>
      </w:r>
      <w:r>
        <w:rPr>
          <w:spacing w:val="8"/>
        </w:rPr>
        <w:t xml:space="preserve"> </w:t>
      </w:r>
      <w:r>
        <w:t>or</w:t>
      </w:r>
      <w:r>
        <w:rPr>
          <w:spacing w:val="9"/>
        </w:rPr>
        <w:t xml:space="preserve"> </w:t>
      </w:r>
      <w:r>
        <w:t>strengthened</w:t>
      </w:r>
      <w:r>
        <w:rPr>
          <w:spacing w:val="8"/>
        </w:rPr>
        <w:t xml:space="preserve"> </w:t>
      </w:r>
      <w:r>
        <w:t>*</w:t>
      </w:r>
    </w:p>
    <w:p w14:paraId="66E20D29" w14:textId="77777777" w:rsidR="00E870BB" w:rsidRDefault="00E870BB">
      <w:pPr>
        <w:sectPr w:rsidR="00E870BB">
          <w:type w:val="continuous"/>
          <w:pgSz w:w="11900" w:h="16840"/>
          <w:pgMar w:top="460" w:right="360" w:bottom="280" w:left="380" w:header="720" w:footer="720" w:gutter="0"/>
          <w:cols w:num="2" w:space="720" w:equalWidth="0">
            <w:col w:w="3585" w:space="1763"/>
            <w:col w:w="5812"/>
          </w:cols>
        </w:sectPr>
      </w:pPr>
    </w:p>
    <w:p w14:paraId="091FDA0E" w14:textId="77777777" w:rsidR="00E870BB" w:rsidRDefault="00E870BB">
      <w:pPr>
        <w:pStyle w:val="BodyText"/>
        <w:spacing w:before="1"/>
        <w:rPr>
          <w:b/>
          <w:sz w:val="16"/>
        </w:rPr>
      </w:pPr>
    </w:p>
    <w:p w14:paraId="11F18E13" w14:textId="77777777" w:rsidR="00312B49" w:rsidRDefault="00312B49">
      <w:pPr>
        <w:ind w:left="269"/>
        <w:rPr>
          <w:b/>
          <w:sz w:val="15"/>
        </w:rPr>
      </w:pPr>
    </w:p>
    <w:p w14:paraId="25FCFDBD" w14:textId="67325B9D" w:rsidR="00E870BB" w:rsidRDefault="009A0709">
      <w:pPr>
        <w:ind w:left="269"/>
        <w:rPr>
          <w:b/>
          <w:sz w:val="15"/>
        </w:rPr>
      </w:pPr>
      <w:r>
        <w:rPr>
          <w:b/>
          <w:sz w:val="15"/>
        </w:rPr>
        <w:t>Attachment</w:t>
      </w:r>
      <w:r>
        <w:rPr>
          <w:b/>
          <w:spacing w:val="4"/>
          <w:sz w:val="15"/>
        </w:rPr>
        <w:t xml:space="preserve"> </w:t>
      </w:r>
      <w:r>
        <w:rPr>
          <w:b/>
          <w:sz w:val="15"/>
        </w:rPr>
        <w:t>of</w:t>
      </w:r>
      <w:r>
        <w:rPr>
          <w:b/>
          <w:spacing w:val="12"/>
          <w:sz w:val="15"/>
        </w:rPr>
        <w:t xml:space="preserve"> </w:t>
      </w:r>
      <w:r>
        <w:rPr>
          <w:b/>
          <w:sz w:val="15"/>
        </w:rPr>
        <w:t>the</w:t>
      </w:r>
      <w:r>
        <w:rPr>
          <w:b/>
          <w:spacing w:val="14"/>
          <w:sz w:val="15"/>
        </w:rPr>
        <w:t xml:space="preserve"> </w:t>
      </w:r>
      <w:r>
        <w:rPr>
          <w:b/>
          <w:sz w:val="15"/>
        </w:rPr>
        <w:t>Policy</w:t>
      </w:r>
      <w:r>
        <w:rPr>
          <w:b/>
          <w:spacing w:val="8"/>
          <w:sz w:val="15"/>
        </w:rPr>
        <w:t xml:space="preserve"> </w:t>
      </w:r>
      <w:r>
        <w:rPr>
          <w:b/>
          <w:sz w:val="15"/>
        </w:rPr>
        <w:t>developed</w:t>
      </w:r>
      <w:r>
        <w:rPr>
          <w:b/>
          <w:spacing w:val="8"/>
          <w:sz w:val="15"/>
        </w:rPr>
        <w:t xml:space="preserve"> </w:t>
      </w:r>
      <w:r>
        <w:rPr>
          <w:b/>
          <w:sz w:val="15"/>
        </w:rPr>
        <w:t>or</w:t>
      </w:r>
      <w:r>
        <w:rPr>
          <w:b/>
          <w:spacing w:val="11"/>
          <w:sz w:val="15"/>
        </w:rPr>
        <w:t xml:space="preserve"> </w:t>
      </w:r>
      <w:r>
        <w:rPr>
          <w:b/>
          <w:sz w:val="15"/>
        </w:rPr>
        <w:t>strengthened.</w:t>
      </w:r>
      <w:r>
        <w:rPr>
          <w:b/>
          <w:spacing w:val="14"/>
          <w:sz w:val="15"/>
        </w:rPr>
        <w:t xml:space="preserve"> </w:t>
      </w:r>
      <w:r>
        <w:rPr>
          <w:b/>
          <w:sz w:val="15"/>
        </w:rPr>
        <w:t>Please</w:t>
      </w:r>
      <w:r>
        <w:rPr>
          <w:b/>
          <w:spacing w:val="13"/>
          <w:sz w:val="15"/>
        </w:rPr>
        <w:t xml:space="preserve"> </w:t>
      </w:r>
      <w:r>
        <w:rPr>
          <w:b/>
          <w:sz w:val="15"/>
        </w:rPr>
        <w:t>attach</w:t>
      </w:r>
      <w:r>
        <w:rPr>
          <w:b/>
          <w:spacing w:val="10"/>
          <w:sz w:val="15"/>
        </w:rPr>
        <w:t xml:space="preserve"> </w:t>
      </w:r>
      <w:r>
        <w:rPr>
          <w:b/>
          <w:sz w:val="15"/>
        </w:rPr>
        <w:t>also</w:t>
      </w:r>
      <w:r>
        <w:rPr>
          <w:b/>
          <w:spacing w:val="8"/>
          <w:sz w:val="15"/>
        </w:rPr>
        <w:t xml:space="preserve"> </w:t>
      </w:r>
      <w:r>
        <w:rPr>
          <w:b/>
          <w:sz w:val="15"/>
        </w:rPr>
        <w:t>its</w:t>
      </w:r>
      <w:r>
        <w:rPr>
          <w:b/>
          <w:spacing w:val="6"/>
          <w:sz w:val="15"/>
        </w:rPr>
        <w:t xml:space="preserve"> </w:t>
      </w:r>
      <w:r>
        <w:rPr>
          <w:b/>
          <w:sz w:val="15"/>
        </w:rPr>
        <w:t>pre</w:t>
      </w:r>
      <w:r>
        <w:rPr>
          <w:b/>
          <w:spacing w:val="13"/>
          <w:sz w:val="15"/>
        </w:rPr>
        <w:t xml:space="preserve"> </w:t>
      </w:r>
      <w:r>
        <w:rPr>
          <w:b/>
          <w:sz w:val="15"/>
        </w:rPr>
        <w:t>and</w:t>
      </w:r>
      <w:r>
        <w:rPr>
          <w:b/>
          <w:spacing w:val="9"/>
          <w:sz w:val="15"/>
        </w:rPr>
        <w:t xml:space="preserve"> </w:t>
      </w:r>
      <w:r>
        <w:rPr>
          <w:b/>
          <w:sz w:val="15"/>
        </w:rPr>
        <w:t>post</w:t>
      </w:r>
      <w:r>
        <w:rPr>
          <w:b/>
          <w:spacing w:val="4"/>
          <w:sz w:val="15"/>
        </w:rPr>
        <w:t xml:space="preserve"> </w:t>
      </w:r>
      <w:r>
        <w:rPr>
          <w:b/>
          <w:sz w:val="15"/>
        </w:rPr>
        <w:t>development</w:t>
      </w:r>
      <w:r>
        <w:rPr>
          <w:b/>
          <w:spacing w:val="5"/>
          <w:sz w:val="15"/>
        </w:rPr>
        <w:t xml:space="preserve"> </w:t>
      </w:r>
      <w:r>
        <w:rPr>
          <w:b/>
          <w:sz w:val="15"/>
        </w:rPr>
        <w:t>evaluation</w:t>
      </w:r>
      <w:r>
        <w:rPr>
          <w:b/>
          <w:spacing w:val="10"/>
          <w:sz w:val="15"/>
        </w:rPr>
        <w:t xml:space="preserve"> </w:t>
      </w:r>
      <w:r>
        <w:rPr>
          <w:b/>
          <w:sz w:val="15"/>
        </w:rPr>
        <w:t>report</w:t>
      </w:r>
      <w:r>
        <w:rPr>
          <w:b/>
          <w:spacing w:val="5"/>
          <w:sz w:val="15"/>
        </w:rPr>
        <w:t xml:space="preserve"> </w:t>
      </w:r>
      <w:r>
        <w:rPr>
          <w:b/>
          <w:sz w:val="15"/>
        </w:rPr>
        <w:t>if</w:t>
      </w:r>
      <w:r>
        <w:rPr>
          <w:b/>
          <w:spacing w:val="12"/>
          <w:sz w:val="15"/>
        </w:rPr>
        <w:t xml:space="preserve"> </w:t>
      </w:r>
      <w:r>
        <w:rPr>
          <w:b/>
          <w:sz w:val="15"/>
        </w:rPr>
        <w:t>any.</w:t>
      </w:r>
    </w:p>
    <w:p w14:paraId="005D0390" w14:textId="77777777" w:rsidR="00312B49" w:rsidRDefault="00312B49">
      <w:pPr>
        <w:ind w:left="269"/>
        <w:rPr>
          <w:b/>
          <w:sz w:val="15"/>
        </w:rPr>
      </w:pPr>
    </w:p>
    <w:p w14:paraId="48F652F3" w14:textId="266009C0" w:rsidR="001C70F3" w:rsidRDefault="009A0709">
      <w:pPr>
        <w:pStyle w:val="BodyText"/>
        <w:rPr>
          <w:b/>
          <w:sz w:val="27"/>
        </w:rPr>
      </w:pPr>
      <w:r>
        <w:rPr>
          <w:noProof/>
        </w:rPr>
        <mc:AlternateContent>
          <mc:Choice Requires="wps">
            <w:drawing>
              <wp:anchor distT="0" distB="0" distL="0" distR="0" simplePos="0" relativeHeight="251658686" behindDoc="1" locked="0" layoutInCell="1" allowOverlap="1" wp14:anchorId="786E5ECA" wp14:editId="0916F62B">
                <wp:simplePos x="0" y="0"/>
                <wp:positionH relativeFrom="page">
                  <wp:posOffset>347345</wp:posOffset>
                </wp:positionH>
                <wp:positionV relativeFrom="paragraph">
                  <wp:posOffset>238125</wp:posOffset>
                </wp:positionV>
                <wp:extent cx="6861810" cy="6350"/>
                <wp:effectExtent l="0" t="0" r="0" b="0"/>
                <wp:wrapTopAndBottom/>
                <wp:docPr id="336537967" name="Rectangle 7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1810" cy="635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97226D" id="Rectangle 750" o:spid="_x0000_s1026" style="position:absolute;margin-left:27.35pt;margin-top:18.75pt;width:540.3pt;height:.5pt;z-index:-25165779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" fillcolor="#ccc" stroked="f">
                <w10:wrap type="topAndBottom" anchorx="page"/>
              </v:rect>
            </w:pict>
          </mc:Fallback>
        </mc:AlternateContent>
      </w:r>
    </w:p>
    <w:p w14:paraId="5FDE4F55" w14:textId="77777777" w:rsidR="001C70F3" w:rsidRDefault="001C70F3" w:rsidP="001C70F3">
      <w:pPr>
        <w:pStyle w:val="Heading2"/>
        <w:spacing w:before="99"/>
      </w:pPr>
      <w:r>
        <w:t>Output</w:t>
      </w:r>
      <w:r>
        <w:rPr>
          <w:spacing w:val="-1"/>
        </w:rPr>
        <w:t xml:space="preserve"> </w:t>
      </w:r>
      <w:r>
        <w:t>level</w:t>
      </w:r>
      <w:r>
        <w:rPr>
          <w:spacing w:val="-6"/>
        </w:rPr>
        <w:t xml:space="preserve"> </w:t>
      </w:r>
      <w:r>
        <w:t>implementation</w:t>
      </w:r>
      <w:r>
        <w:rPr>
          <w:spacing w:val="-1"/>
        </w:rPr>
        <w:t xml:space="preserve"> </w:t>
      </w:r>
      <w:r>
        <w:t>timelines</w:t>
      </w:r>
    </w:p>
    <w:p w14:paraId="6E966211" w14:textId="77777777" w:rsidR="001C70F3" w:rsidRDefault="001C70F3" w:rsidP="001C70F3">
      <w:pPr>
        <w:sectPr w:rsidR="001C70F3" w:rsidSect="001C70F3">
          <w:type w:val="continuous"/>
          <w:pgSz w:w="11900" w:h="16840"/>
          <w:pgMar w:top="460" w:right="360" w:bottom="280" w:left="380" w:header="720" w:footer="720" w:gutter="0"/>
          <w:cols w:space="720"/>
        </w:sectPr>
      </w:pPr>
    </w:p>
    <w:p w14:paraId="1A3D1F7D" w14:textId="77777777" w:rsidR="001C70F3" w:rsidRDefault="001C70F3" w:rsidP="001C70F3">
      <w:pPr>
        <w:pStyle w:val="BodyText"/>
        <w:rPr>
          <w:sz w:val="16"/>
        </w:rPr>
      </w:pPr>
    </w:p>
    <w:p w14:paraId="35EDB4E2" w14:textId="77777777" w:rsidR="001C70F3" w:rsidRDefault="001C70F3" w:rsidP="001C70F3">
      <w:pPr>
        <w:rPr>
          <w:sz w:val="29"/>
        </w:rPr>
        <w:sectPr w:rsidR="001C70F3" w:rsidSect="001C70F3">
          <w:type w:val="continuous"/>
          <w:pgSz w:w="11900" w:h="16840"/>
          <w:pgMar w:top="460" w:right="360" w:bottom="280" w:left="380" w:header="144" w:footer="0" w:gutter="0"/>
          <w:cols w:space="720"/>
        </w:sectPr>
      </w:pPr>
    </w:p>
    <w:p w14:paraId="7B411DF6" w14:textId="77777777" w:rsidR="001C70F3" w:rsidRDefault="001C70F3" w:rsidP="001C70F3">
      <w:pPr>
        <w:pStyle w:val="Heading3"/>
      </w:pPr>
      <w:r>
        <w:rPr>
          <w:spacing w:val="-1"/>
          <w:w w:val="105"/>
        </w:rPr>
        <w:t>Original</w:t>
      </w:r>
      <w:r>
        <w:rPr>
          <w:spacing w:val="-8"/>
          <w:w w:val="105"/>
        </w:rPr>
        <w:t xml:space="preserve"> </w:t>
      </w:r>
      <w:r>
        <w:rPr>
          <w:spacing w:val="-1"/>
          <w:w w:val="105"/>
        </w:rPr>
        <w:t>Start</w:t>
      </w:r>
      <w:r>
        <w:rPr>
          <w:spacing w:val="-9"/>
          <w:w w:val="105"/>
        </w:rPr>
        <w:t xml:space="preserve"> </w:t>
      </w:r>
      <w:r>
        <w:rPr>
          <w:spacing w:val="-1"/>
          <w:w w:val="105"/>
        </w:rPr>
        <w:t>Date</w:t>
      </w:r>
      <w:r>
        <w:rPr>
          <w:spacing w:val="-2"/>
          <w:w w:val="105"/>
        </w:rPr>
        <w:t xml:space="preserve"> </w:t>
      </w:r>
      <w:r>
        <w:rPr>
          <w:w w:val="105"/>
        </w:rPr>
        <w:t>*</w:t>
      </w:r>
    </w:p>
    <w:p w14:paraId="0C275ABC" w14:textId="77777777" w:rsidR="001C70F3" w:rsidRDefault="001C70F3" w:rsidP="001C70F3">
      <w:pPr>
        <w:pStyle w:val="BodyText"/>
        <w:ind w:left="166" w:right="-87"/>
        <w:rPr>
          <w:sz w:val="20"/>
        </w:rPr>
      </w:pPr>
      <w:r>
        <w:rPr>
          <w:noProof/>
          <w:sz w:val="20"/>
        </w:rPr>
        <mc:AlternateContent>
          <mc:Choice Requires="wps">
            <w:drawing>
              <wp:inline distT="0" distB="0" distL="0" distR="0" wp14:anchorId="18A38D07" wp14:editId="55660F6C">
                <wp:extent cx="1316355" cy="207645"/>
                <wp:effectExtent l="13335" t="7620" r="13335" b="13335"/>
                <wp:docPr id="1048538764" name="Text Box 10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355" cy="20764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8C79995" w14:textId="7960FEF9" w:rsidR="001C70F3" w:rsidRDefault="001C70F3" w:rsidP="001C70F3">
                            <w:pPr>
                              <w:spacing w:before="59"/>
                              <w:ind w:left="44"/>
                              <w:rPr>
                                <w:sz w:val="15"/>
                              </w:rPr>
                            </w:pPr>
                            <w:r w:rsidRPr="00B5268B">
                              <w:rPr>
                                <w:sz w:val="15"/>
                                <w:highlight w:val="yellow"/>
                              </w:rPr>
                              <w:t>202</w:t>
                            </w:r>
                            <w:r w:rsidR="00953DA7">
                              <w:rPr>
                                <w:sz w:val="15"/>
                                <w:highlight w:val="yellow"/>
                              </w:rPr>
                              <w:t>5</w:t>
                            </w:r>
                            <w:r w:rsidRPr="00B5268B">
                              <w:rPr>
                                <w:sz w:val="15"/>
                                <w:highlight w:val="yellow"/>
                              </w:rPr>
                              <w:t>-</w:t>
                            </w:r>
                            <w:r w:rsidR="00953DA7">
                              <w:rPr>
                                <w:sz w:val="15"/>
                                <w:highlight w:val="yellow"/>
                              </w:rPr>
                              <w:t>05</w:t>
                            </w:r>
                            <w:r w:rsidRPr="00B5268B">
                              <w:rPr>
                                <w:sz w:val="15"/>
                                <w:highlight w:val="yellow"/>
                              </w:rPr>
                              <w:t>-</w:t>
                            </w:r>
                            <w:r w:rsidR="00953DA7">
                              <w:rPr>
                                <w:sz w:val="15"/>
                              </w:rPr>
                              <w:t>24</w:t>
                            </w:r>
                          </w:p>
                        </w:txbxContent>
                      </wps:txbx>
                      <wps:bodyPr rot="0" vert="horz" wrap="square" lIns="0" tIns="0" rIns="0" bIns="0" anchor="t" anchorCtr="0" upright="1">
                        <a:noAutofit/>
                      </wps:bodyPr>
                    </wps:wsp>
                  </a:graphicData>
                </a:graphic>
              </wp:inline>
            </w:drawing>
          </mc:Choice>
          <mc:Fallback>
            <w:pict>
              <v:shape w14:anchorId="18A38D07" id="_x0000_s1065" type="#_x0000_t202" style="width:103.65pt;height:1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" filled="f" strokecolor="#878787" strokeweight=".16928mm">
                <v:textbox inset="0,0,0,0">
                  <w:txbxContent>
                    <w:p w14:paraId="58C79995" w14:textId="7960FEF9" w:rsidR="001C70F3" w:rsidRDefault="001C70F3" w:rsidP="001C70F3">
                      <w:pPr>
                        <w:spacing w:before="59"/>
                        <w:ind w:left="44"/>
                        <w:rPr>
                          <w:sz w:val="15"/>
                        </w:rPr>
                      </w:pPr>
                      <w:r w:rsidRPr="00B5268B">
                        <w:rPr>
                          <w:sz w:val="15"/>
                          <w:highlight w:val="yellow"/>
                        </w:rPr>
                        <w:t>202</w:t>
                      </w:r>
                      <w:r w:rsidR="00953DA7">
                        <w:rPr>
                          <w:sz w:val="15"/>
                          <w:highlight w:val="yellow"/>
                        </w:rPr>
                        <w:t>5</w:t>
                      </w:r>
                      <w:r w:rsidRPr="00B5268B">
                        <w:rPr>
                          <w:sz w:val="15"/>
                          <w:highlight w:val="yellow"/>
                        </w:rPr>
                        <w:t>-</w:t>
                      </w:r>
                      <w:r w:rsidR="00953DA7">
                        <w:rPr>
                          <w:sz w:val="15"/>
                          <w:highlight w:val="yellow"/>
                        </w:rPr>
                        <w:t>05</w:t>
                      </w:r>
                      <w:r w:rsidRPr="00B5268B">
                        <w:rPr>
                          <w:sz w:val="15"/>
                          <w:highlight w:val="yellow"/>
                        </w:rPr>
                        <w:t>-</w:t>
                      </w:r>
                      <w:r w:rsidR="00953DA7">
                        <w:rPr>
                          <w:sz w:val="15"/>
                        </w:rPr>
                        <w:t>24</w:t>
                      </w:r>
                    </w:p>
                  </w:txbxContent>
                </v:textbox>
                <w10:anchorlock/>
              </v:shape>
            </w:pict>
          </mc:Fallback>
        </mc:AlternateContent>
      </w:r>
    </w:p>
    <w:p w14:paraId="5CD09538" w14:textId="77777777" w:rsidR="001C70F3" w:rsidRDefault="001C70F3" w:rsidP="001C70F3">
      <w:pPr>
        <w:pStyle w:val="BodyText"/>
        <w:spacing w:before="16" w:line="338" w:lineRule="auto"/>
        <w:ind w:left="164"/>
      </w:pPr>
      <w:r>
        <w:rPr>
          <w:color w:val="878787"/>
        </w:rPr>
        <w:t>As stated</w:t>
      </w:r>
      <w:r>
        <w:rPr>
          <w:color w:val="878787"/>
          <w:spacing w:val="32"/>
        </w:rPr>
        <w:t xml:space="preserve"> </w:t>
      </w:r>
      <w:r>
        <w:rPr>
          <w:color w:val="878787"/>
        </w:rPr>
        <w:t>in</w:t>
      </w:r>
      <w:r>
        <w:rPr>
          <w:color w:val="878787"/>
          <w:spacing w:val="32"/>
        </w:rPr>
        <w:t xml:space="preserve"> </w:t>
      </w:r>
      <w:r>
        <w:rPr>
          <w:color w:val="878787"/>
        </w:rPr>
        <w:t>the approved</w:t>
      </w:r>
      <w:r>
        <w:rPr>
          <w:color w:val="878787"/>
          <w:spacing w:val="1"/>
        </w:rPr>
        <w:t xml:space="preserve"> </w:t>
      </w:r>
      <w:r>
        <w:rPr>
          <w:color w:val="878787"/>
        </w:rPr>
        <w:t>proposal, approved extension</w:t>
      </w:r>
      <w:r>
        <w:rPr>
          <w:color w:val="878787"/>
          <w:spacing w:val="1"/>
        </w:rPr>
        <w:t xml:space="preserve"> </w:t>
      </w:r>
      <w:r>
        <w:rPr>
          <w:color w:val="878787"/>
        </w:rPr>
        <w:t>plan,</w:t>
      </w:r>
      <w:r>
        <w:rPr>
          <w:color w:val="878787"/>
          <w:spacing w:val="-30"/>
        </w:rPr>
        <w:t xml:space="preserve"> </w:t>
      </w:r>
      <w:r>
        <w:rPr>
          <w:color w:val="878787"/>
        </w:rPr>
        <w:t>or</w:t>
      </w:r>
      <w:r>
        <w:rPr>
          <w:color w:val="878787"/>
          <w:spacing w:val="4"/>
        </w:rPr>
        <w:t xml:space="preserve"> </w:t>
      </w:r>
      <w:r>
        <w:rPr>
          <w:color w:val="878787"/>
        </w:rPr>
        <w:t>in</w:t>
      </w:r>
      <w:r>
        <w:rPr>
          <w:color w:val="878787"/>
          <w:spacing w:val="4"/>
        </w:rPr>
        <w:t xml:space="preserve"> </w:t>
      </w:r>
      <w:r>
        <w:rPr>
          <w:color w:val="878787"/>
        </w:rPr>
        <w:t>the</w:t>
      </w:r>
      <w:r>
        <w:rPr>
          <w:color w:val="878787"/>
          <w:spacing w:val="-4"/>
        </w:rPr>
        <w:t xml:space="preserve"> </w:t>
      </w:r>
      <w:r>
        <w:rPr>
          <w:color w:val="878787"/>
        </w:rPr>
        <w:t>latest</w:t>
      </w:r>
      <w:r>
        <w:rPr>
          <w:color w:val="878787"/>
          <w:spacing w:val="6"/>
        </w:rPr>
        <w:t xml:space="preserve"> </w:t>
      </w:r>
      <w:r>
        <w:rPr>
          <w:color w:val="878787"/>
        </w:rPr>
        <w:t>approved</w:t>
      </w:r>
      <w:r>
        <w:rPr>
          <w:color w:val="878787"/>
          <w:spacing w:val="2"/>
        </w:rPr>
        <w:t xml:space="preserve"> </w:t>
      </w:r>
      <w:r>
        <w:rPr>
          <w:color w:val="878787"/>
        </w:rPr>
        <w:t>Progress</w:t>
      </w:r>
      <w:r>
        <w:rPr>
          <w:color w:val="878787"/>
          <w:spacing w:val="1"/>
        </w:rPr>
        <w:t xml:space="preserve"> </w:t>
      </w:r>
      <w:r>
        <w:rPr>
          <w:color w:val="878787"/>
        </w:rPr>
        <w:t>Report.</w:t>
      </w:r>
    </w:p>
    <w:p w14:paraId="48F964A7" w14:textId="77777777" w:rsidR="001C70F3" w:rsidRDefault="001C70F3" w:rsidP="001C70F3">
      <w:pPr>
        <w:pStyle w:val="Heading3"/>
        <w:spacing w:before="79"/>
      </w:pPr>
      <w:r>
        <w:t>Variance/delay</w:t>
      </w:r>
      <w:r>
        <w:rPr>
          <w:spacing w:val="15"/>
        </w:rPr>
        <w:t xml:space="preserve"> </w:t>
      </w:r>
      <w:r>
        <w:t>explanation</w:t>
      </w:r>
      <w:r>
        <w:rPr>
          <w:spacing w:val="16"/>
        </w:rPr>
        <w:t xml:space="preserve"> </w:t>
      </w:r>
      <w:r>
        <w:t>*</w:t>
      </w:r>
    </w:p>
    <w:p w14:paraId="2297364F" w14:textId="77777777" w:rsidR="001C70F3" w:rsidRDefault="001C70F3" w:rsidP="001C70F3">
      <w:pPr>
        <w:spacing w:before="100"/>
        <w:ind w:left="71"/>
        <w:rPr>
          <w:b/>
          <w:sz w:val="15"/>
        </w:rPr>
      </w:pPr>
      <w:r>
        <w:br w:type="column"/>
      </w:r>
      <w:proofErr w:type="gramStart"/>
      <w:r>
        <w:rPr>
          <w:b/>
          <w:sz w:val="15"/>
        </w:rPr>
        <w:t>Actual</w:t>
      </w:r>
      <w:proofErr w:type="gramEnd"/>
      <w:r>
        <w:rPr>
          <w:b/>
          <w:sz w:val="15"/>
        </w:rPr>
        <w:t>/Planned</w:t>
      </w:r>
      <w:r>
        <w:rPr>
          <w:b/>
          <w:spacing w:val="12"/>
          <w:sz w:val="15"/>
        </w:rPr>
        <w:t xml:space="preserve"> </w:t>
      </w:r>
      <w:r>
        <w:rPr>
          <w:b/>
          <w:sz w:val="15"/>
        </w:rPr>
        <w:t>Start</w:t>
      </w:r>
      <w:r>
        <w:rPr>
          <w:b/>
          <w:spacing w:val="9"/>
          <w:sz w:val="15"/>
        </w:rPr>
        <w:t xml:space="preserve"> </w:t>
      </w:r>
      <w:r>
        <w:rPr>
          <w:b/>
          <w:sz w:val="15"/>
        </w:rPr>
        <w:t>Date</w:t>
      </w:r>
      <w:r>
        <w:rPr>
          <w:b/>
          <w:spacing w:val="18"/>
          <w:sz w:val="15"/>
        </w:rPr>
        <w:t xml:space="preserve"> </w:t>
      </w:r>
      <w:r>
        <w:rPr>
          <w:b/>
          <w:sz w:val="15"/>
        </w:rPr>
        <w:t>*</w:t>
      </w:r>
    </w:p>
    <w:p w14:paraId="1E0B2DCC" w14:textId="77777777" w:rsidR="001C70F3" w:rsidRDefault="001C70F3" w:rsidP="001C70F3">
      <w:pPr>
        <w:pStyle w:val="BodyText"/>
        <w:rPr>
          <w:b/>
          <w:sz w:val="18"/>
        </w:rPr>
      </w:pPr>
    </w:p>
    <w:p w14:paraId="2DE8AE52" w14:textId="77777777" w:rsidR="001C70F3" w:rsidRDefault="001C70F3" w:rsidP="001C70F3">
      <w:pPr>
        <w:pStyle w:val="BodyText"/>
        <w:spacing w:before="2"/>
        <w:rPr>
          <w:b/>
          <w:sz w:val="14"/>
        </w:rPr>
      </w:pPr>
    </w:p>
    <w:p w14:paraId="52745701" w14:textId="77777777" w:rsidR="001C70F3" w:rsidRDefault="001C70F3" w:rsidP="001C70F3">
      <w:pPr>
        <w:pStyle w:val="BodyText"/>
        <w:spacing w:line="338" w:lineRule="auto"/>
        <w:ind w:left="71" w:right="-6"/>
      </w:pPr>
      <w:r>
        <w:rPr>
          <w:noProof/>
        </w:rPr>
        <mc:AlternateContent>
          <mc:Choice Requires="wps">
            <w:drawing>
              <wp:anchor distT="0" distB="0" distL="114300" distR="114300" simplePos="0" relativeHeight="251779567" behindDoc="0" locked="0" layoutInCell="1" allowOverlap="1" wp14:anchorId="476A7FD2" wp14:editId="5BB6701B">
                <wp:simplePos x="0" y="0"/>
                <wp:positionH relativeFrom="page">
                  <wp:posOffset>1733550</wp:posOffset>
                </wp:positionH>
                <wp:positionV relativeFrom="paragraph">
                  <wp:posOffset>-229235</wp:posOffset>
                </wp:positionV>
                <wp:extent cx="1316355" cy="207645"/>
                <wp:effectExtent l="0" t="0" r="0" b="0"/>
                <wp:wrapNone/>
                <wp:docPr id="69960411" name="Text Box 10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355" cy="20764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C5BBDF2" w14:textId="1B8FDF09" w:rsidR="001C70F3" w:rsidRDefault="001C70F3" w:rsidP="001C70F3">
                            <w:pPr>
                              <w:spacing w:before="59"/>
                              <w:ind w:left="48"/>
                              <w:rPr>
                                <w:sz w:val="15"/>
                              </w:rPr>
                            </w:pPr>
                            <w:r w:rsidRPr="00B5268B">
                              <w:rPr>
                                <w:sz w:val="15"/>
                                <w:highlight w:val="yellow"/>
                              </w:rPr>
                              <w:t>202</w:t>
                            </w:r>
                            <w:r w:rsidR="0002724D">
                              <w:rPr>
                                <w:sz w:val="15"/>
                                <w:highlight w:val="yellow"/>
                              </w:rPr>
                              <w:t>6</w:t>
                            </w:r>
                            <w:r w:rsidRPr="00B5268B">
                              <w:rPr>
                                <w:sz w:val="15"/>
                                <w:highlight w:val="yellow"/>
                              </w:rPr>
                              <w:t>-</w:t>
                            </w:r>
                            <w:r w:rsidR="0002724D">
                              <w:rPr>
                                <w:sz w:val="15"/>
                                <w:highlight w:val="yellow"/>
                              </w:rPr>
                              <w:t>02</w:t>
                            </w:r>
                            <w:r w:rsidRPr="00B5268B">
                              <w:rPr>
                                <w:sz w:val="15"/>
                                <w:highlight w:val="yellow"/>
                              </w:rPr>
                              <w:t>-</w:t>
                            </w:r>
                            <w:r w:rsidR="005C70A4">
                              <w:rPr>
                                <w:sz w:val="15"/>
                              </w:rPr>
                              <w:t>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6A7FD2" id="_x0000_s1066" type="#_x0000_t202" style="position:absolute;left:0;text-align:left;margin-left:136.5pt;margin-top:-18.05pt;width:103.65pt;height:16.35pt;z-index:25177956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" filled="f" strokecolor="#878787" strokeweight=".16928mm">
                <v:textbox inset="0,0,0,0">
                  <w:txbxContent>
                    <w:p w14:paraId="7C5BBDF2" w14:textId="1B8FDF09" w:rsidR="001C70F3" w:rsidRDefault="001C70F3" w:rsidP="001C70F3">
                      <w:pPr>
                        <w:spacing w:before="59"/>
                        <w:ind w:left="48"/>
                        <w:rPr>
                          <w:sz w:val="15"/>
                        </w:rPr>
                      </w:pPr>
                      <w:r w:rsidRPr="00B5268B">
                        <w:rPr>
                          <w:sz w:val="15"/>
                          <w:highlight w:val="yellow"/>
                        </w:rPr>
                        <w:t>202</w:t>
                      </w:r>
                      <w:r w:rsidR="0002724D">
                        <w:rPr>
                          <w:sz w:val="15"/>
                          <w:highlight w:val="yellow"/>
                        </w:rPr>
                        <w:t>6</w:t>
                      </w:r>
                      <w:r w:rsidRPr="00B5268B">
                        <w:rPr>
                          <w:sz w:val="15"/>
                          <w:highlight w:val="yellow"/>
                        </w:rPr>
                        <w:t>-</w:t>
                      </w:r>
                      <w:r w:rsidR="0002724D">
                        <w:rPr>
                          <w:sz w:val="15"/>
                          <w:highlight w:val="yellow"/>
                        </w:rPr>
                        <w:t>02</w:t>
                      </w:r>
                      <w:r w:rsidRPr="00B5268B">
                        <w:rPr>
                          <w:sz w:val="15"/>
                          <w:highlight w:val="yellow"/>
                        </w:rPr>
                        <w:t>-</w:t>
                      </w:r>
                      <w:r w:rsidR="005C70A4">
                        <w:rPr>
                          <w:sz w:val="15"/>
                        </w:rPr>
                        <w:t>01</w:t>
                      </w:r>
                    </w:p>
                  </w:txbxContent>
                </v:textbox>
                <w10:wrap anchorx="page"/>
              </v:shape>
            </w:pict>
          </mc:Fallback>
        </mc:AlternateContent>
      </w:r>
      <w:r>
        <w:rPr>
          <w:color w:val="878787"/>
        </w:rPr>
        <w:t>Actual start</w:t>
      </w:r>
      <w:r>
        <w:rPr>
          <w:color w:val="878787"/>
          <w:spacing w:val="1"/>
        </w:rPr>
        <w:t xml:space="preserve"> </w:t>
      </w:r>
      <w:r>
        <w:rPr>
          <w:color w:val="878787"/>
        </w:rPr>
        <w:t>date of the output, or</w:t>
      </w:r>
      <w:r>
        <w:rPr>
          <w:color w:val="878787"/>
          <w:spacing w:val="1"/>
        </w:rPr>
        <w:t xml:space="preserve"> </w:t>
      </w:r>
      <w:r>
        <w:rPr>
          <w:color w:val="878787"/>
        </w:rPr>
        <w:t>the planned date if the</w:t>
      </w:r>
      <w:r>
        <w:rPr>
          <w:color w:val="878787"/>
          <w:spacing w:val="1"/>
        </w:rPr>
        <w:t xml:space="preserve"> </w:t>
      </w:r>
      <w:r>
        <w:rPr>
          <w:color w:val="878787"/>
        </w:rPr>
        <w:t>implementation</w:t>
      </w:r>
      <w:r>
        <w:rPr>
          <w:color w:val="878787"/>
          <w:spacing w:val="3"/>
        </w:rPr>
        <w:t xml:space="preserve"> </w:t>
      </w:r>
      <w:r>
        <w:rPr>
          <w:color w:val="878787"/>
        </w:rPr>
        <w:t>hasn't</w:t>
      </w:r>
      <w:r>
        <w:rPr>
          <w:color w:val="878787"/>
          <w:spacing w:val="5"/>
        </w:rPr>
        <w:t xml:space="preserve"> </w:t>
      </w:r>
      <w:r>
        <w:rPr>
          <w:color w:val="878787"/>
        </w:rPr>
        <w:t>started</w:t>
      </w:r>
      <w:r>
        <w:rPr>
          <w:color w:val="878787"/>
          <w:spacing w:val="2"/>
        </w:rPr>
        <w:t xml:space="preserve"> </w:t>
      </w:r>
      <w:r>
        <w:rPr>
          <w:color w:val="878787"/>
        </w:rPr>
        <w:t>yet.</w:t>
      </w:r>
    </w:p>
    <w:p w14:paraId="543AABB0" w14:textId="77777777" w:rsidR="001C70F3" w:rsidRDefault="001C70F3" w:rsidP="001C70F3">
      <w:pPr>
        <w:pStyle w:val="Heading3"/>
        <w:ind w:left="119"/>
      </w:pPr>
      <w:r>
        <w:rPr>
          <w:b w:val="0"/>
        </w:rPr>
        <w:br w:type="column"/>
      </w:r>
      <w:r>
        <w:t>Original</w:t>
      </w:r>
      <w:r>
        <w:rPr>
          <w:spacing w:val="5"/>
        </w:rPr>
        <w:t xml:space="preserve"> </w:t>
      </w:r>
      <w:r>
        <w:t>End</w:t>
      </w:r>
      <w:r>
        <w:rPr>
          <w:spacing w:val="9"/>
        </w:rPr>
        <w:t xml:space="preserve"> </w:t>
      </w:r>
      <w:r>
        <w:t>Date</w:t>
      </w:r>
      <w:r>
        <w:rPr>
          <w:spacing w:val="13"/>
        </w:rPr>
        <w:t xml:space="preserve"> </w:t>
      </w:r>
      <w:r>
        <w:t>*</w:t>
      </w:r>
    </w:p>
    <w:p w14:paraId="69D94F1C" w14:textId="77777777" w:rsidR="001C70F3" w:rsidRDefault="001C70F3" w:rsidP="001C70F3">
      <w:pPr>
        <w:pStyle w:val="BodyText"/>
        <w:ind w:left="116" w:right="-101"/>
        <w:rPr>
          <w:sz w:val="20"/>
        </w:rPr>
      </w:pPr>
      <w:r>
        <w:rPr>
          <w:noProof/>
          <w:sz w:val="20"/>
        </w:rPr>
        <mc:AlternateContent>
          <mc:Choice Requires="wps">
            <w:drawing>
              <wp:inline distT="0" distB="0" distL="0" distR="0" wp14:anchorId="00F7AD54" wp14:editId="38C12A1C">
                <wp:extent cx="1322705" cy="207645"/>
                <wp:effectExtent l="8890" t="7620" r="11430" b="13335"/>
                <wp:docPr id="618382220" name="Text Box 10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2705" cy="20764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692DE6E" w14:textId="6E9EB043" w:rsidR="001C70F3" w:rsidRDefault="001C70F3" w:rsidP="001C70F3">
                            <w:pPr>
                              <w:spacing w:before="59"/>
                              <w:ind w:left="51"/>
                              <w:rPr>
                                <w:sz w:val="15"/>
                              </w:rPr>
                            </w:pPr>
                            <w:r w:rsidRPr="00B5268B">
                              <w:rPr>
                                <w:sz w:val="15"/>
                                <w:highlight w:val="yellow"/>
                              </w:rPr>
                              <w:t>202</w:t>
                            </w:r>
                            <w:r w:rsidR="00121AE8">
                              <w:rPr>
                                <w:sz w:val="15"/>
                                <w:highlight w:val="yellow"/>
                              </w:rPr>
                              <w:t>6</w:t>
                            </w:r>
                            <w:r w:rsidRPr="00B5268B">
                              <w:rPr>
                                <w:sz w:val="15"/>
                                <w:highlight w:val="yellow"/>
                              </w:rPr>
                              <w:t>-</w:t>
                            </w:r>
                            <w:r w:rsidR="00CD7666">
                              <w:rPr>
                                <w:sz w:val="15"/>
                                <w:highlight w:val="yellow"/>
                              </w:rPr>
                              <w:t>0</w:t>
                            </w:r>
                            <w:r w:rsidR="00121AE8">
                              <w:rPr>
                                <w:sz w:val="15"/>
                                <w:highlight w:val="yellow"/>
                              </w:rPr>
                              <w:t>5</w:t>
                            </w:r>
                            <w:r w:rsidRPr="00B5268B">
                              <w:rPr>
                                <w:sz w:val="15"/>
                                <w:highlight w:val="yellow"/>
                              </w:rPr>
                              <w:t>-2</w:t>
                            </w:r>
                            <w:r w:rsidR="00CD7666">
                              <w:rPr>
                                <w:sz w:val="15"/>
                              </w:rPr>
                              <w:t>4</w:t>
                            </w:r>
                          </w:p>
                        </w:txbxContent>
                      </wps:txbx>
                      <wps:bodyPr rot="0" vert="horz" wrap="square" lIns="0" tIns="0" rIns="0" bIns="0" anchor="t" anchorCtr="0" upright="1">
                        <a:noAutofit/>
                      </wps:bodyPr>
                    </wps:wsp>
                  </a:graphicData>
                </a:graphic>
              </wp:inline>
            </w:drawing>
          </mc:Choice>
          <mc:Fallback>
            <w:pict>
              <v:shape w14:anchorId="00F7AD54" id="_x0000_s1067" type="#_x0000_t202" style="width:104.15pt;height:1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" filled="f" strokecolor="#878787" strokeweight=".16928mm">
                <v:textbox inset="0,0,0,0">
                  <w:txbxContent>
                    <w:p w14:paraId="6692DE6E" w14:textId="6E9EB043" w:rsidR="001C70F3" w:rsidRDefault="001C70F3" w:rsidP="001C70F3">
                      <w:pPr>
                        <w:spacing w:before="59"/>
                        <w:ind w:left="51"/>
                        <w:rPr>
                          <w:sz w:val="15"/>
                        </w:rPr>
                      </w:pPr>
                      <w:r w:rsidRPr="00B5268B">
                        <w:rPr>
                          <w:sz w:val="15"/>
                          <w:highlight w:val="yellow"/>
                        </w:rPr>
                        <w:t>202</w:t>
                      </w:r>
                      <w:r w:rsidR="00121AE8">
                        <w:rPr>
                          <w:sz w:val="15"/>
                          <w:highlight w:val="yellow"/>
                        </w:rPr>
                        <w:t>6</w:t>
                      </w:r>
                      <w:r w:rsidRPr="00B5268B">
                        <w:rPr>
                          <w:sz w:val="15"/>
                          <w:highlight w:val="yellow"/>
                        </w:rPr>
                        <w:t>-</w:t>
                      </w:r>
                      <w:r w:rsidR="00CD7666">
                        <w:rPr>
                          <w:sz w:val="15"/>
                          <w:highlight w:val="yellow"/>
                        </w:rPr>
                        <w:t>0</w:t>
                      </w:r>
                      <w:r w:rsidR="00121AE8">
                        <w:rPr>
                          <w:sz w:val="15"/>
                          <w:highlight w:val="yellow"/>
                        </w:rPr>
                        <w:t>5</w:t>
                      </w:r>
                      <w:r w:rsidRPr="00B5268B">
                        <w:rPr>
                          <w:sz w:val="15"/>
                          <w:highlight w:val="yellow"/>
                        </w:rPr>
                        <w:t>-2</w:t>
                      </w:r>
                      <w:r w:rsidR="00CD7666">
                        <w:rPr>
                          <w:sz w:val="15"/>
                        </w:rPr>
                        <w:t>4</w:t>
                      </w:r>
                    </w:p>
                  </w:txbxContent>
                </v:textbox>
                <w10:anchorlock/>
              </v:shape>
            </w:pict>
          </mc:Fallback>
        </mc:AlternateContent>
      </w:r>
    </w:p>
    <w:p w14:paraId="50BCCCA6" w14:textId="77777777" w:rsidR="001C70F3" w:rsidRDefault="001C70F3" w:rsidP="001C70F3">
      <w:pPr>
        <w:pStyle w:val="BodyText"/>
        <w:spacing w:before="16" w:line="338" w:lineRule="auto"/>
        <w:ind w:left="119"/>
      </w:pPr>
      <w:r>
        <w:rPr>
          <w:color w:val="878787"/>
        </w:rPr>
        <w:t>As</w:t>
      </w:r>
      <w:r>
        <w:rPr>
          <w:color w:val="878787"/>
          <w:spacing w:val="-2"/>
        </w:rPr>
        <w:t xml:space="preserve"> </w:t>
      </w:r>
      <w:proofErr w:type="gramStart"/>
      <w:r>
        <w:rPr>
          <w:color w:val="878787"/>
        </w:rPr>
        <w:t>started</w:t>
      </w:r>
      <w:proofErr w:type="gramEnd"/>
      <w:r>
        <w:rPr>
          <w:color w:val="878787"/>
          <w:spacing w:val="2"/>
        </w:rPr>
        <w:t xml:space="preserve"> </w:t>
      </w:r>
      <w:r>
        <w:rPr>
          <w:color w:val="878787"/>
        </w:rPr>
        <w:t>in</w:t>
      </w:r>
      <w:r>
        <w:rPr>
          <w:color w:val="878787"/>
          <w:spacing w:val="4"/>
        </w:rPr>
        <w:t xml:space="preserve"> </w:t>
      </w:r>
      <w:r>
        <w:rPr>
          <w:color w:val="878787"/>
        </w:rPr>
        <w:t>the</w:t>
      </w:r>
      <w:r>
        <w:rPr>
          <w:color w:val="878787"/>
          <w:spacing w:val="-4"/>
        </w:rPr>
        <w:t xml:space="preserve"> </w:t>
      </w:r>
      <w:r>
        <w:rPr>
          <w:color w:val="878787"/>
        </w:rPr>
        <w:t>approved</w:t>
      </w:r>
      <w:r>
        <w:rPr>
          <w:color w:val="878787"/>
          <w:spacing w:val="1"/>
        </w:rPr>
        <w:t xml:space="preserve"> </w:t>
      </w:r>
      <w:r>
        <w:rPr>
          <w:color w:val="878787"/>
        </w:rPr>
        <w:t>proposal, approved extension</w:t>
      </w:r>
      <w:r>
        <w:rPr>
          <w:color w:val="878787"/>
          <w:spacing w:val="1"/>
        </w:rPr>
        <w:t xml:space="preserve"> </w:t>
      </w:r>
      <w:r>
        <w:rPr>
          <w:color w:val="878787"/>
        </w:rPr>
        <w:t>plan,</w:t>
      </w:r>
      <w:r>
        <w:rPr>
          <w:color w:val="878787"/>
          <w:spacing w:val="-30"/>
        </w:rPr>
        <w:t xml:space="preserve"> </w:t>
      </w:r>
      <w:r>
        <w:rPr>
          <w:color w:val="878787"/>
        </w:rPr>
        <w:t>or</w:t>
      </w:r>
      <w:r>
        <w:rPr>
          <w:color w:val="878787"/>
          <w:spacing w:val="4"/>
        </w:rPr>
        <w:t xml:space="preserve"> </w:t>
      </w:r>
      <w:r>
        <w:rPr>
          <w:color w:val="878787"/>
        </w:rPr>
        <w:t>in</w:t>
      </w:r>
      <w:r>
        <w:rPr>
          <w:color w:val="878787"/>
          <w:spacing w:val="4"/>
        </w:rPr>
        <w:t xml:space="preserve"> </w:t>
      </w:r>
      <w:r>
        <w:rPr>
          <w:color w:val="878787"/>
        </w:rPr>
        <w:t>the</w:t>
      </w:r>
      <w:r>
        <w:rPr>
          <w:color w:val="878787"/>
          <w:spacing w:val="-4"/>
        </w:rPr>
        <w:t xml:space="preserve"> </w:t>
      </w:r>
      <w:r>
        <w:rPr>
          <w:color w:val="878787"/>
        </w:rPr>
        <w:t>latest</w:t>
      </w:r>
      <w:r>
        <w:rPr>
          <w:color w:val="878787"/>
          <w:spacing w:val="6"/>
        </w:rPr>
        <w:t xml:space="preserve"> </w:t>
      </w:r>
      <w:r>
        <w:rPr>
          <w:color w:val="878787"/>
        </w:rPr>
        <w:t>approved</w:t>
      </w:r>
      <w:r>
        <w:rPr>
          <w:color w:val="878787"/>
          <w:spacing w:val="2"/>
        </w:rPr>
        <w:t xml:space="preserve"> </w:t>
      </w:r>
      <w:r>
        <w:rPr>
          <w:color w:val="878787"/>
        </w:rPr>
        <w:t>Progress</w:t>
      </w:r>
      <w:r>
        <w:rPr>
          <w:color w:val="878787"/>
          <w:spacing w:val="1"/>
        </w:rPr>
        <w:t xml:space="preserve"> </w:t>
      </w:r>
      <w:r>
        <w:rPr>
          <w:color w:val="878787"/>
        </w:rPr>
        <w:t>Report.</w:t>
      </w:r>
    </w:p>
    <w:p w14:paraId="7603D039" w14:textId="77777777" w:rsidR="001C70F3" w:rsidRDefault="001C70F3" w:rsidP="001C70F3">
      <w:pPr>
        <w:pStyle w:val="Heading3"/>
        <w:ind w:left="71"/>
        <w:jc w:val="both"/>
      </w:pPr>
      <w:r>
        <w:rPr>
          <w:b w:val="0"/>
        </w:rPr>
        <w:br w:type="column"/>
      </w:r>
      <w:r>
        <w:t>Actual/Expected</w:t>
      </w:r>
      <w:r>
        <w:rPr>
          <w:spacing w:val="11"/>
        </w:rPr>
        <w:t xml:space="preserve"> </w:t>
      </w:r>
      <w:r>
        <w:t>End</w:t>
      </w:r>
      <w:r>
        <w:rPr>
          <w:spacing w:val="12"/>
        </w:rPr>
        <w:t xml:space="preserve"> </w:t>
      </w:r>
      <w:r>
        <w:t>Date</w:t>
      </w:r>
      <w:r>
        <w:rPr>
          <w:spacing w:val="16"/>
        </w:rPr>
        <w:t xml:space="preserve"> </w:t>
      </w:r>
      <w:r>
        <w:t>*</w:t>
      </w:r>
    </w:p>
    <w:p w14:paraId="0B580555" w14:textId="77777777" w:rsidR="001C70F3" w:rsidRDefault="001C70F3" w:rsidP="001C70F3">
      <w:pPr>
        <w:pStyle w:val="BodyText"/>
        <w:ind w:left="74"/>
        <w:rPr>
          <w:sz w:val="20"/>
        </w:rPr>
      </w:pPr>
      <w:r>
        <w:rPr>
          <w:noProof/>
          <w:sz w:val="20"/>
        </w:rPr>
        <mc:AlternateContent>
          <mc:Choice Requires="wps">
            <w:drawing>
              <wp:inline distT="0" distB="0" distL="0" distR="0" wp14:anchorId="65794FA9" wp14:editId="79F1E361">
                <wp:extent cx="1316355" cy="207645"/>
                <wp:effectExtent l="7620" t="7620" r="9525" b="13335"/>
                <wp:docPr id="943467971" name="Text Box 10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355" cy="20764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B6C02FF" w14:textId="403FBB0B" w:rsidR="001C70F3" w:rsidRDefault="001C70F3" w:rsidP="001C70F3">
                            <w:pPr>
                              <w:spacing w:before="59"/>
                              <w:ind w:left="44"/>
                              <w:rPr>
                                <w:sz w:val="15"/>
                              </w:rPr>
                            </w:pPr>
                            <w:r w:rsidRPr="00B5268B">
                              <w:rPr>
                                <w:sz w:val="15"/>
                                <w:highlight w:val="yellow"/>
                              </w:rPr>
                              <w:t>202</w:t>
                            </w:r>
                            <w:r w:rsidR="00E900EA">
                              <w:rPr>
                                <w:sz w:val="15"/>
                              </w:rPr>
                              <w:t>7-03-31</w:t>
                            </w:r>
                          </w:p>
                        </w:txbxContent>
                      </wps:txbx>
                      <wps:bodyPr rot="0" vert="horz" wrap="square" lIns="0" tIns="0" rIns="0" bIns="0" anchor="t" anchorCtr="0" upright="1">
                        <a:noAutofit/>
                      </wps:bodyPr>
                    </wps:wsp>
                  </a:graphicData>
                </a:graphic>
              </wp:inline>
            </w:drawing>
          </mc:Choice>
          <mc:Fallback>
            <w:pict>
              <v:shape w14:anchorId="65794FA9" id="_x0000_s1068" type="#_x0000_t202" style="width:103.65pt;height:1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" filled="f" strokecolor="#878787" strokeweight=".16928mm">
                <v:textbox inset="0,0,0,0">
                  <w:txbxContent>
                    <w:p w14:paraId="2B6C02FF" w14:textId="403FBB0B" w:rsidR="001C70F3" w:rsidRDefault="001C70F3" w:rsidP="001C70F3">
                      <w:pPr>
                        <w:spacing w:before="59"/>
                        <w:ind w:left="44"/>
                        <w:rPr>
                          <w:sz w:val="15"/>
                        </w:rPr>
                      </w:pPr>
                      <w:r w:rsidRPr="00B5268B">
                        <w:rPr>
                          <w:sz w:val="15"/>
                          <w:highlight w:val="yellow"/>
                        </w:rPr>
                        <w:t>202</w:t>
                      </w:r>
                      <w:r w:rsidR="00E900EA">
                        <w:rPr>
                          <w:sz w:val="15"/>
                        </w:rPr>
                        <w:t>7-03-31</w:t>
                      </w:r>
                    </w:p>
                  </w:txbxContent>
                </v:textbox>
                <w10:anchorlock/>
              </v:shape>
            </w:pict>
          </mc:Fallback>
        </mc:AlternateContent>
      </w:r>
    </w:p>
    <w:p w14:paraId="4AD153A3" w14:textId="77777777" w:rsidR="001C70F3" w:rsidRDefault="001C70F3" w:rsidP="001C70F3">
      <w:pPr>
        <w:pStyle w:val="BodyText"/>
        <w:spacing w:before="14" w:line="338" w:lineRule="auto"/>
        <w:ind w:left="71" w:right="2386"/>
        <w:jc w:val="both"/>
      </w:pPr>
      <w:r>
        <w:rPr>
          <w:color w:val="878787"/>
        </w:rPr>
        <w:t>Actual end date of the output if it’s</w:t>
      </w:r>
      <w:r>
        <w:rPr>
          <w:color w:val="878787"/>
          <w:spacing w:val="1"/>
        </w:rPr>
        <w:t xml:space="preserve"> </w:t>
      </w:r>
      <w:r>
        <w:rPr>
          <w:color w:val="878787"/>
        </w:rPr>
        <w:t>already completed, or the expected</w:t>
      </w:r>
      <w:r>
        <w:rPr>
          <w:color w:val="878787"/>
          <w:spacing w:val="-30"/>
        </w:rPr>
        <w:t xml:space="preserve"> </w:t>
      </w:r>
      <w:r>
        <w:rPr>
          <w:color w:val="878787"/>
        </w:rPr>
        <w:t>end</w:t>
      </w:r>
      <w:r>
        <w:rPr>
          <w:color w:val="878787"/>
          <w:spacing w:val="1"/>
        </w:rPr>
        <w:t xml:space="preserve"> </w:t>
      </w:r>
      <w:r>
        <w:rPr>
          <w:color w:val="878787"/>
        </w:rPr>
        <w:t>date</w:t>
      </w:r>
      <w:r>
        <w:rPr>
          <w:color w:val="878787"/>
          <w:spacing w:val="-5"/>
        </w:rPr>
        <w:t xml:space="preserve"> </w:t>
      </w:r>
      <w:r>
        <w:rPr>
          <w:color w:val="878787"/>
        </w:rPr>
        <w:t>per</w:t>
      </w:r>
      <w:r>
        <w:rPr>
          <w:color w:val="878787"/>
          <w:spacing w:val="4"/>
        </w:rPr>
        <w:t xml:space="preserve"> </w:t>
      </w:r>
      <w:r>
        <w:rPr>
          <w:color w:val="878787"/>
        </w:rPr>
        <w:t>updated</w:t>
      </w:r>
      <w:r>
        <w:rPr>
          <w:color w:val="878787"/>
          <w:spacing w:val="1"/>
        </w:rPr>
        <w:t xml:space="preserve"> </w:t>
      </w:r>
      <w:r>
        <w:rPr>
          <w:color w:val="878787"/>
        </w:rPr>
        <w:t>estimates</w:t>
      </w:r>
    </w:p>
    <w:p w14:paraId="5B82722C" w14:textId="77777777" w:rsidR="001C70F3" w:rsidRDefault="001C70F3" w:rsidP="001C70F3">
      <w:pPr>
        <w:spacing w:line="338" w:lineRule="auto"/>
        <w:jc w:val="both"/>
        <w:sectPr w:rsidR="001C70F3" w:rsidSect="001C70F3">
          <w:type w:val="continuous"/>
          <w:pgSz w:w="11900" w:h="16840"/>
          <w:pgMar w:top="460" w:right="360" w:bottom="280" w:left="380" w:header="720" w:footer="720" w:gutter="0"/>
          <w:cols w:num="4" w:space="720" w:equalWidth="0">
            <w:col w:w="2235" w:space="40"/>
            <w:col w:w="2094" w:space="39"/>
            <w:col w:w="2191" w:space="39"/>
            <w:col w:w="4522"/>
          </w:cols>
        </w:sectPr>
      </w:pPr>
    </w:p>
    <w:p w14:paraId="3662F9A5" w14:textId="77777777" w:rsidR="001C70F3" w:rsidRDefault="001C70F3" w:rsidP="001C70F3">
      <w:pPr>
        <w:pStyle w:val="BodyText"/>
        <w:ind w:left="166"/>
        <w:rPr>
          <w:sz w:val="20"/>
        </w:rPr>
      </w:pPr>
      <w:r>
        <w:rPr>
          <w:noProof/>
          <w:sz w:val="20"/>
        </w:rPr>
        <mc:AlternateContent>
          <mc:Choice Requires="wps">
            <w:drawing>
              <wp:inline distT="0" distB="0" distL="0" distR="0" wp14:anchorId="4FACEA09" wp14:editId="379B4764">
                <wp:extent cx="6369113" cy="964194"/>
                <wp:effectExtent l="0" t="0" r="12700" b="26670"/>
                <wp:docPr id="711079790" name="Text Box 10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113" cy="964194"/>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D4DCB34" w14:textId="77777777" w:rsidR="00184FA5" w:rsidRPr="00184FA5" w:rsidRDefault="00184FA5" w:rsidP="00184FA5">
                            <w:pPr>
                              <w:spacing w:before="59"/>
                              <w:ind w:left="44"/>
                              <w:rPr>
                                <w:sz w:val="15"/>
                              </w:rPr>
                            </w:pPr>
                            <w:r w:rsidRPr="00184FA5">
                              <w:rPr>
                                <w:sz w:val="15"/>
                              </w:rPr>
                              <w:t>The following three outputs will be combined and done in a single package in 2026 based on the budget notes in the Project Document.</w:t>
                            </w:r>
                          </w:p>
                          <w:p w14:paraId="69BBACBA" w14:textId="0C798467" w:rsidR="001C70F3" w:rsidRDefault="00184FA5" w:rsidP="00184FA5">
                            <w:pPr>
                              <w:spacing w:before="59"/>
                              <w:ind w:left="44"/>
                              <w:rPr>
                                <w:sz w:val="15"/>
                              </w:rPr>
                            </w:pPr>
                            <w:r w:rsidRPr="00184FA5">
                              <w:rPr>
                                <w:sz w:val="15"/>
                              </w:rPr>
                              <w:t>Activities 2.2.3.1d and 2.2.3.1e from Output 2.2.3 and Output 2.2.7 (all activities) and output 2.4.1 (all activities). These activities are planned for 2026 and therefore will be reported in 2026 APR.</w:t>
                            </w:r>
                          </w:p>
                        </w:txbxContent>
                      </wps:txbx>
                      <wps:bodyPr rot="0" vert="horz" wrap="square" lIns="0" tIns="0" rIns="0" bIns="0" anchor="t" anchorCtr="0" upright="1">
                        <a:noAutofit/>
                      </wps:bodyPr>
                    </wps:wsp>
                  </a:graphicData>
                </a:graphic>
              </wp:inline>
            </w:drawing>
          </mc:Choice>
          <mc:Fallback>
            <w:pict>
              <v:shape w14:anchorId="4FACEA09" id="_x0000_s1069" type="#_x0000_t202" style="width:501.5pt;height:7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" filled="f" strokecolor="#878787" strokeweight=".16928mm">
                <v:textbox inset="0,0,0,0">
                  <w:txbxContent>
                    <w:p w14:paraId="5D4DCB34" w14:textId="77777777" w:rsidR="00184FA5" w:rsidRPr="00184FA5" w:rsidRDefault="00184FA5" w:rsidP="00184FA5">
                      <w:pPr>
                        <w:spacing w:before="59"/>
                        <w:ind w:left="44"/>
                        <w:rPr>
                          <w:sz w:val="15"/>
                        </w:rPr>
                      </w:pPr>
                      <w:r w:rsidRPr="00184FA5">
                        <w:rPr>
                          <w:sz w:val="15"/>
                        </w:rPr>
                        <w:t>The following three outputs will be combined and done in a single package in 2026 based on the budget notes in the Project Document.</w:t>
                      </w:r>
                    </w:p>
                    <w:p w14:paraId="69BBACBA" w14:textId="0C798467" w:rsidR="001C70F3" w:rsidRDefault="00184FA5" w:rsidP="00184FA5">
                      <w:pPr>
                        <w:spacing w:before="59"/>
                        <w:ind w:left="44"/>
                        <w:rPr>
                          <w:sz w:val="15"/>
                        </w:rPr>
                      </w:pPr>
                      <w:r w:rsidRPr="00184FA5">
                        <w:rPr>
                          <w:sz w:val="15"/>
                        </w:rPr>
                        <w:t>Activities 2.2.3.1d and 2.2.3.1e from Output 2.2.3 and Output 2.2.7 (all activities) and output 2.4.1 (all activities). These activities are planned for 2026 and therefore will be reported in 2026 APR.</w:t>
                      </w:r>
                    </w:p>
                  </w:txbxContent>
                </v:textbox>
                <w10:anchorlock/>
              </v:shape>
            </w:pict>
          </mc:Fallback>
        </mc:AlternateContent>
      </w:r>
    </w:p>
    <w:p w14:paraId="0E100BDB" w14:textId="77777777" w:rsidR="001C70F3" w:rsidRDefault="001C70F3" w:rsidP="001C70F3">
      <w:pPr>
        <w:pStyle w:val="BodyText"/>
        <w:spacing w:before="24"/>
        <w:ind w:left="164"/>
      </w:pPr>
      <w:r>
        <w:rPr>
          <w:color w:val="878787"/>
        </w:rPr>
        <w:t>Please</w:t>
      </w:r>
      <w:r>
        <w:rPr>
          <w:color w:val="878787"/>
          <w:spacing w:val="-3"/>
        </w:rPr>
        <w:t xml:space="preserve"> </w:t>
      </w:r>
      <w:r>
        <w:rPr>
          <w:color w:val="878787"/>
        </w:rPr>
        <w:t>explain</w:t>
      </w:r>
      <w:r>
        <w:rPr>
          <w:color w:val="878787"/>
          <w:spacing w:val="6"/>
        </w:rPr>
        <w:t xml:space="preserve"> </w:t>
      </w:r>
      <w:r>
        <w:rPr>
          <w:color w:val="878787"/>
        </w:rPr>
        <w:t>the</w:t>
      </w:r>
      <w:r>
        <w:rPr>
          <w:color w:val="878787"/>
          <w:spacing w:val="-3"/>
        </w:rPr>
        <w:t xml:space="preserve"> </w:t>
      </w:r>
      <w:r>
        <w:rPr>
          <w:color w:val="878787"/>
        </w:rPr>
        <w:t>reasons for</w:t>
      </w:r>
      <w:r>
        <w:rPr>
          <w:color w:val="878787"/>
          <w:spacing w:val="6"/>
        </w:rPr>
        <w:t xml:space="preserve"> </w:t>
      </w:r>
      <w:r>
        <w:rPr>
          <w:color w:val="878787"/>
        </w:rPr>
        <w:t>any</w:t>
      </w:r>
      <w:r>
        <w:rPr>
          <w:color w:val="878787"/>
          <w:spacing w:val="8"/>
        </w:rPr>
        <w:t xml:space="preserve"> </w:t>
      </w:r>
      <w:r>
        <w:rPr>
          <w:color w:val="878787"/>
        </w:rPr>
        <w:t>difference</w:t>
      </w:r>
      <w:r>
        <w:rPr>
          <w:color w:val="878787"/>
          <w:spacing w:val="-3"/>
        </w:rPr>
        <w:t xml:space="preserve"> </w:t>
      </w:r>
      <w:r>
        <w:rPr>
          <w:color w:val="878787"/>
        </w:rPr>
        <w:t>between</w:t>
      </w:r>
      <w:r>
        <w:rPr>
          <w:color w:val="878787"/>
          <w:spacing w:val="6"/>
        </w:rPr>
        <w:t xml:space="preserve"> </w:t>
      </w:r>
      <w:r>
        <w:rPr>
          <w:color w:val="878787"/>
        </w:rPr>
        <w:t>a</w:t>
      </w:r>
      <w:r>
        <w:rPr>
          <w:color w:val="878787"/>
          <w:spacing w:val="7"/>
        </w:rPr>
        <w:t xml:space="preserve"> </w:t>
      </w:r>
      <w:r>
        <w:rPr>
          <w:color w:val="878787"/>
        </w:rPr>
        <w:t>planned</w:t>
      </w:r>
      <w:r>
        <w:rPr>
          <w:color w:val="878787"/>
          <w:spacing w:val="4"/>
        </w:rPr>
        <w:t xml:space="preserve"> </w:t>
      </w:r>
      <w:r>
        <w:rPr>
          <w:color w:val="878787"/>
        </w:rPr>
        <w:t>output</w:t>
      </w:r>
      <w:r>
        <w:rPr>
          <w:color w:val="878787"/>
          <w:spacing w:val="7"/>
        </w:rPr>
        <w:t xml:space="preserve"> </w:t>
      </w:r>
      <w:r>
        <w:rPr>
          <w:color w:val="878787"/>
        </w:rPr>
        <w:t>and</w:t>
      </w:r>
      <w:r>
        <w:rPr>
          <w:color w:val="878787"/>
          <w:spacing w:val="4"/>
        </w:rPr>
        <w:t xml:space="preserve"> </w:t>
      </w:r>
      <w:r>
        <w:rPr>
          <w:color w:val="878787"/>
        </w:rPr>
        <w:t>the</w:t>
      </w:r>
      <w:r>
        <w:rPr>
          <w:color w:val="878787"/>
          <w:spacing w:val="-3"/>
        </w:rPr>
        <w:t xml:space="preserve"> </w:t>
      </w:r>
      <w:r>
        <w:rPr>
          <w:color w:val="878787"/>
        </w:rPr>
        <w:t>actual</w:t>
      </w:r>
      <w:r>
        <w:rPr>
          <w:color w:val="878787"/>
          <w:spacing w:val="-2"/>
        </w:rPr>
        <w:t xml:space="preserve"> </w:t>
      </w:r>
      <w:r>
        <w:rPr>
          <w:color w:val="878787"/>
        </w:rPr>
        <w:t>output.</w:t>
      </w:r>
      <w:r>
        <w:rPr>
          <w:color w:val="878787"/>
          <w:spacing w:val="6"/>
        </w:rPr>
        <w:t xml:space="preserve"> </w:t>
      </w:r>
      <w:r>
        <w:rPr>
          <w:color w:val="878787"/>
        </w:rPr>
        <w:t>If</w:t>
      </w:r>
      <w:r>
        <w:rPr>
          <w:color w:val="878787"/>
          <w:spacing w:val="3"/>
        </w:rPr>
        <w:t xml:space="preserve"> </w:t>
      </w:r>
      <w:r>
        <w:rPr>
          <w:color w:val="878787"/>
        </w:rPr>
        <w:t>there’s no</w:t>
      </w:r>
      <w:r>
        <w:rPr>
          <w:color w:val="878787"/>
          <w:spacing w:val="2"/>
        </w:rPr>
        <w:t xml:space="preserve"> </w:t>
      </w:r>
      <w:r>
        <w:rPr>
          <w:color w:val="878787"/>
        </w:rPr>
        <w:t>variation,</w:t>
      </w:r>
      <w:r>
        <w:rPr>
          <w:color w:val="878787"/>
          <w:spacing w:val="5"/>
        </w:rPr>
        <w:t xml:space="preserve"> </w:t>
      </w:r>
      <w:r>
        <w:rPr>
          <w:color w:val="878787"/>
        </w:rPr>
        <w:t>please</w:t>
      </w:r>
      <w:r>
        <w:rPr>
          <w:color w:val="878787"/>
          <w:spacing w:val="-2"/>
        </w:rPr>
        <w:t xml:space="preserve"> </w:t>
      </w:r>
      <w:r>
        <w:rPr>
          <w:color w:val="878787"/>
        </w:rPr>
        <w:t>add</w:t>
      </w:r>
      <w:r>
        <w:rPr>
          <w:color w:val="878787"/>
          <w:spacing w:val="3"/>
        </w:rPr>
        <w:t xml:space="preserve"> </w:t>
      </w:r>
      <w:r>
        <w:rPr>
          <w:color w:val="878787"/>
        </w:rPr>
        <w:t>"N/A"</w:t>
      </w:r>
    </w:p>
    <w:p w14:paraId="39211001" w14:textId="77777777" w:rsidR="00E870BB" w:rsidRDefault="00E870BB">
      <w:pPr>
        <w:sectPr w:rsidR="00E870BB">
          <w:type w:val="continuous"/>
          <w:pgSz w:w="11900" w:h="16840"/>
          <w:pgMar w:top="460" w:right="360" w:bottom="280" w:left="380" w:header="720" w:footer="720" w:gutter="0"/>
          <w:cols w:space="720"/>
        </w:sectPr>
      </w:pPr>
    </w:p>
    <w:p w14:paraId="446FDA65" w14:textId="77777777" w:rsidR="00E870BB" w:rsidRDefault="00E870BB">
      <w:pPr>
        <w:pStyle w:val="BodyText"/>
        <w:rPr>
          <w:sz w:val="20"/>
        </w:rPr>
      </w:pPr>
    </w:p>
    <w:p w14:paraId="121A1AFA" w14:textId="77777777" w:rsidR="00E870BB" w:rsidRDefault="00E870BB">
      <w:pPr>
        <w:pStyle w:val="BodyText"/>
        <w:spacing w:before="4"/>
        <w:rPr>
          <w:sz w:val="29"/>
        </w:rPr>
      </w:pPr>
    </w:p>
    <w:p w14:paraId="35A96C92" w14:textId="77777777" w:rsidR="00E870BB" w:rsidRDefault="00E870BB">
      <w:pPr>
        <w:pStyle w:val="BodyText"/>
        <w:rPr>
          <w:sz w:val="16"/>
        </w:rPr>
      </w:pPr>
    </w:p>
    <w:p w14:paraId="3FB6F6E1" w14:textId="77777777" w:rsidR="00E870BB" w:rsidRDefault="00E870BB">
      <w:pPr>
        <w:pStyle w:val="BodyText"/>
        <w:rPr>
          <w:sz w:val="16"/>
        </w:rPr>
      </w:pPr>
    </w:p>
    <w:p w14:paraId="50460516" w14:textId="77777777" w:rsidR="00E870BB" w:rsidRDefault="009A0709">
      <w:pPr>
        <w:pStyle w:val="Heading2"/>
      </w:pPr>
      <w:r w:rsidRPr="003806AE">
        <w:rPr>
          <w:color w:val="1F497D" w:themeColor="text2"/>
          <w:spacing w:val="-1"/>
        </w:rPr>
        <w:t>Output</w:t>
      </w:r>
      <w:r w:rsidRPr="003806AE">
        <w:rPr>
          <w:color w:val="1F497D" w:themeColor="text2"/>
          <w:spacing w:val="-5"/>
        </w:rPr>
        <w:t xml:space="preserve"> </w:t>
      </w:r>
      <w:r w:rsidRPr="003806AE">
        <w:rPr>
          <w:color w:val="1F497D" w:themeColor="text2"/>
          <w:spacing w:val="-1"/>
        </w:rPr>
        <w:t>2.2.7:</w:t>
      </w:r>
      <w:r w:rsidRPr="003806AE">
        <w:rPr>
          <w:color w:val="1F497D" w:themeColor="text2"/>
          <w:spacing w:val="-10"/>
        </w:rPr>
        <w:t xml:space="preserve"> </w:t>
      </w:r>
      <w:r w:rsidRPr="003806AE">
        <w:rPr>
          <w:color w:val="1F497D" w:themeColor="text2"/>
          <w:spacing w:val="-1"/>
        </w:rPr>
        <w:t>Appropriate</w:t>
      </w:r>
      <w:r w:rsidRPr="003806AE">
        <w:rPr>
          <w:color w:val="1F497D" w:themeColor="text2"/>
          <w:spacing w:val="-2"/>
        </w:rPr>
        <w:t xml:space="preserve"> </w:t>
      </w:r>
      <w:r w:rsidRPr="003806AE">
        <w:rPr>
          <w:color w:val="1F497D" w:themeColor="text2"/>
          <w:spacing w:val="-1"/>
        </w:rPr>
        <w:t xml:space="preserve">climate </w:t>
      </w:r>
      <w:r w:rsidRPr="003806AE">
        <w:rPr>
          <w:color w:val="1F497D" w:themeColor="text2"/>
        </w:rPr>
        <w:t>technologies/</w:t>
      </w:r>
      <w:r w:rsidRPr="003806AE">
        <w:rPr>
          <w:color w:val="1F497D" w:themeColor="text2"/>
          <w:spacing w:val="-10"/>
        </w:rPr>
        <w:t xml:space="preserve"> </w:t>
      </w:r>
      <w:r w:rsidRPr="003806AE">
        <w:rPr>
          <w:color w:val="1F497D" w:themeColor="text2"/>
        </w:rPr>
        <w:t>solutions</w:t>
      </w:r>
      <w:r w:rsidRPr="003806AE">
        <w:rPr>
          <w:color w:val="1F497D" w:themeColor="text2"/>
          <w:spacing w:val="-9"/>
        </w:rPr>
        <w:t xml:space="preserve"> </w:t>
      </w:r>
      <w:r w:rsidRPr="003806AE">
        <w:rPr>
          <w:color w:val="1F497D" w:themeColor="text2"/>
        </w:rPr>
        <w:t>identified</w:t>
      </w:r>
      <w:r w:rsidRPr="003806AE">
        <w:rPr>
          <w:color w:val="1F497D" w:themeColor="text2"/>
          <w:spacing w:val="-7"/>
        </w:rPr>
        <w:t xml:space="preserve"> </w:t>
      </w:r>
      <w:r w:rsidRPr="003806AE">
        <w:rPr>
          <w:color w:val="1F497D" w:themeColor="text2"/>
        </w:rPr>
        <w:t>and</w:t>
      </w:r>
      <w:r w:rsidRPr="003806AE">
        <w:rPr>
          <w:color w:val="1F497D" w:themeColor="text2"/>
          <w:spacing w:val="-8"/>
        </w:rPr>
        <w:t xml:space="preserve"> </w:t>
      </w:r>
      <w:r w:rsidRPr="003806AE">
        <w:rPr>
          <w:color w:val="1F497D" w:themeColor="text2"/>
        </w:rPr>
        <w:t>prioritized</w:t>
      </w:r>
    </w:p>
    <w:p w14:paraId="293DFF99" w14:textId="77777777" w:rsidR="00E870BB" w:rsidRDefault="009A0709">
      <w:pPr>
        <w:pStyle w:val="Heading3"/>
        <w:spacing w:before="103"/>
      </w:pPr>
      <w:r>
        <w:t>Select</w:t>
      </w:r>
      <w:r>
        <w:rPr>
          <w:spacing w:val="6"/>
        </w:rPr>
        <w:t xml:space="preserve"> </w:t>
      </w:r>
      <w:r>
        <w:t>Applicable</w:t>
      </w:r>
      <w:r>
        <w:rPr>
          <w:spacing w:val="15"/>
        </w:rPr>
        <w:t xml:space="preserve"> </w:t>
      </w:r>
      <w:r>
        <w:t>Indicators:</w:t>
      </w:r>
      <w:r>
        <w:rPr>
          <w:spacing w:val="17"/>
        </w:rPr>
        <w:t xml:space="preserve"> </w:t>
      </w:r>
      <w:r>
        <w:t>2.2.7</w:t>
      </w:r>
    </w:p>
    <w:p w14:paraId="4A836BEB" w14:textId="23832665" w:rsidR="00E870BB" w:rsidRDefault="009A0709">
      <w:pPr>
        <w:spacing w:before="89"/>
        <w:ind w:left="365"/>
        <w:rPr>
          <w:sz w:val="15"/>
        </w:rPr>
      </w:pPr>
      <w:r w:rsidRPr="003E1A7D">
        <w:rPr>
          <w:noProof/>
          <w:highlight w:val="yellow"/>
        </w:rPr>
        <mc:AlternateContent>
          <mc:Choice Requires="wps">
            <w:drawing>
              <wp:anchor distT="0" distB="0" distL="114300" distR="114300" simplePos="0" relativeHeight="251658462" behindDoc="0" locked="0" layoutInCell="1" allowOverlap="1" wp14:anchorId="674B303A" wp14:editId="3DBD556E">
                <wp:simplePos x="0" y="0"/>
                <wp:positionH relativeFrom="page">
                  <wp:posOffset>350520</wp:posOffset>
                </wp:positionH>
                <wp:positionV relativeFrom="paragraph">
                  <wp:posOffset>64770</wp:posOffset>
                </wp:positionV>
                <wp:extent cx="91440" cy="103505"/>
                <wp:effectExtent l="0" t="0" r="0" b="0"/>
                <wp:wrapNone/>
                <wp:docPr id="793992144" name="Rectangle 6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0350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493F6A" id="Rectangle 686" o:spid="_x0000_s1026" style="position:absolute;margin-left:27.6pt;margin-top:5.1pt;width:7.2pt;height:8.15pt;z-index:25165846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" filled="f" strokecolor="#878787" strokeweight=".16928mm">
                <w10:wrap anchorx="page"/>
              </v:rect>
            </w:pict>
          </mc:Fallback>
        </mc:AlternateContent>
      </w:r>
      <w:r w:rsidRPr="003E1A7D">
        <w:rPr>
          <w:noProof/>
          <w:highlight w:val="yellow"/>
        </w:rPr>
        <mc:AlternateContent>
          <mc:Choice Requires="wpg">
            <w:drawing>
              <wp:anchor distT="0" distB="0" distL="114300" distR="114300" simplePos="0" relativeHeight="251658463" behindDoc="0" locked="0" layoutInCell="1" allowOverlap="1" wp14:anchorId="4A86216C" wp14:editId="7D18DC56">
                <wp:simplePos x="0" y="0"/>
                <wp:positionH relativeFrom="page">
                  <wp:posOffset>347345</wp:posOffset>
                </wp:positionH>
                <wp:positionV relativeFrom="paragraph">
                  <wp:posOffset>56515</wp:posOffset>
                </wp:positionV>
                <wp:extent cx="97790" cy="285750"/>
                <wp:effectExtent l="0" t="0" r="0" b="0"/>
                <wp:wrapNone/>
                <wp:docPr id="2054140459" name="Group 6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790" cy="285750"/>
                          <a:chOff x="547" y="89"/>
                          <a:chExt cx="154" cy="450"/>
                        </a:xfrm>
                      </wpg:grpSpPr>
                      <wps:wsp>
                        <wps:cNvPr id="724618849" name="Rectangle 685"/>
                        <wps:cNvSpPr>
                          <a:spLocks noChangeArrowheads="1"/>
                        </wps:cNvSpPr>
                        <wps:spPr bwMode="auto">
                          <a:xfrm>
                            <a:off x="551" y="370"/>
                            <a:ext cx="144" cy="164"/>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0073979" name="Text Box 684"/>
                        <wps:cNvSpPr txBox="1">
                          <a:spLocks noChangeArrowheads="1"/>
                        </wps:cNvSpPr>
                        <wps:spPr bwMode="auto">
                          <a:xfrm>
                            <a:off x="547" y="89"/>
                            <a:ext cx="154"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6D2EBB" w14:textId="77777777" w:rsidR="00E870BB" w:rsidRDefault="009A0709">
                              <w:pPr>
                                <w:ind w:left="25"/>
                                <w:rPr>
                                  <w:sz w:val="15"/>
                                </w:rPr>
                              </w:pPr>
                              <w:r>
                                <w:rPr>
                                  <w:w w:val="101"/>
                                  <w:sz w:val="15"/>
                                </w:rPr>
                                <w:t>X</w:t>
                              </w:r>
                            </w:p>
                            <w:p w14:paraId="46A66D89" w14:textId="07D9E5DF" w:rsidR="00E870BB" w:rsidRDefault="00E870BB">
                              <w:pPr>
                                <w:spacing w:before="88"/>
                                <w:ind w:left="25"/>
                                <w:rPr>
                                  <w:sz w:val="15"/>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86216C" id="Group 683" o:spid="_x0000_s1070" style="position:absolute;left:0;text-align:left;margin-left:27.35pt;margin-top:4.45pt;width:7.7pt;height:22.5pt;z-index:251658463;mso-position-horizontal-relative:page;mso-position-vertical-relative:text" coordorigin="547,89" coordsize="1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">
                <v:rect id="Rectangle 685" o:spid="_x0000_s1071" style="position:absolute;left:551;top:370;width:144;height:1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" filled="f" strokecolor="#878787" strokeweight=".16928mm"/>
                <v:shape id="Text Box 684" o:spid="_x0000_s1072" type="#_x0000_t202" style="position:absolute;left:547;top:89;width:154;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" filled="f" stroked="f">
                  <v:textbox inset="0,0,0,0">
                    <w:txbxContent>
                      <w:p w14:paraId="1B6D2EBB" w14:textId="77777777" w:rsidR="00E870BB" w:rsidRDefault="009A0709">
                        <w:pPr>
                          <w:ind w:left="25"/>
                          <w:rPr>
                            <w:sz w:val="15"/>
                          </w:rPr>
                        </w:pPr>
                        <w:r>
                          <w:rPr>
                            <w:w w:val="101"/>
                            <w:sz w:val="15"/>
                          </w:rPr>
                          <w:t>X</w:t>
                        </w:r>
                      </w:p>
                      <w:p w14:paraId="46A66D89" w14:textId="07D9E5DF" w:rsidR="00E870BB" w:rsidRDefault="00E870BB">
                        <w:pPr>
                          <w:spacing w:before="88"/>
                          <w:ind w:left="25"/>
                          <w:rPr>
                            <w:sz w:val="15"/>
                          </w:rPr>
                        </w:pPr>
                      </w:p>
                    </w:txbxContent>
                  </v:textbox>
                </v:shape>
                <w10:wrap anchorx="page"/>
              </v:group>
            </w:pict>
          </mc:Fallback>
        </mc:AlternateContent>
      </w:r>
      <w:r w:rsidRPr="003E1A7D">
        <w:rPr>
          <w:sz w:val="15"/>
          <w:highlight w:val="yellow"/>
        </w:rPr>
        <w:t>Indicator</w:t>
      </w:r>
      <w:r w:rsidRPr="003E1A7D">
        <w:rPr>
          <w:spacing w:val="-5"/>
          <w:sz w:val="15"/>
          <w:highlight w:val="yellow"/>
        </w:rPr>
        <w:t xml:space="preserve"> </w:t>
      </w:r>
      <w:r w:rsidRPr="003E1A7D">
        <w:rPr>
          <w:sz w:val="15"/>
          <w:highlight w:val="yellow"/>
        </w:rPr>
        <w:t>2.2.7.1: Have</w:t>
      </w:r>
      <w:r w:rsidRPr="003E1A7D">
        <w:rPr>
          <w:spacing w:val="-6"/>
          <w:sz w:val="15"/>
          <w:highlight w:val="yellow"/>
        </w:rPr>
        <w:t xml:space="preserve"> </w:t>
      </w:r>
      <w:r w:rsidRPr="003E1A7D">
        <w:rPr>
          <w:sz w:val="15"/>
          <w:highlight w:val="yellow"/>
        </w:rPr>
        <w:t>appropriate</w:t>
      </w:r>
      <w:r w:rsidRPr="003E1A7D">
        <w:rPr>
          <w:spacing w:val="-6"/>
          <w:sz w:val="15"/>
          <w:highlight w:val="yellow"/>
        </w:rPr>
        <w:t xml:space="preserve"> </w:t>
      </w:r>
      <w:r w:rsidRPr="003E1A7D">
        <w:rPr>
          <w:sz w:val="15"/>
          <w:highlight w:val="yellow"/>
        </w:rPr>
        <w:t>climate</w:t>
      </w:r>
      <w:r w:rsidRPr="003E1A7D">
        <w:rPr>
          <w:spacing w:val="-6"/>
          <w:sz w:val="15"/>
          <w:highlight w:val="yellow"/>
        </w:rPr>
        <w:t xml:space="preserve"> </w:t>
      </w:r>
      <w:r w:rsidRPr="003E1A7D">
        <w:rPr>
          <w:sz w:val="15"/>
          <w:highlight w:val="yellow"/>
        </w:rPr>
        <w:t>technologies/</w:t>
      </w:r>
      <w:r w:rsidRPr="003E1A7D">
        <w:rPr>
          <w:spacing w:val="3"/>
          <w:sz w:val="15"/>
          <w:highlight w:val="yellow"/>
        </w:rPr>
        <w:t xml:space="preserve"> </w:t>
      </w:r>
      <w:r w:rsidRPr="003E1A7D">
        <w:rPr>
          <w:sz w:val="15"/>
          <w:highlight w:val="yellow"/>
        </w:rPr>
        <w:t>solutions</w:t>
      </w:r>
      <w:r w:rsidRPr="003E1A7D">
        <w:rPr>
          <w:spacing w:val="-4"/>
          <w:sz w:val="15"/>
          <w:highlight w:val="yellow"/>
        </w:rPr>
        <w:t xml:space="preserve"> </w:t>
      </w:r>
      <w:r w:rsidRPr="003E1A7D">
        <w:rPr>
          <w:sz w:val="15"/>
          <w:highlight w:val="yellow"/>
        </w:rPr>
        <w:t>been identified</w:t>
      </w:r>
      <w:r w:rsidRPr="003E1A7D">
        <w:rPr>
          <w:spacing w:val="-2"/>
          <w:sz w:val="15"/>
          <w:highlight w:val="yellow"/>
        </w:rPr>
        <w:t xml:space="preserve"> </w:t>
      </w:r>
      <w:r w:rsidRPr="003E1A7D">
        <w:rPr>
          <w:sz w:val="15"/>
          <w:highlight w:val="yellow"/>
        </w:rPr>
        <w:t>and</w:t>
      </w:r>
      <w:r w:rsidRPr="003E1A7D">
        <w:rPr>
          <w:spacing w:val="-2"/>
          <w:sz w:val="15"/>
          <w:highlight w:val="yellow"/>
        </w:rPr>
        <w:t xml:space="preserve"> </w:t>
      </w:r>
      <w:r w:rsidRPr="003E1A7D">
        <w:rPr>
          <w:sz w:val="15"/>
          <w:highlight w:val="yellow"/>
        </w:rPr>
        <w:t>prioritized?</w:t>
      </w:r>
    </w:p>
    <w:p w14:paraId="7CA91D7B" w14:textId="104F54D1" w:rsidR="00E870BB" w:rsidRDefault="00E870BB">
      <w:pPr>
        <w:pStyle w:val="BodyText"/>
        <w:spacing w:before="1"/>
        <w:rPr>
          <w:sz w:val="23"/>
        </w:rPr>
      </w:pPr>
    </w:p>
    <w:p w14:paraId="7EDCF3C3" w14:textId="77777777" w:rsidR="00E870BB" w:rsidRDefault="00E870BB">
      <w:pPr>
        <w:rPr>
          <w:sz w:val="23"/>
        </w:rPr>
        <w:sectPr w:rsidR="00E870BB">
          <w:headerReference w:type="default" r:id="rId25"/>
          <w:pgSz w:w="11900" w:h="16840"/>
          <w:pgMar w:top="460" w:right="360" w:bottom="280" w:left="380" w:header="144" w:footer="0" w:gutter="0"/>
          <w:cols w:space="720"/>
        </w:sectPr>
      </w:pPr>
    </w:p>
    <w:p w14:paraId="7D80783F" w14:textId="77777777" w:rsidR="00E870BB" w:rsidRDefault="00E870BB">
      <w:pPr>
        <w:pStyle w:val="BodyText"/>
        <w:spacing w:before="11"/>
      </w:pPr>
    </w:p>
    <w:p w14:paraId="44920531" w14:textId="77777777" w:rsidR="00E870BB" w:rsidRDefault="009A0709">
      <w:pPr>
        <w:pStyle w:val="Heading3"/>
        <w:spacing w:before="0" w:line="288" w:lineRule="auto"/>
        <w:ind w:right="-3"/>
      </w:pPr>
      <w:r>
        <w:t>Indicator 2.2.7.1:</w:t>
      </w:r>
      <w:r>
        <w:rPr>
          <w:spacing w:val="1"/>
        </w:rPr>
        <w:t xml:space="preserve"> </w:t>
      </w:r>
      <w:r>
        <w:t>Have appropriate</w:t>
      </w:r>
      <w:r>
        <w:rPr>
          <w:spacing w:val="1"/>
        </w:rPr>
        <w:t xml:space="preserve"> </w:t>
      </w:r>
      <w:r>
        <w:t>climate</w:t>
      </w:r>
      <w:r>
        <w:rPr>
          <w:spacing w:val="1"/>
        </w:rPr>
        <w:t xml:space="preserve"> </w:t>
      </w:r>
      <w:r>
        <w:t>technologies/ solutions been</w:t>
      </w:r>
      <w:r>
        <w:rPr>
          <w:spacing w:val="-35"/>
        </w:rPr>
        <w:t xml:space="preserve"> </w:t>
      </w:r>
      <w:r>
        <w:t>identified</w:t>
      </w:r>
      <w:r>
        <w:rPr>
          <w:spacing w:val="1"/>
        </w:rPr>
        <w:t xml:space="preserve"> </w:t>
      </w:r>
      <w:r>
        <w:t>and</w:t>
      </w:r>
      <w:r>
        <w:rPr>
          <w:spacing w:val="1"/>
        </w:rPr>
        <w:t xml:space="preserve"> </w:t>
      </w:r>
      <w:r>
        <w:t>prioritized?</w:t>
      </w:r>
    </w:p>
    <w:p w14:paraId="30DE0FD4" w14:textId="77777777" w:rsidR="00E870BB" w:rsidRDefault="009A0709">
      <w:pPr>
        <w:pStyle w:val="BodyText"/>
        <w:spacing w:before="91" w:line="338" w:lineRule="auto"/>
        <w:ind w:left="164" w:right="-3"/>
      </w:pPr>
      <w:r>
        <w:rPr>
          <w:color w:val="878787"/>
        </w:rPr>
        <w:t>This</w:t>
      </w:r>
      <w:r>
        <w:rPr>
          <w:color w:val="878787"/>
          <w:spacing w:val="-3"/>
        </w:rPr>
        <w:t xml:space="preserve"> </w:t>
      </w:r>
      <w:r>
        <w:rPr>
          <w:color w:val="878787"/>
        </w:rPr>
        <w:t>indicator</w:t>
      </w:r>
      <w:r>
        <w:rPr>
          <w:color w:val="878787"/>
          <w:spacing w:val="3"/>
        </w:rPr>
        <w:t xml:space="preserve"> </w:t>
      </w:r>
      <w:r>
        <w:rPr>
          <w:color w:val="878787"/>
        </w:rPr>
        <w:t>asks</w:t>
      </w:r>
      <w:r>
        <w:rPr>
          <w:color w:val="878787"/>
          <w:spacing w:val="-3"/>
        </w:rPr>
        <w:t xml:space="preserve"> </w:t>
      </w:r>
      <w:r>
        <w:rPr>
          <w:color w:val="878787"/>
        </w:rPr>
        <w:t>whether</w:t>
      </w:r>
      <w:r>
        <w:rPr>
          <w:color w:val="878787"/>
          <w:spacing w:val="3"/>
        </w:rPr>
        <w:t xml:space="preserve"> </w:t>
      </w:r>
      <w:r>
        <w:rPr>
          <w:color w:val="878787"/>
        </w:rPr>
        <w:t>appropriate</w:t>
      </w:r>
      <w:r>
        <w:rPr>
          <w:color w:val="878787"/>
          <w:spacing w:val="1"/>
        </w:rPr>
        <w:t xml:space="preserve"> </w:t>
      </w:r>
      <w:r>
        <w:rPr>
          <w:color w:val="878787"/>
        </w:rPr>
        <w:t>climate technology solutions have been</w:t>
      </w:r>
      <w:r>
        <w:rPr>
          <w:color w:val="878787"/>
          <w:spacing w:val="1"/>
        </w:rPr>
        <w:t xml:space="preserve"> </w:t>
      </w:r>
      <w:r>
        <w:rPr>
          <w:color w:val="878787"/>
        </w:rPr>
        <w:t>identified and prioritized through a</w:t>
      </w:r>
      <w:r>
        <w:rPr>
          <w:color w:val="878787"/>
          <w:spacing w:val="1"/>
        </w:rPr>
        <w:t xml:space="preserve"> </w:t>
      </w:r>
      <w:r>
        <w:rPr>
          <w:color w:val="878787"/>
        </w:rPr>
        <w:t>Technology</w:t>
      </w:r>
      <w:r>
        <w:rPr>
          <w:color w:val="878787"/>
          <w:spacing w:val="5"/>
        </w:rPr>
        <w:t xml:space="preserve"> </w:t>
      </w:r>
      <w:r>
        <w:rPr>
          <w:color w:val="878787"/>
        </w:rPr>
        <w:t>Needs</w:t>
      </w:r>
      <w:r>
        <w:rPr>
          <w:color w:val="878787"/>
          <w:spacing w:val="-2"/>
        </w:rPr>
        <w:t xml:space="preserve"> </w:t>
      </w:r>
      <w:r>
        <w:rPr>
          <w:color w:val="878787"/>
        </w:rPr>
        <w:t>Assessment</w:t>
      </w:r>
      <w:r>
        <w:rPr>
          <w:color w:val="878787"/>
          <w:spacing w:val="5"/>
        </w:rPr>
        <w:t xml:space="preserve"> </w:t>
      </w:r>
      <w:r>
        <w:rPr>
          <w:color w:val="878787"/>
        </w:rPr>
        <w:t>(TNA).</w:t>
      </w:r>
      <w:r>
        <w:rPr>
          <w:color w:val="878787"/>
          <w:spacing w:val="3"/>
        </w:rPr>
        <w:t xml:space="preserve"> </w:t>
      </w:r>
      <w:r>
        <w:rPr>
          <w:color w:val="878787"/>
        </w:rPr>
        <w:t>TNAs</w:t>
      </w:r>
      <w:r>
        <w:rPr>
          <w:color w:val="878787"/>
          <w:spacing w:val="-29"/>
        </w:rPr>
        <w:t xml:space="preserve"> </w:t>
      </w:r>
      <w:r>
        <w:rPr>
          <w:color w:val="878787"/>
        </w:rPr>
        <w:t>can be nation-wide or sector-specific and</w:t>
      </w:r>
      <w:r>
        <w:rPr>
          <w:color w:val="878787"/>
          <w:spacing w:val="1"/>
        </w:rPr>
        <w:t xml:space="preserve"> </w:t>
      </w:r>
      <w:r>
        <w:rPr>
          <w:color w:val="878787"/>
        </w:rPr>
        <w:t>involve identifying which technologies are</w:t>
      </w:r>
      <w:r>
        <w:rPr>
          <w:color w:val="878787"/>
          <w:spacing w:val="1"/>
        </w:rPr>
        <w:t xml:space="preserve"> </w:t>
      </w:r>
      <w:proofErr w:type="gramStart"/>
      <w:r>
        <w:rPr>
          <w:color w:val="878787"/>
        </w:rPr>
        <w:t>needed in</w:t>
      </w:r>
      <w:proofErr w:type="gramEnd"/>
      <w:r>
        <w:rPr>
          <w:color w:val="878787"/>
          <w:spacing w:val="2"/>
        </w:rPr>
        <w:t xml:space="preserve"> </w:t>
      </w:r>
      <w:r>
        <w:rPr>
          <w:color w:val="878787"/>
        </w:rPr>
        <w:t>for</w:t>
      </w:r>
      <w:r>
        <w:rPr>
          <w:color w:val="878787"/>
          <w:spacing w:val="3"/>
        </w:rPr>
        <w:t xml:space="preserve"> </w:t>
      </w:r>
      <w:r>
        <w:rPr>
          <w:color w:val="878787"/>
        </w:rPr>
        <w:t>mitigation</w:t>
      </w:r>
      <w:r>
        <w:rPr>
          <w:color w:val="878787"/>
          <w:spacing w:val="3"/>
        </w:rPr>
        <w:t xml:space="preserve"> </w:t>
      </w:r>
      <w:r>
        <w:rPr>
          <w:color w:val="878787"/>
        </w:rPr>
        <w:t>and adaptation</w:t>
      </w:r>
      <w:r>
        <w:rPr>
          <w:color w:val="878787"/>
          <w:spacing w:val="1"/>
        </w:rPr>
        <w:t xml:space="preserve"> </w:t>
      </w:r>
      <w:r>
        <w:rPr>
          <w:color w:val="878787"/>
        </w:rPr>
        <w:t>actions.</w:t>
      </w:r>
      <w:r>
        <w:rPr>
          <w:color w:val="878787"/>
          <w:spacing w:val="1"/>
        </w:rPr>
        <w:t xml:space="preserve"> </w:t>
      </w:r>
      <w:r>
        <w:rPr>
          <w:color w:val="878787"/>
        </w:rPr>
        <w:t>Different</w:t>
      </w:r>
      <w:r>
        <w:rPr>
          <w:color w:val="878787"/>
          <w:spacing w:val="2"/>
        </w:rPr>
        <w:t xml:space="preserve"> </w:t>
      </w:r>
      <w:r>
        <w:rPr>
          <w:color w:val="878787"/>
        </w:rPr>
        <w:t>stakeholders</w:t>
      </w:r>
      <w:r>
        <w:rPr>
          <w:color w:val="878787"/>
          <w:spacing w:val="-4"/>
        </w:rPr>
        <w:t xml:space="preserve"> </w:t>
      </w:r>
      <w:r>
        <w:rPr>
          <w:color w:val="878787"/>
        </w:rPr>
        <w:t>can</w:t>
      </w:r>
      <w:r>
        <w:rPr>
          <w:color w:val="878787"/>
          <w:spacing w:val="1"/>
        </w:rPr>
        <w:t xml:space="preserve"> </w:t>
      </w:r>
      <w:r>
        <w:rPr>
          <w:color w:val="878787"/>
        </w:rPr>
        <w:t>be</w:t>
      </w:r>
      <w:r>
        <w:rPr>
          <w:color w:val="878787"/>
          <w:spacing w:val="1"/>
        </w:rPr>
        <w:t xml:space="preserve"> </w:t>
      </w:r>
      <w:r>
        <w:rPr>
          <w:color w:val="878787"/>
        </w:rPr>
        <w:t>involved</w:t>
      </w:r>
      <w:r>
        <w:rPr>
          <w:color w:val="878787"/>
          <w:spacing w:val="-3"/>
        </w:rPr>
        <w:t xml:space="preserve"> </w:t>
      </w:r>
      <w:r>
        <w:rPr>
          <w:color w:val="878787"/>
        </w:rPr>
        <w:t>in</w:t>
      </w:r>
      <w:r>
        <w:rPr>
          <w:color w:val="878787"/>
          <w:spacing w:val="-1"/>
        </w:rPr>
        <w:t xml:space="preserve"> </w:t>
      </w:r>
      <w:proofErr w:type="gramStart"/>
      <w:r>
        <w:rPr>
          <w:color w:val="878787"/>
        </w:rPr>
        <w:t>a TNA</w:t>
      </w:r>
      <w:proofErr w:type="gramEnd"/>
      <w:r>
        <w:rPr>
          <w:color w:val="878787"/>
        </w:rPr>
        <w:t>.</w:t>
      </w:r>
    </w:p>
    <w:p w14:paraId="5212087D" w14:textId="77777777" w:rsidR="00E870BB" w:rsidRDefault="009A0709">
      <w:pPr>
        <w:pStyle w:val="Heading3"/>
        <w:ind w:left="64"/>
      </w:pPr>
      <w:r>
        <w:rPr>
          <w:b w:val="0"/>
        </w:rPr>
        <w:br w:type="column"/>
      </w:r>
      <w:r>
        <w:t>Progress</w:t>
      </w:r>
      <w:r>
        <w:rPr>
          <w:spacing w:val="16"/>
        </w:rPr>
        <w:t xml:space="preserve"> </w:t>
      </w:r>
      <w:r>
        <w:t>2.2.7.1</w:t>
      </w:r>
      <w:r>
        <w:rPr>
          <w:spacing w:val="19"/>
        </w:rPr>
        <w:t xml:space="preserve"> </w:t>
      </w:r>
      <w:r>
        <w:t>*</w:t>
      </w:r>
    </w:p>
    <w:p w14:paraId="6B2A91A8" w14:textId="5B22C062" w:rsidR="00AA0CC3" w:rsidRDefault="003806AE">
      <w:pPr>
        <w:spacing w:before="97" w:line="355" w:lineRule="auto"/>
        <w:ind w:left="66" w:right="702"/>
        <w:rPr>
          <w:rFonts w:ascii="Times New Roman"/>
          <w:spacing w:val="8"/>
          <w:sz w:val="15"/>
        </w:rPr>
      </w:pPr>
      <w:r>
        <w:rPr>
          <w:noProof/>
          <w:sz w:val="23"/>
        </w:rPr>
        <mc:AlternateContent>
          <mc:Choice Requires="wps">
            <w:drawing>
              <wp:anchor distT="0" distB="0" distL="114300" distR="114300" simplePos="0" relativeHeight="251834863" behindDoc="0" locked="0" layoutInCell="1" allowOverlap="1" wp14:anchorId="6645ECE6" wp14:editId="379918EF">
                <wp:simplePos x="0" y="0"/>
                <wp:positionH relativeFrom="column">
                  <wp:posOffset>863830</wp:posOffset>
                </wp:positionH>
                <wp:positionV relativeFrom="paragraph">
                  <wp:posOffset>43916</wp:posOffset>
                </wp:positionV>
                <wp:extent cx="2453042" cy="2479539"/>
                <wp:effectExtent l="0" t="0" r="23495" b="16510"/>
                <wp:wrapNone/>
                <wp:docPr id="981886274" name="Text Box 848"/>
                <wp:cNvGraphicFramePr/>
                <a:graphic xmlns:a="http://schemas.openxmlformats.org/drawingml/2006/main">
                  <a:graphicData uri="http://schemas.microsoft.com/office/word/2010/wordprocessingShape">
                    <wps:wsp>
                      <wps:cNvSpPr txBox="1"/>
                      <wps:spPr>
                        <a:xfrm>
                          <a:off x="0" y="0"/>
                          <a:ext cx="2453042" cy="2479539"/>
                        </a:xfrm>
                        <a:prstGeom prst="rect">
                          <a:avLst/>
                        </a:prstGeom>
                        <a:solidFill>
                          <a:schemeClr val="lt1"/>
                        </a:solidFill>
                        <a:ln w="6350">
                          <a:solidFill>
                            <a:prstClr val="black"/>
                          </a:solidFill>
                        </a:ln>
                      </wps:spPr>
                      <wps:txbx>
                        <w:txbxContent>
                          <w:p w14:paraId="2EAFB960" w14:textId="611313D5" w:rsidR="003806AE" w:rsidRDefault="003806AE">
                            <w:pPr>
                              <w:rPr>
                                <w:color w:val="878787"/>
                                <w:sz w:val="14"/>
                                <w:szCs w:val="14"/>
                              </w:rPr>
                            </w:pPr>
                            <w:r w:rsidRPr="003806AE">
                              <w:rPr>
                                <w:color w:val="878787"/>
                                <w:sz w:val="14"/>
                                <w:szCs w:val="14"/>
                                <w:highlight w:val="yellow"/>
                              </w:rPr>
                              <w:t>Outlining</w:t>
                            </w:r>
                            <w:r w:rsidRPr="003806AE">
                              <w:rPr>
                                <w:color w:val="878787"/>
                                <w:spacing w:val="5"/>
                                <w:sz w:val="14"/>
                                <w:szCs w:val="14"/>
                                <w:highlight w:val="yellow"/>
                              </w:rPr>
                              <w:t xml:space="preserve"> </w:t>
                            </w:r>
                            <w:r w:rsidRPr="003806AE">
                              <w:rPr>
                                <w:color w:val="878787"/>
                                <w:sz w:val="14"/>
                                <w:szCs w:val="14"/>
                                <w:highlight w:val="yellow"/>
                              </w:rPr>
                              <w:t>when</w:t>
                            </w:r>
                            <w:r w:rsidRPr="003806AE">
                              <w:rPr>
                                <w:color w:val="878787"/>
                                <w:spacing w:val="8"/>
                                <w:sz w:val="14"/>
                                <w:szCs w:val="14"/>
                                <w:highlight w:val="yellow"/>
                              </w:rPr>
                              <w:t xml:space="preserve"> </w:t>
                            </w:r>
                            <w:r w:rsidRPr="003806AE">
                              <w:rPr>
                                <w:color w:val="878787"/>
                                <w:sz w:val="14"/>
                                <w:szCs w:val="14"/>
                                <w:highlight w:val="yellow"/>
                              </w:rPr>
                              <w:t>the TNA</w:t>
                            </w:r>
                            <w:r w:rsidRPr="003806AE">
                              <w:rPr>
                                <w:color w:val="878787"/>
                                <w:spacing w:val="3"/>
                                <w:sz w:val="14"/>
                                <w:szCs w:val="14"/>
                                <w:highlight w:val="yellow"/>
                              </w:rPr>
                              <w:t xml:space="preserve"> </w:t>
                            </w:r>
                            <w:r w:rsidRPr="003806AE">
                              <w:rPr>
                                <w:color w:val="878787"/>
                                <w:sz w:val="14"/>
                                <w:szCs w:val="14"/>
                                <w:highlight w:val="yellow"/>
                              </w:rPr>
                              <w:t>has</w:t>
                            </w:r>
                            <w:r w:rsidRPr="003806AE">
                              <w:rPr>
                                <w:color w:val="878787"/>
                                <w:spacing w:val="1"/>
                                <w:sz w:val="14"/>
                                <w:szCs w:val="14"/>
                                <w:highlight w:val="yellow"/>
                              </w:rPr>
                              <w:t xml:space="preserve"> </w:t>
                            </w:r>
                            <w:r w:rsidRPr="003806AE">
                              <w:rPr>
                                <w:color w:val="878787"/>
                                <w:sz w:val="14"/>
                                <w:szCs w:val="14"/>
                                <w:highlight w:val="yellow"/>
                              </w:rPr>
                              <w:t>taken</w:t>
                            </w:r>
                            <w:r w:rsidRPr="003806AE">
                              <w:rPr>
                                <w:color w:val="878787"/>
                                <w:spacing w:val="9"/>
                                <w:sz w:val="14"/>
                                <w:szCs w:val="14"/>
                                <w:highlight w:val="yellow"/>
                              </w:rPr>
                              <w:t xml:space="preserve"> </w:t>
                            </w:r>
                            <w:r w:rsidRPr="003806AE">
                              <w:rPr>
                                <w:color w:val="878787"/>
                                <w:sz w:val="14"/>
                                <w:szCs w:val="14"/>
                                <w:highlight w:val="yellow"/>
                              </w:rPr>
                              <w:t>place</w:t>
                            </w:r>
                            <w:r w:rsidRPr="003806AE">
                              <w:rPr>
                                <w:color w:val="878787"/>
                                <w:spacing w:val="-1"/>
                                <w:sz w:val="14"/>
                                <w:szCs w:val="14"/>
                                <w:highlight w:val="yellow"/>
                              </w:rPr>
                              <w:t xml:space="preserve"> </w:t>
                            </w:r>
                            <w:proofErr w:type="gramStart"/>
                            <w:r w:rsidRPr="003806AE">
                              <w:rPr>
                                <w:color w:val="878787"/>
                                <w:sz w:val="14"/>
                                <w:szCs w:val="14"/>
                                <w:highlight w:val="yellow"/>
                              </w:rPr>
                              <w:t>and</w:t>
                            </w:r>
                            <w:r w:rsidR="00F40D38">
                              <w:rPr>
                                <w:color w:val="878787"/>
                                <w:sz w:val="14"/>
                                <w:szCs w:val="14"/>
                                <w:highlight w:val="yellow"/>
                              </w:rPr>
                              <w:t xml:space="preserve"> </w:t>
                            </w:r>
                            <w:r w:rsidRPr="003806AE">
                              <w:rPr>
                                <w:color w:val="878787"/>
                                <w:spacing w:val="-29"/>
                                <w:sz w:val="14"/>
                                <w:szCs w:val="14"/>
                                <w:highlight w:val="yellow"/>
                              </w:rPr>
                              <w:t xml:space="preserve"> </w:t>
                            </w:r>
                            <w:r w:rsidRPr="003806AE">
                              <w:rPr>
                                <w:color w:val="878787"/>
                                <w:sz w:val="14"/>
                                <w:szCs w:val="14"/>
                                <w:highlight w:val="yellow"/>
                              </w:rPr>
                              <w:t>which</w:t>
                            </w:r>
                            <w:proofErr w:type="gramEnd"/>
                            <w:r w:rsidRPr="003806AE">
                              <w:rPr>
                                <w:color w:val="878787"/>
                                <w:sz w:val="14"/>
                                <w:szCs w:val="14"/>
                                <w:highlight w:val="yellow"/>
                              </w:rPr>
                              <w:t xml:space="preserve"> climate technologies/solutions were</w:t>
                            </w:r>
                            <w:r w:rsidRPr="003806AE">
                              <w:rPr>
                                <w:color w:val="878787"/>
                                <w:spacing w:val="1"/>
                                <w:sz w:val="14"/>
                                <w:szCs w:val="14"/>
                                <w:highlight w:val="yellow"/>
                              </w:rPr>
                              <w:t xml:space="preserve"> </w:t>
                            </w:r>
                            <w:r w:rsidRPr="003806AE">
                              <w:rPr>
                                <w:color w:val="878787"/>
                                <w:sz w:val="14"/>
                                <w:szCs w:val="14"/>
                                <w:highlight w:val="yellow"/>
                              </w:rPr>
                              <w:t>identified</w:t>
                            </w:r>
                            <w:r w:rsidRPr="003806AE">
                              <w:rPr>
                                <w:color w:val="878787"/>
                                <w:spacing w:val="-3"/>
                                <w:sz w:val="14"/>
                                <w:szCs w:val="14"/>
                                <w:highlight w:val="yellow"/>
                              </w:rPr>
                              <w:t xml:space="preserve"> </w:t>
                            </w:r>
                            <w:r w:rsidRPr="003806AE">
                              <w:rPr>
                                <w:color w:val="878787"/>
                                <w:sz w:val="14"/>
                                <w:szCs w:val="14"/>
                                <w:highlight w:val="yellow"/>
                              </w:rPr>
                              <w:t>and</w:t>
                            </w:r>
                            <w:r w:rsidRPr="003806AE">
                              <w:rPr>
                                <w:color w:val="878787"/>
                                <w:spacing w:val="-3"/>
                                <w:sz w:val="14"/>
                                <w:szCs w:val="14"/>
                                <w:highlight w:val="yellow"/>
                              </w:rPr>
                              <w:t xml:space="preserve"> </w:t>
                            </w:r>
                            <w:r w:rsidRPr="003806AE">
                              <w:rPr>
                                <w:color w:val="878787"/>
                                <w:sz w:val="14"/>
                                <w:szCs w:val="14"/>
                                <w:highlight w:val="yellow"/>
                              </w:rPr>
                              <w:t>prioritized</w:t>
                            </w:r>
                          </w:p>
                          <w:p w14:paraId="7CC7954B" w14:textId="77777777" w:rsidR="00AA0CC3" w:rsidRDefault="00AA0CC3">
                            <w:pPr>
                              <w:rPr>
                                <w:color w:val="878787"/>
                                <w:sz w:val="14"/>
                                <w:szCs w:val="14"/>
                              </w:rPr>
                            </w:pPr>
                          </w:p>
                          <w:p w14:paraId="23888549" w14:textId="0192C44D" w:rsidR="00F40D38" w:rsidRPr="00A337C4" w:rsidRDefault="00F40D38" w:rsidP="006200AE">
                            <w:pPr>
                              <w:rPr>
                                <w:sz w:val="12"/>
                                <w:szCs w:val="12"/>
                              </w:rPr>
                            </w:pPr>
                            <w:r w:rsidRPr="00A337C4">
                              <w:rPr>
                                <w:sz w:val="12"/>
                                <w:szCs w:val="12"/>
                              </w:rPr>
                              <w:t>The following activities from Output 2.2.7 will be taken up in</w:t>
                            </w:r>
                            <w:r w:rsidR="00A20216" w:rsidRPr="00A337C4">
                              <w:rPr>
                                <w:sz w:val="12"/>
                                <w:szCs w:val="12"/>
                              </w:rPr>
                              <w:t xml:space="preserve"> 2026.</w:t>
                            </w:r>
                          </w:p>
                          <w:p w14:paraId="39BF8C19" w14:textId="285D6F6E" w:rsidR="006200AE" w:rsidRPr="00A337C4" w:rsidRDefault="006200AE" w:rsidP="006200AE">
                            <w:pPr>
                              <w:rPr>
                                <w:sz w:val="12"/>
                                <w:szCs w:val="12"/>
                              </w:rPr>
                            </w:pPr>
                            <w:r w:rsidRPr="00A337C4">
                              <w:rPr>
                                <w:sz w:val="12"/>
                                <w:szCs w:val="12"/>
                              </w:rPr>
                              <w:t xml:space="preserve">2.2.7.1a Conduct a 2013 TNA related stock-take, gap assessment and analysis of barriers for private sector adoption of climate technology, including gender </w:t>
                            </w:r>
                          </w:p>
                          <w:p w14:paraId="08E01141" w14:textId="0B32DC4C" w:rsidR="00AA0CC3" w:rsidRPr="00A337C4" w:rsidRDefault="006200AE" w:rsidP="006200AE">
                            <w:pPr>
                              <w:rPr>
                                <w:sz w:val="12"/>
                                <w:szCs w:val="12"/>
                              </w:rPr>
                            </w:pPr>
                            <w:r w:rsidRPr="00A337C4">
                              <w:rPr>
                                <w:sz w:val="12"/>
                                <w:szCs w:val="12"/>
                              </w:rPr>
                              <w:t>analysis and a workshop (2-days) to facilitate the process</w:t>
                            </w:r>
                          </w:p>
                          <w:p w14:paraId="61943987" w14:textId="77777777" w:rsidR="00A337C4" w:rsidRPr="00A337C4" w:rsidRDefault="00A337C4" w:rsidP="00A20216">
                            <w:pPr>
                              <w:rPr>
                                <w:sz w:val="12"/>
                                <w:szCs w:val="12"/>
                              </w:rPr>
                            </w:pPr>
                          </w:p>
                          <w:p w14:paraId="053B2B40" w14:textId="1CCF8E56" w:rsidR="00A20216" w:rsidRPr="00A337C4" w:rsidRDefault="00A20216" w:rsidP="00A20216">
                            <w:pPr>
                              <w:rPr>
                                <w:sz w:val="12"/>
                                <w:szCs w:val="12"/>
                              </w:rPr>
                            </w:pPr>
                            <w:r w:rsidRPr="00A337C4">
                              <w:rPr>
                                <w:sz w:val="12"/>
                                <w:szCs w:val="12"/>
                              </w:rPr>
                              <w:t xml:space="preserve">2.2.7.1b Develop an action plan to address the gaps and barriers </w:t>
                            </w:r>
                          </w:p>
                          <w:p w14:paraId="5E5A60EA" w14:textId="181702EE" w:rsidR="00A20216" w:rsidRPr="00A337C4" w:rsidRDefault="00A20216" w:rsidP="00A20216">
                            <w:pPr>
                              <w:rPr>
                                <w:sz w:val="12"/>
                                <w:szCs w:val="12"/>
                              </w:rPr>
                            </w:pPr>
                            <w:r w:rsidRPr="00A337C4">
                              <w:rPr>
                                <w:sz w:val="12"/>
                                <w:szCs w:val="12"/>
                              </w:rPr>
                              <w:t>identified also from the gender analysis, including a workshop (2 days) to facilitate the process</w:t>
                            </w:r>
                          </w:p>
                          <w:p w14:paraId="76803CA5" w14:textId="77777777" w:rsidR="00A337C4" w:rsidRPr="00A337C4" w:rsidRDefault="00A337C4" w:rsidP="005D4990">
                            <w:pPr>
                              <w:rPr>
                                <w:sz w:val="12"/>
                                <w:szCs w:val="12"/>
                              </w:rPr>
                            </w:pPr>
                          </w:p>
                          <w:p w14:paraId="5196433C" w14:textId="0E6FEA67" w:rsidR="005D4990" w:rsidRPr="00A337C4" w:rsidRDefault="005D4990" w:rsidP="005D4990">
                            <w:pPr>
                              <w:rPr>
                                <w:sz w:val="12"/>
                                <w:szCs w:val="12"/>
                              </w:rPr>
                            </w:pPr>
                            <w:r w:rsidRPr="00A337C4">
                              <w:rPr>
                                <w:sz w:val="12"/>
                                <w:szCs w:val="12"/>
                              </w:rPr>
                              <w:t xml:space="preserve">2.2.7.1c Update the TNA and identify priority cc technologies / solutions </w:t>
                            </w:r>
                          </w:p>
                          <w:p w14:paraId="11AA5ADE" w14:textId="00069230" w:rsidR="00A20216" w:rsidRPr="00A337C4" w:rsidRDefault="005D4990" w:rsidP="005D4990">
                            <w:pPr>
                              <w:rPr>
                                <w:sz w:val="12"/>
                                <w:szCs w:val="12"/>
                              </w:rPr>
                            </w:pPr>
                            <w:r w:rsidRPr="00A337C4">
                              <w:rPr>
                                <w:sz w:val="12"/>
                                <w:szCs w:val="12"/>
                              </w:rPr>
                              <w:t>and methods for adoption, including financing strategy and a workshop (2-days) to facilitate this process</w:t>
                            </w:r>
                          </w:p>
                          <w:p w14:paraId="08BAB518" w14:textId="77777777" w:rsidR="00A337C4" w:rsidRPr="00A337C4" w:rsidRDefault="00A337C4" w:rsidP="00B55C20">
                            <w:pPr>
                              <w:rPr>
                                <w:sz w:val="12"/>
                                <w:szCs w:val="12"/>
                              </w:rPr>
                            </w:pPr>
                          </w:p>
                          <w:p w14:paraId="315FA241" w14:textId="30A36DDE" w:rsidR="005D4990" w:rsidRPr="00A337C4" w:rsidRDefault="00B55C20" w:rsidP="00B55C20">
                            <w:pPr>
                              <w:rPr>
                                <w:sz w:val="12"/>
                                <w:szCs w:val="12"/>
                              </w:rPr>
                            </w:pPr>
                            <w:r w:rsidRPr="00A337C4">
                              <w:rPr>
                                <w:sz w:val="12"/>
                                <w:szCs w:val="12"/>
                              </w:rPr>
                              <w:t>2.2.7.1d Develop a plan to update the TNA in the future</w:t>
                            </w:r>
                          </w:p>
                          <w:p w14:paraId="185BAA85" w14:textId="77777777" w:rsidR="00A337C4" w:rsidRPr="00A337C4" w:rsidRDefault="00A337C4" w:rsidP="007E76E4">
                            <w:pPr>
                              <w:rPr>
                                <w:sz w:val="12"/>
                                <w:szCs w:val="12"/>
                              </w:rPr>
                            </w:pPr>
                          </w:p>
                          <w:p w14:paraId="36B029EC" w14:textId="7DC20C38" w:rsidR="00B55C20" w:rsidRPr="00A337C4" w:rsidRDefault="007E76E4" w:rsidP="007E76E4">
                            <w:pPr>
                              <w:rPr>
                                <w:sz w:val="12"/>
                                <w:szCs w:val="12"/>
                              </w:rPr>
                            </w:pPr>
                            <w:r w:rsidRPr="00A337C4">
                              <w:rPr>
                                <w:sz w:val="12"/>
                                <w:szCs w:val="12"/>
                              </w:rPr>
                              <w:t xml:space="preserve">2.2.7.1e Implement capacity building package to ensure TNA adoption (i.e., two five-day trainings to build capacities to understand and apply relevant technology)  </w:t>
                            </w:r>
                          </w:p>
                          <w:p w14:paraId="1B2CFFC9" w14:textId="77777777" w:rsidR="00F40D38" w:rsidRDefault="00F40D38" w:rsidP="006200AE">
                            <w:pPr>
                              <w:rPr>
                                <w:sz w:val="10"/>
                                <w:szCs w:val="10"/>
                              </w:rPr>
                            </w:pPr>
                          </w:p>
                          <w:p w14:paraId="4B0290C7" w14:textId="77777777" w:rsidR="006200AE" w:rsidRPr="006200AE" w:rsidRDefault="006200AE" w:rsidP="006200AE">
                            <w:pPr>
                              <w:rPr>
                                <w:sz w:val="10"/>
                                <w:szCs w:val="1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45ECE6" id="Text Box 848" o:spid="_x0000_s1073" type="#_x0000_t202" style="position:absolute;left:0;text-align:left;margin-left:68pt;margin-top:3.45pt;width:193.15pt;height:195.25pt;z-index:2518348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" fillcolor="white [3201]" strokeweight=".5pt">
                <v:textbox>
                  <w:txbxContent>
                    <w:p w14:paraId="2EAFB960" w14:textId="611313D5" w:rsidR="003806AE" w:rsidRDefault="003806AE">
                      <w:pPr>
                        <w:rPr>
                          <w:color w:val="878787"/>
                          <w:sz w:val="14"/>
                          <w:szCs w:val="14"/>
                        </w:rPr>
                      </w:pPr>
                      <w:r w:rsidRPr="003806AE">
                        <w:rPr>
                          <w:color w:val="878787"/>
                          <w:sz w:val="14"/>
                          <w:szCs w:val="14"/>
                          <w:highlight w:val="yellow"/>
                        </w:rPr>
                        <w:t>Outlining</w:t>
                      </w:r>
                      <w:r w:rsidRPr="003806AE">
                        <w:rPr>
                          <w:color w:val="878787"/>
                          <w:spacing w:val="5"/>
                          <w:sz w:val="14"/>
                          <w:szCs w:val="14"/>
                          <w:highlight w:val="yellow"/>
                        </w:rPr>
                        <w:t xml:space="preserve"> </w:t>
                      </w:r>
                      <w:r w:rsidRPr="003806AE">
                        <w:rPr>
                          <w:color w:val="878787"/>
                          <w:sz w:val="14"/>
                          <w:szCs w:val="14"/>
                          <w:highlight w:val="yellow"/>
                        </w:rPr>
                        <w:t>when</w:t>
                      </w:r>
                      <w:r w:rsidRPr="003806AE">
                        <w:rPr>
                          <w:color w:val="878787"/>
                          <w:spacing w:val="8"/>
                          <w:sz w:val="14"/>
                          <w:szCs w:val="14"/>
                          <w:highlight w:val="yellow"/>
                        </w:rPr>
                        <w:t xml:space="preserve"> </w:t>
                      </w:r>
                      <w:r w:rsidRPr="003806AE">
                        <w:rPr>
                          <w:color w:val="878787"/>
                          <w:sz w:val="14"/>
                          <w:szCs w:val="14"/>
                          <w:highlight w:val="yellow"/>
                        </w:rPr>
                        <w:t>the TNA</w:t>
                      </w:r>
                      <w:r w:rsidRPr="003806AE">
                        <w:rPr>
                          <w:color w:val="878787"/>
                          <w:spacing w:val="3"/>
                          <w:sz w:val="14"/>
                          <w:szCs w:val="14"/>
                          <w:highlight w:val="yellow"/>
                        </w:rPr>
                        <w:t xml:space="preserve"> </w:t>
                      </w:r>
                      <w:r w:rsidRPr="003806AE">
                        <w:rPr>
                          <w:color w:val="878787"/>
                          <w:sz w:val="14"/>
                          <w:szCs w:val="14"/>
                          <w:highlight w:val="yellow"/>
                        </w:rPr>
                        <w:t>has</w:t>
                      </w:r>
                      <w:r w:rsidRPr="003806AE">
                        <w:rPr>
                          <w:color w:val="878787"/>
                          <w:spacing w:val="1"/>
                          <w:sz w:val="14"/>
                          <w:szCs w:val="14"/>
                          <w:highlight w:val="yellow"/>
                        </w:rPr>
                        <w:t xml:space="preserve"> </w:t>
                      </w:r>
                      <w:r w:rsidRPr="003806AE">
                        <w:rPr>
                          <w:color w:val="878787"/>
                          <w:sz w:val="14"/>
                          <w:szCs w:val="14"/>
                          <w:highlight w:val="yellow"/>
                        </w:rPr>
                        <w:t>taken</w:t>
                      </w:r>
                      <w:r w:rsidRPr="003806AE">
                        <w:rPr>
                          <w:color w:val="878787"/>
                          <w:spacing w:val="9"/>
                          <w:sz w:val="14"/>
                          <w:szCs w:val="14"/>
                          <w:highlight w:val="yellow"/>
                        </w:rPr>
                        <w:t xml:space="preserve"> </w:t>
                      </w:r>
                      <w:r w:rsidRPr="003806AE">
                        <w:rPr>
                          <w:color w:val="878787"/>
                          <w:sz w:val="14"/>
                          <w:szCs w:val="14"/>
                          <w:highlight w:val="yellow"/>
                        </w:rPr>
                        <w:t>place</w:t>
                      </w:r>
                      <w:r w:rsidRPr="003806AE">
                        <w:rPr>
                          <w:color w:val="878787"/>
                          <w:spacing w:val="-1"/>
                          <w:sz w:val="14"/>
                          <w:szCs w:val="14"/>
                          <w:highlight w:val="yellow"/>
                        </w:rPr>
                        <w:t xml:space="preserve"> </w:t>
                      </w:r>
                      <w:proofErr w:type="gramStart"/>
                      <w:r w:rsidRPr="003806AE">
                        <w:rPr>
                          <w:color w:val="878787"/>
                          <w:sz w:val="14"/>
                          <w:szCs w:val="14"/>
                          <w:highlight w:val="yellow"/>
                        </w:rPr>
                        <w:t>and</w:t>
                      </w:r>
                      <w:r w:rsidR="00F40D38">
                        <w:rPr>
                          <w:color w:val="878787"/>
                          <w:sz w:val="14"/>
                          <w:szCs w:val="14"/>
                          <w:highlight w:val="yellow"/>
                        </w:rPr>
                        <w:t xml:space="preserve"> </w:t>
                      </w:r>
                      <w:r w:rsidRPr="003806AE">
                        <w:rPr>
                          <w:color w:val="878787"/>
                          <w:spacing w:val="-29"/>
                          <w:sz w:val="14"/>
                          <w:szCs w:val="14"/>
                          <w:highlight w:val="yellow"/>
                        </w:rPr>
                        <w:t xml:space="preserve"> </w:t>
                      </w:r>
                      <w:r w:rsidRPr="003806AE">
                        <w:rPr>
                          <w:color w:val="878787"/>
                          <w:sz w:val="14"/>
                          <w:szCs w:val="14"/>
                          <w:highlight w:val="yellow"/>
                        </w:rPr>
                        <w:t>which</w:t>
                      </w:r>
                      <w:proofErr w:type="gramEnd"/>
                      <w:r w:rsidRPr="003806AE">
                        <w:rPr>
                          <w:color w:val="878787"/>
                          <w:sz w:val="14"/>
                          <w:szCs w:val="14"/>
                          <w:highlight w:val="yellow"/>
                        </w:rPr>
                        <w:t xml:space="preserve"> climate technologies/solutions were</w:t>
                      </w:r>
                      <w:r w:rsidRPr="003806AE">
                        <w:rPr>
                          <w:color w:val="878787"/>
                          <w:spacing w:val="1"/>
                          <w:sz w:val="14"/>
                          <w:szCs w:val="14"/>
                          <w:highlight w:val="yellow"/>
                        </w:rPr>
                        <w:t xml:space="preserve"> </w:t>
                      </w:r>
                      <w:r w:rsidRPr="003806AE">
                        <w:rPr>
                          <w:color w:val="878787"/>
                          <w:sz w:val="14"/>
                          <w:szCs w:val="14"/>
                          <w:highlight w:val="yellow"/>
                        </w:rPr>
                        <w:t>identified</w:t>
                      </w:r>
                      <w:r w:rsidRPr="003806AE">
                        <w:rPr>
                          <w:color w:val="878787"/>
                          <w:spacing w:val="-3"/>
                          <w:sz w:val="14"/>
                          <w:szCs w:val="14"/>
                          <w:highlight w:val="yellow"/>
                        </w:rPr>
                        <w:t xml:space="preserve"> </w:t>
                      </w:r>
                      <w:r w:rsidRPr="003806AE">
                        <w:rPr>
                          <w:color w:val="878787"/>
                          <w:sz w:val="14"/>
                          <w:szCs w:val="14"/>
                          <w:highlight w:val="yellow"/>
                        </w:rPr>
                        <w:t>and</w:t>
                      </w:r>
                      <w:r w:rsidRPr="003806AE">
                        <w:rPr>
                          <w:color w:val="878787"/>
                          <w:spacing w:val="-3"/>
                          <w:sz w:val="14"/>
                          <w:szCs w:val="14"/>
                          <w:highlight w:val="yellow"/>
                        </w:rPr>
                        <w:t xml:space="preserve"> </w:t>
                      </w:r>
                      <w:r w:rsidRPr="003806AE">
                        <w:rPr>
                          <w:color w:val="878787"/>
                          <w:sz w:val="14"/>
                          <w:szCs w:val="14"/>
                          <w:highlight w:val="yellow"/>
                        </w:rPr>
                        <w:t>prioritized</w:t>
                      </w:r>
                    </w:p>
                    <w:p w14:paraId="7CC7954B" w14:textId="77777777" w:rsidR="00AA0CC3" w:rsidRDefault="00AA0CC3">
                      <w:pPr>
                        <w:rPr>
                          <w:color w:val="878787"/>
                          <w:sz w:val="14"/>
                          <w:szCs w:val="14"/>
                        </w:rPr>
                      </w:pPr>
                    </w:p>
                    <w:p w14:paraId="23888549" w14:textId="0192C44D" w:rsidR="00F40D38" w:rsidRPr="00A337C4" w:rsidRDefault="00F40D38" w:rsidP="006200AE">
                      <w:pPr>
                        <w:rPr>
                          <w:sz w:val="12"/>
                          <w:szCs w:val="12"/>
                        </w:rPr>
                      </w:pPr>
                      <w:r w:rsidRPr="00A337C4">
                        <w:rPr>
                          <w:sz w:val="12"/>
                          <w:szCs w:val="12"/>
                        </w:rPr>
                        <w:t>The following activities from Output 2.2.7 will be taken up in</w:t>
                      </w:r>
                      <w:r w:rsidR="00A20216" w:rsidRPr="00A337C4">
                        <w:rPr>
                          <w:sz w:val="12"/>
                          <w:szCs w:val="12"/>
                        </w:rPr>
                        <w:t xml:space="preserve"> 2026.</w:t>
                      </w:r>
                    </w:p>
                    <w:p w14:paraId="39BF8C19" w14:textId="285D6F6E" w:rsidR="006200AE" w:rsidRPr="00A337C4" w:rsidRDefault="006200AE" w:rsidP="006200AE">
                      <w:pPr>
                        <w:rPr>
                          <w:sz w:val="12"/>
                          <w:szCs w:val="12"/>
                        </w:rPr>
                      </w:pPr>
                      <w:r w:rsidRPr="00A337C4">
                        <w:rPr>
                          <w:sz w:val="12"/>
                          <w:szCs w:val="12"/>
                        </w:rPr>
                        <w:t xml:space="preserve">2.2.7.1a Conduct a 2013 TNA related stock-take, gap assessment and analysis of barriers for private sector adoption of climate technology, including gender </w:t>
                      </w:r>
                    </w:p>
                    <w:p w14:paraId="08E01141" w14:textId="0B32DC4C" w:rsidR="00AA0CC3" w:rsidRPr="00A337C4" w:rsidRDefault="006200AE" w:rsidP="006200AE">
                      <w:pPr>
                        <w:rPr>
                          <w:sz w:val="12"/>
                          <w:szCs w:val="12"/>
                        </w:rPr>
                      </w:pPr>
                      <w:r w:rsidRPr="00A337C4">
                        <w:rPr>
                          <w:sz w:val="12"/>
                          <w:szCs w:val="12"/>
                        </w:rPr>
                        <w:t>analysis and a workshop (2-days) to facilitate the process</w:t>
                      </w:r>
                    </w:p>
                    <w:p w14:paraId="61943987" w14:textId="77777777" w:rsidR="00A337C4" w:rsidRPr="00A337C4" w:rsidRDefault="00A337C4" w:rsidP="00A20216">
                      <w:pPr>
                        <w:rPr>
                          <w:sz w:val="12"/>
                          <w:szCs w:val="12"/>
                        </w:rPr>
                      </w:pPr>
                    </w:p>
                    <w:p w14:paraId="053B2B40" w14:textId="1CCF8E56" w:rsidR="00A20216" w:rsidRPr="00A337C4" w:rsidRDefault="00A20216" w:rsidP="00A20216">
                      <w:pPr>
                        <w:rPr>
                          <w:sz w:val="12"/>
                          <w:szCs w:val="12"/>
                        </w:rPr>
                      </w:pPr>
                      <w:r w:rsidRPr="00A337C4">
                        <w:rPr>
                          <w:sz w:val="12"/>
                          <w:szCs w:val="12"/>
                        </w:rPr>
                        <w:t xml:space="preserve">2.2.7.1b Develop an action plan to address the gaps and barriers </w:t>
                      </w:r>
                    </w:p>
                    <w:p w14:paraId="5E5A60EA" w14:textId="181702EE" w:rsidR="00A20216" w:rsidRPr="00A337C4" w:rsidRDefault="00A20216" w:rsidP="00A20216">
                      <w:pPr>
                        <w:rPr>
                          <w:sz w:val="12"/>
                          <w:szCs w:val="12"/>
                        </w:rPr>
                      </w:pPr>
                      <w:r w:rsidRPr="00A337C4">
                        <w:rPr>
                          <w:sz w:val="12"/>
                          <w:szCs w:val="12"/>
                        </w:rPr>
                        <w:t>identified also from the gender analysis, including a workshop (2 days) to facilitate the process</w:t>
                      </w:r>
                    </w:p>
                    <w:p w14:paraId="76803CA5" w14:textId="77777777" w:rsidR="00A337C4" w:rsidRPr="00A337C4" w:rsidRDefault="00A337C4" w:rsidP="005D4990">
                      <w:pPr>
                        <w:rPr>
                          <w:sz w:val="12"/>
                          <w:szCs w:val="12"/>
                        </w:rPr>
                      </w:pPr>
                    </w:p>
                    <w:p w14:paraId="5196433C" w14:textId="0E6FEA67" w:rsidR="005D4990" w:rsidRPr="00A337C4" w:rsidRDefault="005D4990" w:rsidP="005D4990">
                      <w:pPr>
                        <w:rPr>
                          <w:sz w:val="12"/>
                          <w:szCs w:val="12"/>
                        </w:rPr>
                      </w:pPr>
                      <w:r w:rsidRPr="00A337C4">
                        <w:rPr>
                          <w:sz w:val="12"/>
                          <w:szCs w:val="12"/>
                        </w:rPr>
                        <w:t xml:space="preserve">2.2.7.1c Update the TNA and identify priority cc technologies / solutions </w:t>
                      </w:r>
                    </w:p>
                    <w:p w14:paraId="11AA5ADE" w14:textId="00069230" w:rsidR="00A20216" w:rsidRPr="00A337C4" w:rsidRDefault="005D4990" w:rsidP="005D4990">
                      <w:pPr>
                        <w:rPr>
                          <w:sz w:val="12"/>
                          <w:szCs w:val="12"/>
                        </w:rPr>
                      </w:pPr>
                      <w:r w:rsidRPr="00A337C4">
                        <w:rPr>
                          <w:sz w:val="12"/>
                          <w:szCs w:val="12"/>
                        </w:rPr>
                        <w:t>and methods for adoption, including financing strategy and a workshop (2-days) to facilitate this process</w:t>
                      </w:r>
                    </w:p>
                    <w:p w14:paraId="08BAB518" w14:textId="77777777" w:rsidR="00A337C4" w:rsidRPr="00A337C4" w:rsidRDefault="00A337C4" w:rsidP="00B55C20">
                      <w:pPr>
                        <w:rPr>
                          <w:sz w:val="12"/>
                          <w:szCs w:val="12"/>
                        </w:rPr>
                      </w:pPr>
                    </w:p>
                    <w:p w14:paraId="315FA241" w14:textId="30A36DDE" w:rsidR="005D4990" w:rsidRPr="00A337C4" w:rsidRDefault="00B55C20" w:rsidP="00B55C20">
                      <w:pPr>
                        <w:rPr>
                          <w:sz w:val="12"/>
                          <w:szCs w:val="12"/>
                        </w:rPr>
                      </w:pPr>
                      <w:r w:rsidRPr="00A337C4">
                        <w:rPr>
                          <w:sz w:val="12"/>
                          <w:szCs w:val="12"/>
                        </w:rPr>
                        <w:t>2.2.7.1d Develop a plan to update the TNA in the future</w:t>
                      </w:r>
                    </w:p>
                    <w:p w14:paraId="185BAA85" w14:textId="77777777" w:rsidR="00A337C4" w:rsidRPr="00A337C4" w:rsidRDefault="00A337C4" w:rsidP="007E76E4">
                      <w:pPr>
                        <w:rPr>
                          <w:sz w:val="12"/>
                          <w:szCs w:val="12"/>
                        </w:rPr>
                      </w:pPr>
                    </w:p>
                    <w:p w14:paraId="36B029EC" w14:textId="7DC20C38" w:rsidR="00B55C20" w:rsidRPr="00A337C4" w:rsidRDefault="007E76E4" w:rsidP="007E76E4">
                      <w:pPr>
                        <w:rPr>
                          <w:sz w:val="12"/>
                          <w:szCs w:val="12"/>
                        </w:rPr>
                      </w:pPr>
                      <w:r w:rsidRPr="00A337C4">
                        <w:rPr>
                          <w:sz w:val="12"/>
                          <w:szCs w:val="12"/>
                        </w:rPr>
                        <w:t xml:space="preserve">2.2.7.1e Implement capacity building package to ensure TNA adoption (i.e., two five-day trainings to build capacities to understand and apply relevant technology)  </w:t>
                      </w:r>
                    </w:p>
                    <w:p w14:paraId="1B2CFFC9" w14:textId="77777777" w:rsidR="00F40D38" w:rsidRDefault="00F40D38" w:rsidP="006200AE">
                      <w:pPr>
                        <w:rPr>
                          <w:sz w:val="10"/>
                          <w:szCs w:val="10"/>
                        </w:rPr>
                      </w:pPr>
                    </w:p>
                    <w:p w14:paraId="4B0290C7" w14:textId="77777777" w:rsidR="006200AE" w:rsidRPr="006200AE" w:rsidRDefault="006200AE" w:rsidP="006200AE">
                      <w:pPr>
                        <w:rPr>
                          <w:sz w:val="10"/>
                          <w:szCs w:val="10"/>
                        </w:rPr>
                      </w:pPr>
                    </w:p>
                  </w:txbxContent>
                </v:textbox>
              </v:shape>
            </w:pict>
          </mc:Fallback>
        </mc:AlternateContent>
      </w:r>
      <w:r w:rsidR="009A0709">
        <w:rPr>
          <w:spacing w:val="-9"/>
          <w:sz w:val="15"/>
        </w:rPr>
        <w:t>Yes</w:t>
      </w:r>
      <w:r w:rsidR="009A0709">
        <w:rPr>
          <w:sz w:val="15"/>
        </w:rPr>
        <w:t xml:space="preserve"> </w:t>
      </w:r>
      <w:r w:rsidR="009A0709">
        <w:rPr>
          <w:rFonts w:ascii="Times New Roman"/>
          <w:spacing w:val="8"/>
          <w:sz w:val="15"/>
        </w:rPr>
        <w:t xml:space="preserve"> </w:t>
      </w:r>
    </w:p>
    <w:p w14:paraId="18DC8066" w14:textId="0F0919AC" w:rsidR="00E870BB" w:rsidRPr="00AA0CC3" w:rsidRDefault="009A0709">
      <w:pPr>
        <w:spacing w:before="97" w:line="355" w:lineRule="auto"/>
        <w:ind w:left="66" w:right="702"/>
        <w:rPr>
          <w:b/>
          <w:bCs/>
          <w:sz w:val="15"/>
        </w:rPr>
      </w:pPr>
      <w:r w:rsidRPr="00AA0CC3">
        <w:rPr>
          <w:b/>
          <w:bCs/>
          <w:sz w:val="15"/>
        </w:rPr>
        <w:t>No</w:t>
      </w:r>
    </w:p>
    <w:p w14:paraId="5E368C7D" w14:textId="77777777" w:rsidR="00E870BB" w:rsidRDefault="009A0709">
      <w:pPr>
        <w:pStyle w:val="Heading3"/>
      </w:pPr>
      <w:r>
        <w:rPr>
          <w:b w:val="0"/>
        </w:rPr>
        <w:br w:type="column"/>
      </w:r>
      <w:r>
        <w:t>Narrative</w:t>
      </w:r>
      <w:r>
        <w:rPr>
          <w:spacing w:val="25"/>
        </w:rPr>
        <w:t xml:space="preserve"> </w:t>
      </w:r>
      <w:r>
        <w:t>description</w:t>
      </w:r>
    </w:p>
    <w:p w14:paraId="6DB88387" w14:textId="77777777" w:rsidR="00E870BB" w:rsidRDefault="00E870BB">
      <w:pPr>
        <w:pStyle w:val="BodyText"/>
        <w:spacing w:before="5"/>
        <w:rPr>
          <w:b/>
          <w:sz w:val="2"/>
        </w:rPr>
      </w:pPr>
    </w:p>
    <w:p w14:paraId="5A9AD65D" w14:textId="1D29102C" w:rsidR="00E870BB" w:rsidRDefault="003806AE">
      <w:pPr>
        <w:pStyle w:val="BodyText"/>
        <w:ind w:left="163" w:right="-72"/>
        <w:rPr>
          <w:sz w:val="20"/>
        </w:rPr>
      </w:pPr>
      <w:r>
        <w:rPr>
          <w:noProof/>
          <w:sz w:val="20"/>
        </w:rPr>
        <mc:AlternateContent>
          <mc:Choice Requires="wps">
            <w:drawing>
              <wp:anchor distT="0" distB="0" distL="114300" distR="114300" simplePos="0" relativeHeight="251835887" behindDoc="0" locked="0" layoutInCell="1" allowOverlap="1" wp14:anchorId="4B5E2580" wp14:editId="02DB713B">
                <wp:simplePos x="0" y="0"/>
                <wp:positionH relativeFrom="column">
                  <wp:posOffset>1703273</wp:posOffset>
                </wp:positionH>
                <wp:positionV relativeFrom="paragraph">
                  <wp:posOffset>25501</wp:posOffset>
                </wp:positionV>
                <wp:extent cx="2081241" cy="2496368"/>
                <wp:effectExtent l="0" t="0" r="14605" b="18415"/>
                <wp:wrapNone/>
                <wp:docPr id="129768585" name="Text Box 849"/>
                <wp:cNvGraphicFramePr/>
                <a:graphic xmlns:a="http://schemas.openxmlformats.org/drawingml/2006/main">
                  <a:graphicData uri="http://schemas.microsoft.com/office/word/2010/wordprocessingShape">
                    <wps:wsp>
                      <wps:cNvSpPr txBox="1"/>
                      <wps:spPr>
                        <a:xfrm>
                          <a:off x="0" y="0"/>
                          <a:ext cx="2081241" cy="2496368"/>
                        </a:xfrm>
                        <a:prstGeom prst="rect">
                          <a:avLst/>
                        </a:prstGeom>
                        <a:solidFill>
                          <a:schemeClr val="lt1"/>
                        </a:solidFill>
                        <a:ln w="6350">
                          <a:solidFill>
                            <a:prstClr val="black"/>
                          </a:solidFill>
                        </a:ln>
                      </wps:spPr>
                      <wps:txbx>
                        <w:txbxContent>
                          <w:p w14:paraId="0AF6EC69" w14:textId="77777777" w:rsidR="003806AE" w:rsidRDefault="003806AE" w:rsidP="003806AE">
                            <w:pPr>
                              <w:pStyle w:val="BodyText"/>
                              <w:spacing w:before="4" w:line="336" w:lineRule="auto"/>
                              <w:ind w:left="68" w:right="251"/>
                              <w:rPr>
                                <w:color w:val="878787"/>
                              </w:rPr>
                            </w:pPr>
                            <w:r w:rsidRPr="003806AE">
                              <w:rPr>
                                <w:color w:val="878787"/>
                                <w:highlight w:val="yellow"/>
                              </w:rPr>
                              <w:t>Please state the actual deliverables</w:t>
                            </w:r>
                            <w:r w:rsidRPr="003806AE">
                              <w:rPr>
                                <w:color w:val="878787"/>
                                <w:spacing w:val="1"/>
                                <w:highlight w:val="yellow"/>
                              </w:rPr>
                              <w:t xml:space="preserve"> </w:t>
                            </w:r>
                            <w:r w:rsidRPr="003806AE">
                              <w:rPr>
                                <w:color w:val="878787"/>
                                <w:highlight w:val="yellow"/>
                              </w:rPr>
                              <w:t>achieved</w:t>
                            </w:r>
                            <w:r w:rsidRPr="003806AE">
                              <w:rPr>
                                <w:color w:val="878787"/>
                                <w:spacing w:val="3"/>
                                <w:highlight w:val="yellow"/>
                              </w:rPr>
                              <w:t xml:space="preserve"> </w:t>
                            </w:r>
                            <w:r w:rsidRPr="003806AE">
                              <w:rPr>
                                <w:color w:val="878787"/>
                                <w:highlight w:val="yellow"/>
                              </w:rPr>
                              <w:t>from</w:t>
                            </w:r>
                            <w:r w:rsidRPr="003806AE">
                              <w:rPr>
                                <w:color w:val="878787"/>
                                <w:spacing w:val="-2"/>
                                <w:highlight w:val="yellow"/>
                              </w:rPr>
                              <w:t xml:space="preserve"> </w:t>
                            </w:r>
                            <w:r w:rsidRPr="003806AE">
                              <w:rPr>
                                <w:color w:val="878787"/>
                                <w:highlight w:val="yellow"/>
                              </w:rPr>
                              <w:t>the</w:t>
                            </w:r>
                            <w:r w:rsidRPr="003806AE">
                              <w:rPr>
                                <w:color w:val="878787"/>
                                <w:spacing w:val="-2"/>
                                <w:highlight w:val="yellow"/>
                              </w:rPr>
                              <w:t xml:space="preserve"> </w:t>
                            </w:r>
                            <w:r w:rsidRPr="003806AE">
                              <w:rPr>
                                <w:color w:val="878787"/>
                                <w:highlight w:val="yellow"/>
                              </w:rPr>
                              <w:t>completed</w:t>
                            </w:r>
                            <w:r w:rsidRPr="003806AE">
                              <w:rPr>
                                <w:color w:val="878787"/>
                                <w:spacing w:val="3"/>
                                <w:highlight w:val="yellow"/>
                              </w:rPr>
                              <w:t xml:space="preserve"> </w:t>
                            </w:r>
                            <w:r w:rsidRPr="003806AE">
                              <w:rPr>
                                <w:color w:val="878787"/>
                                <w:highlight w:val="yellow"/>
                              </w:rPr>
                              <w:t>activity</w:t>
                            </w:r>
                            <w:r w:rsidRPr="003806AE">
                              <w:rPr>
                                <w:color w:val="878787"/>
                                <w:spacing w:val="7"/>
                                <w:highlight w:val="yellow"/>
                              </w:rPr>
                              <w:t xml:space="preserve"> </w:t>
                            </w:r>
                            <w:r w:rsidRPr="003806AE">
                              <w:rPr>
                                <w:color w:val="878787"/>
                                <w:highlight w:val="yellow"/>
                              </w:rPr>
                              <w:t>and</w:t>
                            </w:r>
                            <w:r w:rsidRPr="003806AE">
                              <w:rPr>
                                <w:color w:val="878787"/>
                                <w:spacing w:val="1"/>
                                <w:highlight w:val="yellow"/>
                              </w:rPr>
                              <w:t xml:space="preserve"> </w:t>
                            </w:r>
                            <w:r w:rsidRPr="003806AE">
                              <w:rPr>
                                <w:color w:val="878787"/>
                                <w:highlight w:val="yellow"/>
                              </w:rPr>
                              <w:t>ensure</w:t>
                            </w:r>
                            <w:r w:rsidRPr="003806AE">
                              <w:rPr>
                                <w:color w:val="878787"/>
                                <w:spacing w:val="-2"/>
                                <w:highlight w:val="yellow"/>
                              </w:rPr>
                              <w:t xml:space="preserve"> </w:t>
                            </w:r>
                            <w:r w:rsidRPr="003806AE">
                              <w:rPr>
                                <w:color w:val="878787"/>
                                <w:highlight w:val="yellow"/>
                              </w:rPr>
                              <w:t>that</w:t>
                            </w:r>
                            <w:r w:rsidRPr="003806AE">
                              <w:rPr>
                                <w:color w:val="878787"/>
                                <w:spacing w:val="8"/>
                                <w:highlight w:val="yellow"/>
                              </w:rPr>
                              <w:t xml:space="preserve"> </w:t>
                            </w:r>
                            <w:r w:rsidRPr="003806AE">
                              <w:rPr>
                                <w:color w:val="878787"/>
                                <w:highlight w:val="yellow"/>
                              </w:rPr>
                              <w:t>the</w:t>
                            </w:r>
                            <w:r w:rsidRPr="003806AE">
                              <w:rPr>
                                <w:color w:val="878787"/>
                                <w:spacing w:val="-2"/>
                                <w:highlight w:val="yellow"/>
                              </w:rPr>
                              <w:t xml:space="preserve"> </w:t>
                            </w:r>
                            <w:r w:rsidRPr="003806AE">
                              <w:rPr>
                                <w:color w:val="878787"/>
                                <w:highlight w:val="yellow"/>
                              </w:rPr>
                              <w:t>deliverables</w:t>
                            </w:r>
                            <w:r w:rsidRPr="003806AE">
                              <w:rPr>
                                <w:color w:val="878787"/>
                                <w:spacing w:val="1"/>
                                <w:highlight w:val="yellow"/>
                              </w:rPr>
                              <w:t xml:space="preserve"> </w:t>
                            </w:r>
                            <w:r w:rsidRPr="003806AE">
                              <w:rPr>
                                <w:color w:val="878787"/>
                                <w:highlight w:val="yellow"/>
                              </w:rPr>
                              <w:t>are</w:t>
                            </w:r>
                            <w:r w:rsidRPr="003806AE">
                              <w:rPr>
                                <w:color w:val="878787"/>
                                <w:spacing w:val="-2"/>
                                <w:highlight w:val="yellow"/>
                              </w:rPr>
                              <w:t xml:space="preserve"> </w:t>
                            </w:r>
                            <w:r w:rsidRPr="003806AE">
                              <w:rPr>
                                <w:color w:val="878787"/>
                                <w:highlight w:val="yellow"/>
                              </w:rPr>
                              <w:t>as</w:t>
                            </w:r>
                            <w:r w:rsidRPr="003806AE">
                              <w:rPr>
                                <w:color w:val="878787"/>
                                <w:spacing w:val="1"/>
                                <w:highlight w:val="yellow"/>
                              </w:rPr>
                              <w:t xml:space="preserve"> </w:t>
                            </w:r>
                            <w:r w:rsidRPr="003806AE">
                              <w:rPr>
                                <w:color w:val="878787"/>
                                <w:highlight w:val="yellow"/>
                              </w:rPr>
                              <w:t>per</w:t>
                            </w:r>
                            <w:r w:rsidRPr="003806AE">
                              <w:rPr>
                                <w:color w:val="878787"/>
                                <w:spacing w:val="7"/>
                                <w:highlight w:val="yellow"/>
                              </w:rPr>
                              <w:t xml:space="preserve"> </w:t>
                            </w:r>
                            <w:r w:rsidRPr="003806AE">
                              <w:rPr>
                                <w:color w:val="878787"/>
                                <w:highlight w:val="yellow"/>
                              </w:rPr>
                              <w:t>the</w:t>
                            </w:r>
                            <w:r w:rsidRPr="003806AE">
                              <w:rPr>
                                <w:color w:val="878787"/>
                                <w:spacing w:val="-29"/>
                                <w:highlight w:val="yellow"/>
                              </w:rPr>
                              <w:t xml:space="preserve"> </w:t>
                            </w:r>
                            <w:r w:rsidRPr="003806AE">
                              <w:rPr>
                                <w:color w:val="878787"/>
                                <w:highlight w:val="yellow"/>
                              </w:rPr>
                              <w:t>approved grant. Please underline the</w:t>
                            </w:r>
                            <w:r w:rsidRPr="003806AE">
                              <w:rPr>
                                <w:color w:val="878787"/>
                                <w:spacing w:val="1"/>
                                <w:highlight w:val="yellow"/>
                              </w:rPr>
                              <w:t xml:space="preserve"> </w:t>
                            </w:r>
                            <w:r w:rsidRPr="003806AE">
                              <w:rPr>
                                <w:color w:val="878787"/>
                                <w:highlight w:val="yellow"/>
                              </w:rPr>
                              <w:t>deliverables that</w:t>
                            </w:r>
                            <w:r w:rsidRPr="003806AE">
                              <w:rPr>
                                <w:color w:val="878787"/>
                                <w:spacing w:val="7"/>
                                <w:highlight w:val="yellow"/>
                              </w:rPr>
                              <w:t xml:space="preserve"> </w:t>
                            </w:r>
                            <w:r w:rsidRPr="003806AE">
                              <w:rPr>
                                <w:color w:val="878787"/>
                                <w:highlight w:val="yellow"/>
                              </w:rPr>
                              <w:t>have</w:t>
                            </w:r>
                            <w:r w:rsidRPr="003806AE">
                              <w:rPr>
                                <w:color w:val="878787"/>
                                <w:spacing w:val="-2"/>
                                <w:highlight w:val="yellow"/>
                              </w:rPr>
                              <w:t xml:space="preserve"> </w:t>
                            </w:r>
                            <w:r w:rsidRPr="003806AE">
                              <w:rPr>
                                <w:color w:val="878787"/>
                                <w:highlight w:val="yellow"/>
                              </w:rPr>
                              <w:t>changed</w:t>
                            </w:r>
                            <w:r w:rsidRPr="003806AE">
                              <w:rPr>
                                <w:color w:val="878787"/>
                                <w:spacing w:val="4"/>
                                <w:highlight w:val="yellow"/>
                              </w:rPr>
                              <w:t xml:space="preserve"> </w:t>
                            </w:r>
                            <w:r w:rsidRPr="003806AE">
                              <w:rPr>
                                <w:color w:val="878787"/>
                                <w:highlight w:val="yellow"/>
                              </w:rPr>
                              <w:t>from</w:t>
                            </w:r>
                            <w:r w:rsidRPr="003806AE">
                              <w:rPr>
                                <w:color w:val="878787"/>
                                <w:spacing w:val="-2"/>
                                <w:highlight w:val="yellow"/>
                              </w:rPr>
                              <w:t xml:space="preserve"> </w:t>
                            </w:r>
                            <w:r w:rsidRPr="003806AE">
                              <w:rPr>
                                <w:color w:val="878787"/>
                                <w:highlight w:val="yellow"/>
                              </w:rPr>
                              <w:t>the</w:t>
                            </w:r>
                            <w:r w:rsidRPr="003806AE">
                              <w:rPr>
                                <w:color w:val="878787"/>
                                <w:spacing w:val="1"/>
                                <w:highlight w:val="yellow"/>
                              </w:rPr>
                              <w:t xml:space="preserve"> </w:t>
                            </w:r>
                            <w:r w:rsidRPr="003806AE">
                              <w:rPr>
                                <w:color w:val="878787"/>
                                <w:highlight w:val="yellow"/>
                              </w:rPr>
                              <w:t>approved</w:t>
                            </w:r>
                            <w:r w:rsidRPr="003806AE">
                              <w:rPr>
                                <w:color w:val="878787"/>
                                <w:spacing w:val="-3"/>
                                <w:highlight w:val="yellow"/>
                              </w:rPr>
                              <w:t xml:space="preserve"> </w:t>
                            </w:r>
                            <w:r w:rsidRPr="003806AE">
                              <w:rPr>
                                <w:color w:val="878787"/>
                                <w:highlight w:val="yellow"/>
                              </w:rPr>
                              <w:t>grant.</w:t>
                            </w:r>
                          </w:p>
                          <w:p w14:paraId="14B1543D" w14:textId="77777777" w:rsidR="002C0523" w:rsidRPr="00A337C4" w:rsidRDefault="002C0523" w:rsidP="002C0523">
                            <w:pPr>
                              <w:pStyle w:val="BodyText"/>
                              <w:spacing w:before="4" w:line="336" w:lineRule="auto"/>
                              <w:ind w:left="68" w:right="251"/>
                              <w:rPr>
                                <w:sz w:val="12"/>
                                <w:szCs w:val="12"/>
                              </w:rPr>
                            </w:pPr>
                            <w:r w:rsidRPr="00A337C4">
                              <w:rPr>
                                <w:sz w:val="12"/>
                                <w:szCs w:val="12"/>
                              </w:rPr>
                              <w:t xml:space="preserve">2.2.7.1- Stocktake and gap assessment and analysis of barrier for </w:t>
                            </w:r>
                            <w:proofErr w:type="spellStart"/>
                            <w:r w:rsidRPr="00A337C4">
                              <w:rPr>
                                <w:sz w:val="12"/>
                                <w:szCs w:val="12"/>
                              </w:rPr>
                              <w:t>pvt.</w:t>
                            </w:r>
                            <w:proofErr w:type="spellEnd"/>
                            <w:r w:rsidRPr="00A337C4">
                              <w:rPr>
                                <w:sz w:val="12"/>
                                <w:szCs w:val="12"/>
                              </w:rPr>
                              <w:t xml:space="preserve"> Sector adoption of climate </w:t>
                            </w:r>
                            <w:proofErr w:type="gramStart"/>
                            <w:r w:rsidRPr="00A337C4">
                              <w:rPr>
                                <w:sz w:val="12"/>
                                <w:szCs w:val="12"/>
                              </w:rPr>
                              <w:t>technology ,</w:t>
                            </w:r>
                            <w:proofErr w:type="gramEnd"/>
                            <w:r w:rsidRPr="00A337C4">
                              <w:rPr>
                                <w:sz w:val="12"/>
                                <w:szCs w:val="12"/>
                              </w:rPr>
                              <w:t>incl.; gender analysis and targeting strategy document with disaggregated data; workshop report.</w:t>
                            </w:r>
                          </w:p>
                          <w:p w14:paraId="71F96E24" w14:textId="77777777" w:rsidR="002C0523" w:rsidRPr="00A337C4" w:rsidRDefault="002C0523" w:rsidP="002C0523">
                            <w:pPr>
                              <w:pStyle w:val="BodyText"/>
                              <w:spacing w:before="4" w:line="336" w:lineRule="auto"/>
                              <w:ind w:left="68" w:right="251"/>
                              <w:rPr>
                                <w:sz w:val="12"/>
                                <w:szCs w:val="12"/>
                              </w:rPr>
                            </w:pPr>
                            <w:r w:rsidRPr="00A337C4">
                              <w:rPr>
                                <w:sz w:val="12"/>
                                <w:szCs w:val="12"/>
                              </w:rPr>
                              <w:t>2.2.7.1b- action plan to address the gaps and barriers and update TNA, including for gender; workshop report.</w:t>
                            </w:r>
                          </w:p>
                          <w:p w14:paraId="09034DF2" w14:textId="77777777" w:rsidR="002C0523" w:rsidRPr="00A337C4" w:rsidRDefault="002C0523" w:rsidP="002C0523">
                            <w:pPr>
                              <w:pStyle w:val="BodyText"/>
                              <w:spacing w:before="4" w:line="336" w:lineRule="auto"/>
                              <w:ind w:left="68" w:right="251"/>
                              <w:rPr>
                                <w:sz w:val="12"/>
                                <w:szCs w:val="12"/>
                              </w:rPr>
                            </w:pPr>
                            <w:r w:rsidRPr="00A337C4">
                              <w:rPr>
                                <w:sz w:val="12"/>
                                <w:szCs w:val="12"/>
                              </w:rPr>
                              <w:t>2.2.7.1c- Updated TNA; Workshop report</w:t>
                            </w:r>
                          </w:p>
                          <w:p w14:paraId="5ED201EC" w14:textId="77777777" w:rsidR="002C0523" w:rsidRPr="00A337C4" w:rsidRDefault="002C0523" w:rsidP="002C0523">
                            <w:pPr>
                              <w:pStyle w:val="BodyText"/>
                              <w:spacing w:before="4" w:line="336" w:lineRule="auto"/>
                              <w:ind w:left="68" w:right="251"/>
                              <w:rPr>
                                <w:sz w:val="12"/>
                                <w:szCs w:val="12"/>
                              </w:rPr>
                            </w:pPr>
                            <w:r w:rsidRPr="00A337C4">
                              <w:rPr>
                                <w:sz w:val="12"/>
                                <w:szCs w:val="12"/>
                              </w:rPr>
                              <w:t>2.2.7.1d- plan to update the TNA in the future</w:t>
                            </w:r>
                          </w:p>
                          <w:p w14:paraId="2001E018" w14:textId="39A09FBD" w:rsidR="007E76E4" w:rsidRPr="00A337C4" w:rsidRDefault="002C0523" w:rsidP="002C0523">
                            <w:pPr>
                              <w:pStyle w:val="BodyText"/>
                              <w:spacing w:before="4" w:line="336" w:lineRule="auto"/>
                              <w:ind w:left="68" w:right="251"/>
                              <w:rPr>
                                <w:sz w:val="12"/>
                                <w:szCs w:val="12"/>
                              </w:rPr>
                            </w:pPr>
                            <w:r w:rsidRPr="00A337C4">
                              <w:rPr>
                                <w:sz w:val="12"/>
                                <w:szCs w:val="12"/>
                              </w:rPr>
                              <w:t>2.2.7.1e- guidelines/instruction documents; workshop report; training reports.</w:t>
                            </w:r>
                          </w:p>
                          <w:p w14:paraId="36FE2264" w14:textId="558988D3" w:rsidR="00F860F8" w:rsidRPr="00A337C4" w:rsidRDefault="00F860F8" w:rsidP="00130340">
                            <w:pPr>
                              <w:pStyle w:val="BodyText"/>
                              <w:spacing w:before="4" w:line="336" w:lineRule="auto"/>
                              <w:ind w:right="251"/>
                              <w:rPr>
                                <w:b/>
                                <w:bCs/>
                                <w:sz w:val="12"/>
                                <w:szCs w:val="12"/>
                              </w:rPr>
                            </w:pPr>
                          </w:p>
                          <w:p w14:paraId="6B5BFD42" w14:textId="4E7A14AB" w:rsidR="00F860F8" w:rsidRDefault="00F860F8" w:rsidP="003806AE">
                            <w:pPr>
                              <w:pStyle w:val="BodyText"/>
                              <w:spacing w:before="4" w:line="336" w:lineRule="auto"/>
                              <w:ind w:left="68" w:right="251"/>
                            </w:pPr>
                          </w:p>
                          <w:p w14:paraId="38ABF027" w14:textId="77777777" w:rsidR="003806AE" w:rsidRDefault="003806A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5E2580" id="Text Box 849" o:spid="_x0000_s1074" type="#_x0000_t202" style="position:absolute;left:0;text-align:left;margin-left:134.1pt;margin-top:2pt;width:163.9pt;height:196.55pt;z-index:2518358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" fillcolor="white [3201]" strokeweight=".5pt">
                <v:textbox>
                  <w:txbxContent>
                    <w:p w14:paraId="0AF6EC69" w14:textId="77777777" w:rsidR="003806AE" w:rsidRDefault="003806AE" w:rsidP="003806AE">
                      <w:pPr>
                        <w:pStyle w:val="BodyText"/>
                        <w:spacing w:before="4" w:line="336" w:lineRule="auto"/>
                        <w:ind w:left="68" w:right="251"/>
                        <w:rPr>
                          <w:color w:val="878787"/>
                        </w:rPr>
                      </w:pPr>
                      <w:r w:rsidRPr="003806AE">
                        <w:rPr>
                          <w:color w:val="878787"/>
                          <w:highlight w:val="yellow"/>
                        </w:rPr>
                        <w:t>Please state the actual deliverables</w:t>
                      </w:r>
                      <w:r w:rsidRPr="003806AE">
                        <w:rPr>
                          <w:color w:val="878787"/>
                          <w:spacing w:val="1"/>
                          <w:highlight w:val="yellow"/>
                        </w:rPr>
                        <w:t xml:space="preserve"> </w:t>
                      </w:r>
                      <w:r w:rsidRPr="003806AE">
                        <w:rPr>
                          <w:color w:val="878787"/>
                          <w:highlight w:val="yellow"/>
                        </w:rPr>
                        <w:t>achieved</w:t>
                      </w:r>
                      <w:r w:rsidRPr="003806AE">
                        <w:rPr>
                          <w:color w:val="878787"/>
                          <w:spacing w:val="3"/>
                          <w:highlight w:val="yellow"/>
                        </w:rPr>
                        <w:t xml:space="preserve"> </w:t>
                      </w:r>
                      <w:r w:rsidRPr="003806AE">
                        <w:rPr>
                          <w:color w:val="878787"/>
                          <w:highlight w:val="yellow"/>
                        </w:rPr>
                        <w:t>from</w:t>
                      </w:r>
                      <w:r w:rsidRPr="003806AE">
                        <w:rPr>
                          <w:color w:val="878787"/>
                          <w:spacing w:val="-2"/>
                          <w:highlight w:val="yellow"/>
                        </w:rPr>
                        <w:t xml:space="preserve"> </w:t>
                      </w:r>
                      <w:r w:rsidRPr="003806AE">
                        <w:rPr>
                          <w:color w:val="878787"/>
                          <w:highlight w:val="yellow"/>
                        </w:rPr>
                        <w:t>the</w:t>
                      </w:r>
                      <w:r w:rsidRPr="003806AE">
                        <w:rPr>
                          <w:color w:val="878787"/>
                          <w:spacing w:val="-2"/>
                          <w:highlight w:val="yellow"/>
                        </w:rPr>
                        <w:t xml:space="preserve"> </w:t>
                      </w:r>
                      <w:r w:rsidRPr="003806AE">
                        <w:rPr>
                          <w:color w:val="878787"/>
                          <w:highlight w:val="yellow"/>
                        </w:rPr>
                        <w:t>completed</w:t>
                      </w:r>
                      <w:r w:rsidRPr="003806AE">
                        <w:rPr>
                          <w:color w:val="878787"/>
                          <w:spacing w:val="3"/>
                          <w:highlight w:val="yellow"/>
                        </w:rPr>
                        <w:t xml:space="preserve"> </w:t>
                      </w:r>
                      <w:r w:rsidRPr="003806AE">
                        <w:rPr>
                          <w:color w:val="878787"/>
                          <w:highlight w:val="yellow"/>
                        </w:rPr>
                        <w:t>activity</w:t>
                      </w:r>
                      <w:r w:rsidRPr="003806AE">
                        <w:rPr>
                          <w:color w:val="878787"/>
                          <w:spacing w:val="7"/>
                          <w:highlight w:val="yellow"/>
                        </w:rPr>
                        <w:t xml:space="preserve"> </w:t>
                      </w:r>
                      <w:r w:rsidRPr="003806AE">
                        <w:rPr>
                          <w:color w:val="878787"/>
                          <w:highlight w:val="yellow"/>
                        </w:rPr>
                        <w:t>and</w:t>
                      </w:r>
                      <w:r w:rsidRPr="003806AE">
                        <w:rPr>
                          <w:color w:val="878787"/>
                          <w:spacing w:val="1"/>
                          <w:highlight w:val="yellow"/>
                        </w:rPr>
                        <w:t xml:space="preserve"> </w:t>
                      </w:r>
                      <w:r w:rsidRPr="003806AE">
                        <w:rPr>
                          <w:color w:val="878787"/>
                          <w:highlight w:val="yellow"/>
                        </w:rPr>
                        <w:t>ensure</w:t>
                      </w:r>
                      <w:r w:rsidRPr="003806AE">
                        <w:rPr>
                          <w:color w:val="878787"/>
                          <w:spacing w:val="-2"/>
                          <w:highlight w:val="yellow"/>
                        </w:rPr>
                        <w:t xml:space="preserve"> </w:t>
                      </w:r>
                      <w:r w:rsidRPr="003806AE">
                        <w:rPr>
                          <w:color w:val="878787"/>
                          <w:highlight w:val="yellow"/>
                        </w:rPr>
                        <w:t>that</w:t>
                      </w:r>
                      <w:r w:rsidRPr="003806AE">
                        <w:rPr>
                          <w:color w:val="878787"/>
                          <w:spacing w:val="8"/>
                          <w:highlight w:val="yellow"/>
                        </w:rPr>
                        <w:t xml:space="preserve"> </w:t>
                      </w:r>
                      <w:r w:rsidRPr="003806AE">
                        <w:rPr>
                          <w:color w:val="878787"/>
                          <w:highlight w:val="yellow"/>
                        </w:rPr>
                        <w:t>the</w:t>
                      </w:r>
                      <w:r w:rsidRPr="003806AE">
                        <w:rPr>
                          <w:color w:val="878787"/>
                          <w:spacing w:val="-2"/>
                          <w:highlight w:val="yellow"/>
                        </w:rPr>
                        <w:t xml:space="preserve"> </w:t>
                      </w:r>
                      <w:r w:rsidRPr="003806AE">
                        <w:rPr>
                          <w:color w:val="878787"/>
                          <w:highlight w:val="yellow"/>
                        </w:rPr>
                        <w:t>deliverables</w:t>
                      </w:r>
                      <w:r w:rsidRPr="003806AE">
                        <w:rPr>
                          <w:color w:val="878787"/>
                          <w:spacing w:val="1"/>
                          <w:highlight w:val="yellow"/>
                        </w:rPr>
                        <w:t xml:space="preserve"> </w:t>
                      </w:r>
                      <w:r w:rsidRPr="003806AE">
                        <w:rPr>
                          <w:color w:val="878787"/>
                          <w:highlight w:val="yellow"/>
                        </w:rPr>
                        <w:t>are</w:t>
                      </w:r>
                      <w:r w:rsidRPr="003806AE">
                        <w:rPr>
                          <w:color w:val="878787"/>
                          <w:spacing w:val="-2"/>
                          <w:highlight w:val="yellow"/>
                        </w:rPr>
                        <w:t xml:space="preserve"> </w:t>
                      </w:r>
                      <w:r w:rsidRPr="003806AE">
                        <w:rPr>
                          <w:color w:val="878787"/>
                          <w:highlight w:val="yellow"/>
                        </w:rPr>
                        <w:t>as</w:t>
                      </w:r>
                      <w:r w:rsidRPr="003806AE">
                        <w:rPr>
                          <w:color w:val="878787"/>
                          <w:spacing w:val="1"/>
                          <w:highlight w:val="yellow"/>
                        </w:rPr>
                        <w:t xml:space="preserve"> </w:t>
                      </w:r>
                      <w:r w:rsidRPr="003806AE">
                        <w:rPr>
                          <w:color w:val="878787"/>
                          <w:highlight w:val="yellow"/>
                        </w:rPr>
                        <w:t>per</w:t>
                      </w:r>
                      <w:r w:rsidRPr="003806AE">
                        <w:rPr>
                          <w:color w:val="878787"/>
                          <w:spacing w:val="7"/>
                          <w:highlight w:val="yellow"/>
                        </w:rPr>
                        <w:t xml:space="preserve"> </w:t>
                      </w:r>
                      <w:r w:rsidRPr="003806AE">
                        <w:rPr>
                          <w:color w:val="878787"/>
                          <w:highlight w:val="yellow"/>
                        </w:rPr>
                        <w:t>the</w:t>
                      </w:r>
                      <w:r w:rsidRPr="003806AE">
                        <w:rPr>
                          <w:color w:val="878787"/>
                          <w:spacing w:val="-29"/>
                          <w:highlight w:val="yellow"/>
                        </w:rPr>
                        <w:t xml:space="preserve"> </w:t>
                      </w:r>
                      <w:r w:rsidRPr="003806AE">
                        <w:rPr>
                          <w:color w:val="878787"/>
                          <w:highlight w:val="yellow"/>
                        </w:rPr>
                        <w:t>approved grant. Please underline the</w:t>
                      </w:r>
                      <w:r w:rsidRPr="003806AE">
                        <w:rPr>
                          <w:color w:val="878787"/>
                          <w:spacing w:val="1"/>
                          <w:highlight w:val="yellow"/>
                        </w:rPr>
                        <w:t xml:space="preserve"> </w:t>
                      </w:r>
                      <w:r w:rsidRPr="003806AE">
                        <w:rPr>
                          <w:color w:val="878787"/>
                          <w:highlight w:val="yellow"/>
                        </w:rPr>
                        <w:t>deliverables that</w:t>
                      </w:r>
                      <w:r w:rsidRPr="003806AE">
                        <w:rPr>
                          <w:color w:val="878787"/>
                          <w:spacing w:val="7"/>
                          <w:highlight w:val="yellow"/>
                        </w:rPr>
                        <w:t xml:space="preserve"> </w:t>
                      </w:r>
                      <w:r w:rsidRPr="003806AE">
                        <w:rPr>
                          <w:color w:val="878787"/>
                          <w:highlight w:val="yellow"/>
                        </w:rPr>
                        <w:t>have</w:t>
                      </w:r>
                      <w:r w:rsidRPr="003806AE">
                        <w:rPr>
                          <w:color w:val="878787"/>
                          <w:spacing w:val="-2"/>
                          <w:highlight w:val="yellow"/>
                        </w:rPr>
                        <w:t xml:space="preserve"> </w:t>
                      </w:r>
                      <w:r w:rsidRPr="003806AE">
                        <w:rPr>
                          <w:color w:val="878787"/>
                          <w:highlight w:val="yellow"/>
                        </w:rPr>
                        <w:t>changed</w:t>
                      </w:r>
                      <w:r w:rsidRPr="003806AE">
                        <w:rPr>
                          <w:color w:val="878787"/>
                          <w:spacing w:val="4"/>
                          <w:highlight w:val="yellow"/>
                        </w:rPr>
                        <w:t xml:space="preserve"> </w:t>
                      </w:r>
                      <w:r w:rsidRPr="003806AE">
                        <w:rPr>
                          <w:color w:val="878787"/>
                          <w:highlight w:val="yellow"/>
                        </w:rPr>
                        <w:t>from</w:t>
                      </w:r>
                      <w:r w:rsidRPr="003806AE">
                        <w:rPr>
                          <w:color w:val="878787"/>
                          <w:spacing w:val="-2"/>
                          <w:highlight w:val="yellow"/>
                        </w:rPr>
                        <w:t xml:space="preserve"> </w:t>
                      </w:r>
                      <w:r w:rsidRPr="003806AE">
                        <w:rPr>
                          <w:color w:val="878787"/>
                          <w:highlight w:val="yellow"/>
                        </w:rPr>
                        <w:t>the</w:t>
                      </w:r>
                      <w:r w:rsidRPr="003806AE">
                        <w:rPr>
                          <w:color w:val="878787"/>
                          <w:spacing w:val="1"/>
                          <w:highlight w:val="yellow"/>
                        </w:rPr>
                        <w:t xml:space="preserve"> </w:t>
                      </w:r>
                      <w:r w:rsidRPr="003806AE">
                        <w:rPr>
                          <w:color w:val="878787"/>
                          <w:highlight w:val="yellow"/>
                        </w:rPr>
                        <w:t>approved</w:t>
                      </w:r>
                      <w:r w:rsidRPr="003806AE">
                        <w:rPr>
                          <w:color w:val="878787"/>
                          <w:spacing w:val="-3"/>
                          <w:highlight w:val="yellow"/>
                        </w:rPr>
                        <w:t xml:space="preserve"> </w:t>
                      </w:r>
                      <w:r w:rsidRPr="003806AE">
                        <w:rPr>
                          <w:color w:val="878787"/>
                          <w:highlight w:val="yellow"/>
                        </w:rPr>
                        <w:t>grant.</w:t>
                      </w:r>
                    </w:p>
                    <w:p w14:paraId="14B1543D" w14:textId="77777777" w:rsidR="002C0523" w:rsidRPr="00A337C4" w:rsidRDefault="002C0523" w:rsidP="002C0523">
                      <w:pPr>
                        <w:pStyle w:val="BodyText"/>
                        <w:spacing w:before="4" w:line="336" w:lineRule="auto"/>
                        <w:ind w:left="68" w:right="251"/>
                        <w:rPr>
                          <w:sz w:val="12"/>
                          <w:szCs w:val="12"/>
                        </w:rPr>
                      </w:pPr>
                      <w:r w:rsidRPr="00A337C4">
                        <w:rPr>
                          <w:sz w:val="12"/>
                          <w:szCs w:val="12"/>
                        </w:rPr>
                        <w:t xml:space="preserve">2.2.7.1- Stocktake and gap assessment and analysis of barrier for </w:t>
                      </w:r>
                      <w:proofErr w:type="spellStart"/>
                      <w:r w:rsidRPr="00A337C4">
                        <w:rPr>
                          <w:sz w:val="12"/>
                          <w:szCs w:val="12"/>
                        </w:rPr>
                        <w:t>pvt.</w:t>
                      </w:r>
                      <w:proofErr w:type="spellEnd"/>
                      <w:r w:rsidRPr="00A337C4">
                        <w:rPr>
                          <w:sz w:val="12"/>
                          <w:szCs w:val="12"/>
                        </w:rPr>
                        <w:t xml:space="preserve"> Sector adoption of climate </w:t>
                      </w:r>
                      <w:proofErr w:type="gramStart"/>
                      <w:r w:rsidRPr="00A337C4">
                        <w:rPr>
                          <w:sz w:val="12"/>
                          <w:szCs w:val="12"/>
                        </w:rPr>
                        <w:t>technology ,</w:t>
                      </w:r>
                      <w:proofErr w:type="gramEnd"/>
                      <w:r w:rsidRPr="00A337C4">
                        <w:rPr>
                          <w:sz w:val="12"/>
                          <w:szCs w:val="12"/>
                        </w:rPr>
                        <w:t>incl.; gender analysis and targeting strategy document with disaggregated data; workshop report.</w:t>
                      </w:r>
                    </w:p>
                    <w:p w14:paraId="71F96E24" w14:textId="77777777" w:rsidR="002C0523" w:rsidRPr="00A337C4" w:rsidRDefault="002C0523" w:rsidP="002C0523">
                      <w:pPr>
                        <w:pStyle w:val="BodyText"/>
                        <w:spacing w:before="4" w:line="336" w:lineRule="auto"/>
                        <w:ind w:left="68" w:right="251"/>
                        <w:rPr>
                          <w:sz w:val="12"/>
                          <w:szCs w:val="12"/>
                        </w:rPr>
                      </w:pPr>
                      <w:r w:rsidRPr="00A337C4">
                        <w:rPr>
                          <w:sz w:val="12"/>
                          <w:szCs w:val="12"/>
                        </w:rPr>
                        <w:t>2.2.7.1b- action plan to address the gaps and barriers and update TNA, including for gender; workshop report.</w:t>
                      </w:r>
                    </w:p>
                    <w:p w14:paraId="09034DF2" w14:textId="77777777" w:rsidR="002C0523" w:rsidRPr="00A337C4" w:rsidRDefault="002C0523" w:rsidP="002C0523">
                      <w:pPr>
                        <w:pStyle w:val="BodyText"/>
                        <w:spacing w:before="4" w:line="336" w:lineRule="auto"/>
                        <w:ind w:left="68" w:right="251"/>
                        <w:rPr>
                          <w:sz w:val="12"/>
                          <w:szCs w:val="12"/>
                        </w:rPr>
                      </w:pPr>
                      <w:r w:rsidRPr="00A337C4">
                        <w:rPr>
                          <w:sz w:val="12"/>
                          <w:szCs w:val="12"/>
                        </w:rPr>
                        <w:t>2.2.7.1c- Updated TNA; Workshop report</w:t>
                      </w:r>
                    </w:p>
                    <w:p w14:paraId="5ED201EC" w14:textId="77777777" w:rsidR="002C0523" w:rsidRPr="00A337C4" w:rsidRDefault="002C0523" w:rsidP="002C0523">
                      <w:pPr>
                        <w:pStyle w:val="BodyText"/>
                        <w:spacing w:before="4" w:line="336" w:lineRule="auto"/>
                        <w:ind w:left="68" w:right="251"/>
                        <w:rPr>
                          <w:sz w:val="12"/>
                          <w:szCs w:val="12"/>
                        </w:rPr>
                      </w:pPr>
                      <w:r w:rsidRPr="00A337C4">
                        <w:rPr>
                          <w:sz w:val="12"/>
                          <w:szCs w:val="12"/>
                        </w:rPr>
                        <w:t>2.2.7.1d- plan to update the TNA in the future</w:t>
                      </w:r>
                    </w:p>
                    <w:p w14:paraId="2001E018" w14:textId="39A09FBD" w:rsidR="007E76E4" w:rsidRPr="00A337C4" w:rsidRDefault="002C0523" w:rsidP="002C0523">
                      <w:pPr>
                        <w:pStyle w:val="BodyText"/>
                        <w:spacing w:before="4" w:line="336" w:lineRule="auto"/>
                        <w:ind w:left="68" w:right="251"/>
                        <w:rPr>
                          <w:sz w:val="12"/>
                          <w:szCs w:val="12"/>
                        </w:rPr>
                      </w:pPr>
                      <w:r w:rsidRPr="00A337C4">
                        <w:rPr>
                          <w:sz w:val="12"/>
                          <w:szCs w:val="12"/>
                        </w:rPr>
                        <w:t>2.2.7.1e- guidelines/instruction documents; workshop report; training reports.</w:t>
                      </w:r>
                    </w:p>
                    <w:p w14:paraId="36FE2264" w14:textId="558988D3" w:rsidR="00F860F8" w:rsidRPr="00A337C4" w:rsidRDefault="00F860F8" w:rsidP="00130340">
                      <w:pPr>
                        <w:pStyle w:val="BodyText"/>
                        <w:spacing w:before="4" w:line="336" w:lineRule="auto"/>
                        <w:ind w:right="251"/>
                        <w:rPr>
                          <w:b/>
                          <w:bCs/>
                          <w:sz w:val="12"/>
                          <w:szCs w:val="12"/>
                        </w:rPr>
                      </w:pPr>
                    </w:p>
                    <w:p w14:paraId="6B5BFD42" w14:textId="4E7A14AB" w:rsidR="00F860F8" w:rsidRDefault="00F860F8" w:rsidP="003806AE">
                      <w:pPr>
                        <w:pStyle w:val="BodyText"/>
                        <w:spacing w:before="4" w:line="336" w:lineRule="auto"/>
                        <w:ind w:left="68" w:right="251"/>
                      </w:pPr>
                    </w:p>
                    <w:p w14:paraId="38ABF027" w14:textId="77777777" w:rsidR="003806AE" w:rsidRDefault="003806AE"/>
                  </w:txbxContent>
                </v:textbox>
              </v:shape>
            </w:pict>
          </mc:Fallback>
        </mc:AlternateContent>
      </w:r>
    </w:p>
    <w:p w14:paraId="011EA59A" w14:textId="06DB8D84" w:rsidR="00E870BB" w:rsidRDefault="009A0709">
      <w:pPr>
        <w:pStyle w:val="BodyText"/>
        <w:spacing w:before="4" w:line="331" w:lineRule="auto"/>
        <w:ind w:left="164" w:right="-1"/>
      </w:pPr>
      <w:r>
        <w:rPr>
          <w:color w:val="878787"/>
        </w:rPr>
        <w:t>.</w:t>
      </w:r>
    </w:p>
    <w:p w14:paraId="0FC3A312" w14:textId="77777777" w:rsidR="00E870BB" w:rsidRDefault="009A0709">
      <w:pPr>
        <w:pStyle w:val="Heading3"/>
        <w:ind w:left="68"/>
      </w:pPr>
      <w:r>
        <w:rPr>
          <w:b w:val="0"/>
        </w:rPr>
        <w:br w:type="column"/>
      </w:r>
      <w:r>
        <w:t>Deliverables</w:t>
      </w:r>
      <w:r>
        <w:rPr>
          <w:spacing w:val="42"/>
        </w:rPr>
        <w:t xml:space="preserve"> </w:t>
      </w:r>
      <w:r>
        <w:t>achieved</w:t>
      </w:r>
    </w:p>
    <w:p w14:paraId="5F539DC3" w14:textId="77777777" w:rsidR="00E870BB" w:rsidRDefault="00E870BB">
      <w:pPr>
        <w:pStyle w:val="BodyText"/>
        <w:spacing w:before="5"/>
        <w:rPr>
          <w:b/>
          <w:sz w:val="2"/>
        </w:rPr>
      </w:pPr>
    </w:p>
    <w:p w14:paraId="25D83E56" w14:textId="4AFBE4ED" w:rsidR="00E870BB" w:rsidRDefault="00E870BB">
      <w:pPr>
        <w:pStyle w:val="BodyText"/>
        <w:ind w:left="66"/>
        <w:rPr>
          <w:sz w:val="20"/>
        </w:rPr>
      </w:pPr>
    </w:p>
    <w:p w14:paraId="5FF89CFC" w14:textId="77777777" w:rsidR="00E870BB" w:rsidRDefault="00E870BB">
      <w:pPr>
        <w:spacing w:line="336" w:lineRule="auto"/>
        <w:sectPr w:rsidR="00E870BB">
          <w:type w:val="continuous"/>
          <w:pgSz w:w="11900" w:h="16840"/>
          <w:pgMar w:top="460" w:right="360" w:bottom="280" w:left="380" w:header="720" w:footer="720" w:gutter="0"/>
          <w:cols w:num="4" w:space="720" w:equalWidth="0">
            <w:col w:w="2787" w:space="40"/>
            <w:col w:w="1365" w:space="1262"/>
            <w:col w:w="2783" w:space="39"/>
            <w:col w:w="2884"/>
          </w:cols>
        </w:sectPr>
      </w:pPr>
    </w:p>
    <w:p w14:paraId="1667D2CB" w14:textId="77777777" w:rsidR="002C0523" w:rsidRDefault="002C0523">
      <w:pPr>
        <w:pStyle w:val="Heading3"/>
        <w:spacing w:before="74"/>
      </w:pPr>
    </w:p>
    <w:p w14:paraId="4D5A50B2" w14:textId="77777777" w:rsidR="002C0523" w:rsidRDefault="002C0523">
      <w:pPr>
        <w:pStyle w:val="Heading3"/>
        <w:spacing w:before="74"/>
      </w:pPr>
    </w:p>
    <w:p w14:paraId="70193BDE" w14:textId="77777777" w:rsidR="002C0523" w:rsidRDefault="002C0523">
      <w:pPr>
        <w:pStyle w:val="Heading3"/>
        <w:spacing w:before="74"/>
      </w:pPr>
    </w:p>
    <w:p w14:paraId="013EF1B6" w14:textId="77777777" w:rsidR="002C0523" w:rsidRDefault="002C0523">
      <w:pPr>
        <w:pStyle w:val="Heading3"/>
        <w:spacing w:before="74"/>
      </w:pPr>
    </w:p>
    <w:p w14:paraId="25FD892A" w14:textId="77777777" w:rsidR="002C0523" w:rsidRDefault="002C0523">
      <w:pPr>
        <w:pStyle w:val="Heading3"/>
        <w:spacing w:before="74"/>
      </w:pPr>
    </w:p>
    <w:p w14:paraId="5FAB66E8" w14:textId="46166470" w:rsidR="00E870BB" w:rsidRDefault="009A0709">
      <w:pPr>
        <w:pStyle w:val="Heading3"/>
        <w:spacing w:before="74"/>
      </w:pPr>
      <w:r>
        <w:t>Attachment</w:t>
      </w:r>
      <w:r>
        <w:rPr>
          <w:spacing w:val="10"/>
        </w:rPr>
        <w:t xml:space="preserve"> </w:t>
      </w:r>
      <w:r>
        <w:t>of</w:t>
      </w:r>
      <w:r>
        <w:rPr>
          <w:spacing w:val="18"/>
        </w:rPr>
        <w:t xml:space="preserve"> </w:t>
      </w:r>
      <w:r>
        <w:t>Technology</w:t>
      </w:r>
      <w:r>
        <w:rPr>
          <w:spacing w:val="14"/>
        </w:rPr>
        <w:t xml:space="preserve"> </w:t>
      </w:r>
      <w:r>
        <w:t>Needs</w:t>
      </w:r>
      <w:r>
        <w:rPr>
          <w:spacing w:val="12"/>
        </w:rPr>
        <w:t xml:space="preserve"> </w:t>
      </w:r>
      <w:r>
        <w:t>Assessment</w:t>
      </w:r>
    </w:p>
    <w:p w14:paraId="4D97B9AF" w14:textId="77777777" w:rsidR="00E870BB" w:rsidRDefault="009A0709">
      <w:pPr>
        <w:pStyle w:val="BodyText"/>
        <w:spacing w:before="59"/>
        <w:ind w:left="164"/>
      </w:pPr>
      <w:r>
        <w:rPr>
          <w:color w:val="878787"/>
        </w:rPr>
        <w:t>Please</w:t>
      </w:r>
      <w:r>
        <w:rPr>
          <w:color w:val="878787"/>
          <w:spacing w:val="-3"/>
        </w:rPr>
        <w:t xml:space="preserve"> </w:t>
      </w:r>
      <w:r>
        <w:rPr>
          <w:color w:val="878787"/>
        </w:rPr>
        <w:t>attach</w:t>
      </w:r>
      <w:r>
        <w:rPr>
          <w:color w:val="878787"/>
          <w:spacing w:val="7"/>
        </w:rPr>
        <w:t xml:space="preserve"> </w:t>
      </w:r>
      <w:r>
        <w:rPr>
          <w:color w:val="878787"/>
        </w:rPr>
        <w:t>the</w:t>
      </w:r>
      <w:r>
        <w:rPr>
          <w:color w:val="878787"/>
          <w:spacing w:val="-2"/>
        </w:rPr>
        <w:t xml:space="preserve"> </w:t>
      </w:r>
      <w:r>
        <w:rPr>
          <w:color w:val="878787"/>
        </w:rPr>
        <w:t>following:</w:t>
      </w:r>
      <w:r>
        <w:rPr>
          <w:color w:val="878787"/>
          <w:spacing w:val="-2"/>
        </w:rPr>
        <w:t xml:space="preserve"> </w:t>
      </w:r>
      <w:r>
        <w:rPr>
          <w:color w:val="878787"/>
        </w:rPr>
        <w:t>climate</w:t>
      </w:r>
      <w:r>
        <w:rPr>
          <w:color w:val="878787"/>
          <w:spacing w:val="-2"/>
        </w:rPr>
        <w:t xml:space="preserve"> </w:t>
      </w:r>
      <w:r>
        <w:rPr>
          <w:color w:val="878787"/>
        </w:rPr>
        <w:t>technology</w:t>
      </w:r>
      <w:r>
        <w:rPr>
          <w:color w:val="878787"/>
          <w:spacing w:val="8"/>
        </w:rPr>
        <w:t xml:space="preserve"> </w:t>
      </w:r>
      <w:r>
        <w:rPr>
          <w:color w:val="878787"/>
        </w:rPr>
        <w:t>needs assessment</w:t>
      </w:r>
      <w:r>
        <w:rPr>
          <w:color w:val="878787"/>
          <w:spacing w:val="8"/>
        </w:rPr>
        <w:t xml:space="preserve"> </w:t>
      </w:r>
      <w:r>
        <w:rPr>
          <w:color w:val="878787"/>
        </w:rPr>
        <w:t>reports,</w:t>
      </w:r>
      <w:r>
        <w:rPr>
          <w:color w:val="878787"/>
          <w:spacing w:val="6"/>
        </w:rPr>
        <w:t xml:space="preserve"> </w:t>
      </w:r>
      <w:r>
        <w:rPr>
          <w:color w:val="878787"/>
        </w:rPr>
        <w:t>the</w:t>
      </w:r>
      <w:r>
        <w:rPr>
          <w:color w:val="878787"/>
          <w:spacing w:val="-2"/>
        </w:rPr>
        <w:t xml:space="preserve"> </w:t>
      </w:r>
      <w:r>
        <w:rPr>
          <w:color w:val="878787"/>
        </w:rPr>
        <w:t>prioritized</w:t>
      </w:r>
      <w:r>
        <w:rPr>
          <w:color w:val="878787"/>
          <w:spacing w:val="4"/>
        </w:rPr>
        <w:t xml:space="preserve"> </w:t>
      </w:r>
      <w:r>
        <w:rPr>
          <w:color w:val="878787"/>
        </w:rPr>
        <w:t>climate</w:t>
      </w:r>
      <w:r>
        <w:rPr>
          <w:color w:val="878787"/>
          <w:spacing w:val="-2"/>
        </w:rPr>
        <w:t xml:space="preserve"> </w:t>
      </w:r>
      <w:r>
        <w:rPr>
          <w:color w:val="878787"/>
        </w:rPr>
        <w:t>technology</w:t>
      </w:r>
      <w:r>
        <w:rPr>
          <w:color w:val="878787"/>
          <w:spacing w:val="8"/>
        </w:rPr>
        <w:t xml:space="preserve"> </w:t>
      </w:r>
      <w:r>
        <w:rPr>
          <w:color w:val="878787"/>
        </w:rPr>
        <w:t>report.,</w:t>
      </w:r>
      <w:r>
        <w:rPr>
          <w:color w:val="878787"/>
          <w:spacing w:val="5"/>
        </w:rPr>
        <w:t xml:space="preserve"> </w:t>
      </w:r>
      <w:r>
        <w:rPr>
          <w:color w:val="878787"/>
        </w:rPr>
        <w:t>etc.</w:t>
      </w:r>
    </w:p>
    <w:p w14:paraId="50BB3B86" w14:textId="77777777" w:rsidR="00E870BB" w:rsidRDefault="00E870BB">
      <w:pPr>
        <w:pStyle w:val="BodyText"/>
        <w:spacing w:before="6"/>
        <w:rPr>
          <w:sz w:val="19"/>
        </w:rPr>
      </w:pPr>
    </w:p>
    <w:p w14:paraId="39E7726D" w14:textId="77777777" w:rsidR="00E870BB" w:rsidRDefault="00E870BB">
      <w:pPr>
        <w:rPr>
          <w:sz w:val="19"/>
        </w:rPr>
        <w:sectPr w:rsidR="00E870BB">
          <w:type w:val="continuous"/>
          <w:pgSz w:w="11900" w:h="16840"/>
          <w:pgMar w:top="460" w:right="360" w:bottom="280" w:left="380" w:header="720" w:footer="720" w:gutter="0"/>
          <w:cols w:space="720"/>
        </w:sectPr>
      </w:pPr>
    </w:p>
    <w:p w14:paraId="7F1D84E7" w14:textId="77777777" w:rsidR="00E870BB" w:rsidRDefault="00E870BB">
      <w:pPr>
        <w:pStyle w:val="BodyText"/>
        <w:spacing w:before="11"/>
      </w:pPr>
    </w:p>
    <w:p w14:paraId="62ECB57E" w14:textId="62ED9CCD" w:rsidR="00E870BB" w:rsidRDefault="009A0709">
      <w:pPr>
        <w:pStyle w:val="BodyText"/>
        <w:spacing w:before="5"/>
        <w:rPr>
          <w:b/>
          <w:sz w:val="10"/>
        </w:rPr>
      </w:pPr>
      <w:r>
        <w:rPr>
          <w:noProof/>
        </w:rPr>
        <mc:AlternateContent>
          <mc:Choice Requires="wps">
            <w:drawing>
              <wp:anchor distT="0" distB="0" distL="0" distR="0" simplePos="0" relativeHeight="251658690" behindDoc="1" locked="0" layoutInCell="1" allowOverlap="1" wp14:anchorId="4CCADFAB" wp14:editId="03976AEC">
                <wp:simplePos x="0" y="0"/>
                <wp:positionH relativeFrom="page">
                  <wp:posOffset>347345</wp:posOffset>
                </wp:positionH>
                <wp:positionV relativeFrom="paragraph">
                  <wp:posOffset>104140</wp:posOffset>
                </wp:positionV>
                <wp:extent cx="6861810" cy="6350"/>
                <wp:effectExtent l="0" t="0" r="0" b="0"/>
                <wp:wrapTopAndBottom/>
                <wp:docPr id="1431817831" name="Rectangle 6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1810" cy="635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65A85C" id="Rectangle 675" o:spid="_x0000_s1026" style="position:absolute;margin-left:27.35pt;margin-top:8.2pt;width:540.3pt;height:.5pt;z-index:-25165779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" fillcolor="#ccc" stroked="f">
                <w10:wrap type="topAndBottom" anchorx="page"/>
              </v:rect>
            </w:pict>
          </mc:Fallback>
        </mc:AlternateContent>
      </w:r>
    </w:p>
    <w:p w14:paraId="2DFB7C8A" w14:textId="77777777" w:rsidR="00E870BB" w:rsidRDefault="00E870BB">
      <w:pPr>
        <w:pStyle w:val="BodyText"/>
        <w:rPr>
          <w:b/>
          <w:sz w:val="20"/>
        </w:rPr>
      </w:pPr>
    </w:p>
    <w:p w14:paraId="23E584D7" w14:textId="77777777" w:rsidR="00E870BB" w:rsidRDefault="00E870BB">
      <w:pPr>
        <w:pStyle w:val="BodyText"/>
        <w:spacing w:before="3"/>
        <w:rPr>
          <w:b/>
          <w:sz w:val="19"/>
        </w:rPr>
      </w:pPr>
    </w:p>
    <w:p w14:paraId="6D0C08D9" w14:textId="77777777" w:rsidR="00680A7A" w:rsidRDefault="00680A7A" w:rsidP="00680A7A">
      <w:pPr>
        <w:pStyle w:val="Heading2"/>
        <w:spacing w:before="99"/>
      </w:pPr>
      <w:r>
        <w:t>Output</w:t>
      </w:r>
      <w:r>
        <w:rPr>
          <w:spacing w:val="-1"/>
        </w:rPr>
        <w:t xml:space="preserve"> </w:t>
      </w:r>
      <w:r>
        <w:t>level</w:t>
      </w:r>
      <w:r>
        <w:rPr>
          <w:spacing w:val="-6"/>
        </w:rPr>
        <w:t xml:space="preserve"> </w:t>
      </w:r>
      <w:r>
        <w:t>implementation</w:t>
      </w:r>
      <w:r>
        <w:rPr>
          <w:spacing w:val="-1"/>
        </w:rPr>
        <w:t xml:space="preserve"> </w:t>
      </w:r>
      <w:r>
        <w:t>timelines</w:t>
      </w:r>
    </w:p>
    <w:p w14:paraId="01BC6505" w14:textId="77777777" w:rsidR="00680A7A" w:rsidRDefault="00680A7A" w:rsidP="00680A7A">
      <w:pPr>
        <w:sectPr w:rsidR="00680A7A" w:rsidSect="00680A7A">
          <w:type w:val="continuous"/>
          <w:pgSz w:w="11900" w:h="16840"/>
          <w:pgMar w:top="460" w:right="360" w:bottom="280" w:left="380" w:header="720" w:footer="720" w:gutter="0"/>
          <w:cols w:space="720"/>
        </w:sectPr>
      </w:pPr>
    </w:p>
    <w:p w14:paraId="337C31C8" w14:textId="77777777" w:rsidR="00680A7A" w:rsidRDefault="00680A7A" w:rsidP="00680A7A">
      <w:pPr>
        <w:pStyle w:val="BodyText"/>
        <w:rPr>
          <w:sz w:val="16"/>
        </w:rPr>
      </w:pPr>
    </w:p>
    <w:p w14:paraId="3E8E8BA4" w14:textId="77777777" w:rsidR="00680A7A" w:rsidRDefault="00680A7A" w:rsidP="00680A7A">
      <w:pPr>
        <w:rPr>
          <w:sz w:val="29"/>
        </w:rPr>
        <w:sectPr w:rsidR="00680A7A" w:rsidSect="00680A7A">
          <w:type w:val="continuous"/>
          <w:pgSz w:w="11900" w:h="16840"/>
          <w:pgMar w:top="460" w:right="360" w:bottom="280" w:left="380" w:header="144" w:footer="0" w:gutter="0"/>
          <w:cols w:space="720"/>
        </w:sectPr>
      </w:pPr>
    </w:p>
    <w:p w14:paraId="7D8FF614" w14:textId="77777777" w:rsidR="00680A7A" w:rsidRDefault="00680A7A" w:rsidP="00680A7A">
      <w:pPr>
        <w:pStyle w:val="Heading3"/>
      </w:pPr>
      <w:r>
        <w:rPr>
          <w:spacing w:val="-1"/>
          <w:w w:val="105"/>
        </w:rPr>
        <w:t>Original</w:t>
      </w:r>
      <w:r>
        <w:rPr>
          <w:spacing w:val="-8"/>
          <w:w w:val="105"/>
        </w:rPr>
        <w:t xml:space="preserve"> </w:t>
      </w:r>
      <w:r>
        <w:rPr>
          <w:spacing w:val="-1"/>
          <w:w w:val="105"/>
        </w:rPr>
        <w:t>Start</w:t>
      </w:r>
      <w:r>
        <w:rPr>
          <w:spacing w:val="-9"/>
          <w:w w:val="105"/>
        </w:rPr>
        <w:t xml:space="preserve"> </w:t>
      </w:r>
      <w:r>
        <w:rPr>
          <w:spacing w:val="-1"/>
          <w:w w:val="105"/>
        </w:rPr>
        <w:t>Date</w:t>
      </w:r>
      <w:r>
        <w:rPr>
          <w:spacing w:val="-2"/>
          <w:w w:val="105"/>
        </w:rPr>
        <w:t xml:space="preserve"> </w:t>
      </w:r>
      <w:r>
        <w:rPr>
          <w:w w:val="105"/>
        </w:rPr>
        <w:t>*</w:t>
      </w:r>
    </w:p>
    <w:p w14:paraId="16E065DD" w14:textId="77777777" w:rsidR="00680A7A" w:rsidRDefault="00680A7A" w:rsidP="00680A7A">
      <w:pPr>
        <w:pStyle w:val="BodyText"/>
        <w:ind w:left="166" w:right="-87"/>
        <w:rPr>
          <w:sz w:val="20"/>
        </w:rPr>
      </w:pPr>
      <w:r>
        <w:rPr>
          <w:noProof/>
          <w:sz w:val="20"/>
        </w:rPr>
        <mc:AlternateContent>
          <mc:Choice Requires="wps">
            <w:drawing>
              <wp:inline distT="0" distB="0" distL="0" distR="0" wp14:anchorId="54967B83" wp14:editId="2C0D4268">
                <wp:extent cx="1316355" cy="207645"/>
                <wp:effectExtent l="13335" t="7620" r="13335" b="13335"/>
                <wp:docPr id="826659570" name="Text Box 10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355" cy="20764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B2A176B" w14:textId="152F0C80" w:rsidR="00680A7A" w:rsidRDefault="00680A7A" w:rsidP="00680A7A">
                            <w:pPr>
                              <w:spacing w:before="59"/>
                              <w:ind w:left="44"/>
                              <w:rPr>
                                <w:sz w:val="15"/>
                              </w:rPr>
                            </w:pPr>
                            <w:r w:rsidRPr="00B5268B">
                              <w:rPr>
                                <w:sz w:val="15"/>
                                <w:highlight w:val="yellow"/>
                              </w:rPr>
                              <w:t>202</w:t>
                            </w:r>
                            <w:r w:rsidR="000B5B66">
                              <w:rPr>
                                <w:sz w:val="15"/>
                              </w:rPr>
                              <w:t>5-</w:t>
                            </w:r>
                            <w:r w:rsidR="002B34A2">
                              <w:rPr>
                                <w:sz w:val="15"/>
                              </w:rPr>
                              <w:t>04-01</w:t>
                            </w:r>
                          </w:p>
                        </w:txbxContent>
                      </wps:txbx>
                      <wps:bodyPr rot="0" vert="horz" wrap="square" lIns="0" tIns="0" rIns="0" bIns="0" anchor="t" anchorCtr="0" upright="1">
                        <a:noAutofit/>
                      </wps:bodyPr>
                    </wps:wsp>
                  </a:graphicData>
                </a:graphic>
              </wp:inline>
            </w:drawing>
          </mc:Choice>
          <mc:Fallback>
            <w:pict>
              <v:shape w14:anchorId="54967B83" id="_x0000_s1075" type="#_x0000_t202" style="width:103.65pt;height:1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" filled="f" strokecolor="#878787" strokeweight=".16928mm">
                <v:textbox inset="0,0,0,0">
                  <w:txbxContent>
                    <w:p w14:paraId="1B2A176B" w14:textId="152F0C80" w:rsidR="00680A7A" w:rsidRDefault="00680A7A" w:rsidP="00680A7A">
                      <w:pPr>
                        <w:spacing w:before="59"/>
                        <w:ind w:left="44"/>
                        <w:rPr>
                          <w:sz w:val="15"/>
                        </w:rPr>
                      </w:pPr>
                      <w:r w:rsidRPr="00B5268B">
                        <w:rPr>
                          <w:sz w:val="15"/>
                          <w:highlight w:val="yellow"/>
                        </w:rPr>
                        <w:t>202</w:t>
                      </w:r>
                      <w:r w:rsidR="000B5B66">
                        <w:rPr>
                          <w:sz w:val="15"/>
                        </w:rPr>
                        <w:t>5-</w:t>
                      </w:r>
                      <w:r w:rsidR="002B34A2">
                        <w:rPr>
                          <w:sz w:val="15"/>
                        </w:rPr>
                        <w:t>04-01</w:t>
                      </w:r>
                    </w:p>
                  </w:txbxContent>
                </v:textbox>
                <w10:anchorlock/>
              </v:shape>
            </w:pict>
          </mc:Fallback>
        </mc:AlternateContent>
      </w:r>
    </w:p>
    <w:p w14:paraId="39B087DB" w14:textId="77777777" w:rsidR="00680A7A" w:rsidRDefault="00680A7A" w:rsidP="00680A7A">
      <w:pPr>
        <w:pStyle w:val="BodyText"/>
        <w:spacing w:before="16" w:line="338" w:lineRule="auto"/>
        <w:ind w:left="164"/>
      </w:pPr>
      <w:r>
        <w:rPr>
          <w:color w:val="878787"/>
        </w:rPr>
        <w:t>As stated</w:t>
      </w:r>
      <w:r>
        <w:rPr>
          <w:color w:val="878787"/>
          <w:spacing w:val="32"/>
        </w:rPr>
        <w:t xml:space="preserve"> </w:t>
      </w:r>
      <w:r>
        <w:rPr>
          <w:color w:val="878787"/>
        </w:rPr>
        <w:t>in</w:t>
      </w:r>
      <w:r>
        <w:rPr>
          <w:color w:val="878787"/>
          <w:spacing w:val="32"/>
        </w:rPr>
        <w:t xml:space="preserve"> </w:t>
      </w:r>
      <w:r>
        <w:rPr>
          <w:color w:val="878787"/>
        </w:rPr>
        <w:t>the approved</w:t>
      </w:r>
      <w:r>
        <w:rPr>
          <w:color w:val="878787"/>
          <w:spacing w:val="1"/>
        </w:rPr>
        <w:t xml:space="preserve"> </w:t>
      </w:r>
      <w:r>
        <w:rPr>
          <w:color w:val="878787"/>
        </w:rPr>
        <w:t>proposal, approved extension</w:t>
      </w:r>
      <w:r>
        <w:rPr>
          <w:color w:val="878787"/>
          <w:spacing w:val="1"/>
        </w:rPr>
        <w:t xml:space="preserve"> </w:t>
      </w:r>
      <w:r>
        <w:rPr>
          <w:color w:val="878787"/>
        </w:rPr>
        <w:t>plan,</w:t>
      </w:r>
      <w:r>
        <w:rPr>
          <w:color w:val="878787"/>
          <w:spacing w:val="-30"/>
        </w:rPr>
        <w:t xml:space="preserve"> </w:t>
      </w:r>
      <w:r>
        <w:rPr>
          <w:color w:val="878787"/>
        </w:rPr>
        <w:t>or</w:t>
      </w:r>
      <w:r>
        <w:rPr>
          <w:color w:val="878787"/>
          <w:spacing w:val="4"/>
        </w:rPr>
        <w:t xml:space="preserve"> </w:t>
      </w:r>
      <w:r>
        <w:rPr>
          <w:color w:val="878787"/>
        </w:rPr>
        <w:t>in</w:t>
      </w:r>
      <w:r>
        <w:rPr>
          <w:color w:val="878787"/>
          <w:spacing w:val="4"/>
        </w:rPr>
        <w:t xml:space="preserve"> </w:t>
      </w:r>
      <w:r>
        <w:rPr>
          <w:color w:val="878787"/>
        </w:rPr>
        <w:t>the</w:t>
      </w:r>
      <w:r>
        <w:rPr>
          <w:color w:val="878787"/>
          <w:spacing w:val="-4"/>
        </w:rPr>
        <w:t xml:space="preserve"> </w:t>
      </w:r>
      <w:r>
        <w:rPr>
          <w:color w:val="878787"/>
        </w:rPr>
        <w:t>latest</w:t>
      </w:r>
      <w:r>
        <w:rPr>
          <w:color w:val="878787"/>
          <w:spacing w:val="6"/>
        </w:rPr>
        <w:t xml:space="preserve"> </w:t>
      </w:r>
      <w:r>
        <w:rPr>
          <w:color w:val="878787"/>
        </w:rPr>
        <w:t>approved</w:t>
      </w:r>
      <w:r>
        <w:rPr>
          <w:color w:val="878787"/>
          <w:spacing w:val="2"/>
        </w:rPr>
        <w:t xml:space="preserve"> </w:t>
      </w:r>
      <w:r>
        <w:rPr>
          <w:color w:val="878787"/>
        </w:rPr>
        <w:t>Progress</w:t>
      </w:r>
      <w:r>
        <w:rPr>
          <w:color w:val="878787"/>
          <w:spacing w:val="1"/>
        </w:rPr>
        <w:t xml:space="preserve"> </w:t>
      </w:r>
      <w:r>
        <w:rPr>
          <w:color w:val="878787"/>
        </w:rPr>
        <w:t>Report.</w:t>
      </w:r>
    </w:p>
    <w:p w14:paraId="4458BBB8" w14:textId="77777777" w:rsidR="00680A7A" w:rsidRDefault="00680A7A" w:rsidP="00680A7A">
      <w:pPr>
        <w:pStyle w:val="Heading3"/>
        <w:spacing w:before="79"/>
      </w:pPr>
      <w:r>
        <w:t>Variance/delay</w:t>
      </w:r>
      <w:r>
        <w:rPr>
          <w:spacing w:val="15"/>
        </w:rPr>
        <w:t xml:space="preserve"> </w:t>
      </w:r>
      <w:r>
        <w:t>explanation</w:t>
      </w:r>
      <w:r>
        <w:rPr>
          <w:spacing w:val="16"/>
        </w:rPr>
        <w:t xml:space="preserve"> </w:t>
      </w:r>
      <w:r>
        <w:t>*</w:t>
      </w:r>
    </w:p>
    <w:p w14:paraId="1B264F8C" w14:textId="77777777" w:rsidR="00680A7A" w:rsidRDefault="00680A7A" w:rsidP="00680A7A">
      <w:pPr>
        <w:spacing w:before="100"/>
        <w:ind w:left="71"/>
        <w:rPr>
          <w:b/>
          <w:sz w:val="15"/>
        </w:rPr>
      </w:pPr>
      <w:r>
        <w:br w:type="column"/>
      </w:r>
      <w:proofErr w:type="gramStart"/>
      <w:r>
        <w:rPr>
          <w:b/>
          <w:sz w:val="15"/>
        </w:rPr>
        <w:t>Actual</w:t>
      </w:r>
      <w:proofErr w:type="gramEnd"/>
      <w:r>
        <w:rPr>
          <w:b/>
          <w:sz w:val="15"/>
        </w:rPr>
        <w:t>/Planned</w:t>
      </w:r>
      <w:r>
        <w:rPr>
          <w:b/>
          <w:spacing w:val="12"/>
          <w:sz w:val="15"/>
        </w:rPr>
        <w:t xml:space="preserve"> </w:t>
      </w:r>
      <w:r>
        <w:rPr>
          <w:b/>
          <w:sz w:val="15"/>
        </w:rPr>
        <w:t>Start</w:t>
      </w:r>
      <w:r>
        <w:rPr>
          <w:b/>
          <w:spacing w:val="9"/>
          <w:sz w:val="15"/>
        </w:rPr>
        <w:t xml:space="preserve"> </w:t>
      </w:r>
      <w:r>
        <w:rPr>
          <w:b/>
          <w:sz w:val="15"/>
        </w:rPr>
        <w:t>Date</w:t>
      </w:r>
      <w:r>
        <w:rPr>
          <w:b/>
          <w:spacing w:val="18"/>
          <w:sz w:val="15"/>
        </w:rPr>
        <w:t xml:space="preserve"> </w:t>
      </w:r>
      <w:r>
        <w:rPr>
          <w:b/>
          <w:sz w:val="15"/>
        </w:rPr>
        <w:t>*</w:t>
      </w:r>
    </w:p>
    <w:p w14:paraId="27C66F33" w14:textId="77777777" w:rsidR="00680A7A" w:rsidRDefault="00680A7A" w:rsidP="00680A7A">
      <w:pPr>
        <w:pStyle w:val="BodyText"/>
        <w:rPr>
          <w:b/>
          <w:sz w:val="18"/>
        </w:rPr>
      </w:pPr>
    </w:p>
    <w:p w14:paraId="02A4B9FE" w14:textId="77777777" w:rsidR="00680A7A" w:rsidRDefault="00680A7A" w:rsidP="00680A7A">
      <w:pPr>
        <w:pStyle w:val="BodyText"/>
        <w:spacing w:before="2"/>
        <w:rPr>
          <w:b/>
          <w:sz w:val="14"/>
        </w:rPr>
      </w:pPr>
    </w:p>
    <w:p w14:paraId="047FFD2D" w14:textId="77777777" w:rsidR="00680A7A" w:rsidRDefault="00680A7A" w:rsidP="00680A7A">
      <w:pPr>
        <w:pStyle w:val="BodyText"/>
        <w:spacing w:line="338" w:lineRule="auto"/>
        <w:ind w:left="71" w:right="-6"/>
      </w:pPr>
      <w:r>
        <w:rPr>
          <w:noProof/>
        </w:rPr>
        <mc:AlternateContent>
          <mc:Choice Requires="wps">
            <w:drawing>
              <wp:anchor distT="0" distB="0" distL="114300" distR="114300" simplePos="0" relativeHeight="251787759" behindDoc="0" locked="0" layoutInCell="1" allowOverlap="1" wp14:anchorId="13B96640" wp14:editId="4A947041">
                <wp:simplePos x="0" y="0"/>
                <wp:positionH relativeFrom="page">
                  <wp:posOffset>1733550</wp:posOffset>
                </wp:positionH>
                <wp:positionV relativeFrom="paragraph">
                  <wp:posOffset>-229235</wp:posOffset>
                </wp:positionV>
                <wp:extent cx="1316355" cy="207645"/>
                <wp:effectExtent l="0" t="0" r="0" b="0"/>
                <wp:wrapNone/>
                <wp:docPr id="1232964064" name="Text Box 10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355" cy="20764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D16EDDA" w14:textId="473E3256" w:rsidR="00680A7A" w:rsidRDefault="00680A7A" w:rsidP="00680A7A">
                            <w:pPr>
                              <w:spacing w:before="59"/>
                              <w:ind w:left="48"/>
                              <w:rPr>
                                <w:sz w:val="15"/>
                              </w:rPr>
                            </w:pPr>
                            <w:r w:rsidRPr="00B5268B">
                              <w:rPr>
                                <w:sz w:val="15"/>
                                <w:highlight w:val="yellow"/>
                              </w:rPr>
                              <w:t>202</w:t>
                            </w:r>
                            <w:r w:rsidR="00290138">
                              <w:rPr>
                                <w:sz w:val="15"/>
                              </w:rPr>
                              <w:t>6-04-</w:t>
                            </w:r>
                            <w:r w:rsidR="0086228C">
                              <w:rPr>
                                <w:sz w:val="15"/>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B96640" id="_x0000_s1076" type="#_x0000_t202" style="position:absolute;left:0;text-align:left;margin-left:136.5pt;margin-top:-18.05pt;width:103.65pt;height:16.35pt;z-index:25178775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" filled="f" strokecolor="#878787" strokeweight=".16928mm">
                <v:textbox inset="0,0,0,0">
                  <w:txbxContent>
                    <w:p w14:paraId="4D16EDDA" w14:textId="473E3256" w:rsidR="00680A7A" w:rsidRDefault="00680A7A" w:rsidP="00680A7A">
                      <w:pPr>
                        <w:spacing w:before="59"/>
                        <w:ind w:left="48"/>
                        <w:rPr>
                          <w:sz w:val="15"/>
                        </w:rPr>
                      </w:pPr>
                      <w:r w:rsidRPr="00B5268B">
                        <w:rPr>
                          <w:sz w:val="15"/>
                          <w:highlight w:val="yellow"/>
                        </w:rPr>
                        <w:t>202</w:t>
                      </w:r>
                      <w:r w:rsidR="00290138">
                        <w:rPr>
                          <w:sz w:val="15"/>
                        </w:rPr>
                        <w:t>6-04-</w:t>
                      </w:r>
                      <w:r w:rsidR="0086228C">
                        <w:rPr>
                          <w:sz w:val="15"/>
                        </w:rPr>
                        <w:t>10</w:t>
                      </w:r>
                    </w:p>
                  </w:txbxContent>
                </v:textbox>
                <w10:wrap anchorx="page"/>
              </v:shape>
            </w:pict>
          </mc:Fallback>
        </mc:AlternateContent>
      </w:r>
      <w:r>
        <w:rPr>
          <w:color w:val="878787"/>
        </w:rPr>
        <w:t>Actual start</w:t>
      </w:r>
      <w:r>
        <w:rPr>
          <w:color w:val="878787"/>
          <w:spacing w:val="1"/>
        </w:rPr>
        <w:t xml:space="preserve"> </w:t>
      </w:r>
      <w:r>
        <w:rPr>
          <w:color w:val="878787"/>
        </w:rPr>
        <w:t>date of the output, or</w:t>
      </w:r>
      <w:r>
        <w:rPr>
          <w:color w:val="878787"/>
          <w:spacing w:val="1"/>
        </w:rPr>
        <w:t xml:space="preserve"> </w:t>
      </w:r>
      <w:r>
        <w:rPr>
          <w:color w:val="878787"/>
        </w:rPr>
        <w:t>the planned date if the</w:t>
      </w:r>
      <w:r>
        <w:rPr>
          <w:color w:val="878787"/>
          <w:spacing w:val="1"/>
        </w:rPr>
        <w:t xml:space="preserve"> </w:t>
      </w:r>
      <w:r>
        <w:rPr>
          <w:color w:val="878787"/>
        </w:rPr>
        <w:t>implementation</w:t>
      </w:r>
      <w:r>
        <w:rPr>
          <w:color w:val="878787"/>
          <w:spacing w:val="3"/>
        </w:rPr>
        <w:t xml:space="preserve"> </w:t>
      </w:r>
      <w:r>
        <w:rPr>
          <w:color w:val="878787"/>
        </w:rPr>
        <w:t>hasn't</w:t>
      </w:r>
      <w:r>
        <w:rPr>
          <w:color w:val="878787"/>
          <w:spacing w:val="5"/>
        </w:rPr>
        <w:t xml:space="preserve"> </w:t>
      </w:r>
      <w:r>
        <w:rPr>
          <w:color w:val="878787"/>
        </w:rPr>
        <w:t>started</w:t>
      </w:r>
      <w:r>
        <w:rPr>
          <w:color w:val="878787"/>
          <w:spacing w:val="2"/>
        </w:rPr>
        <w:t xml:space="preserve"> </w:t>
      </w:r>
      <w:r>
        <w:rPr>
          <w:color w:val="878787"/>
        </w:rPr>
        <w:t>yet.</w:t>
      </w:r>
    </w:p>
    <w:p w14:paraId="3D2047CB" w14:textId="77777777" w:rsidR="00680A7A" w:rsidRDefault="00680A7A" w:rsidP="00680A7A">
      <w:pPr>
        <w:pStyle w:val="Heading3"/>
        <w:ind w:left="119"/>
      </w:pPr>
      <w:r>
        <w:rPr>
          <w:b w:val="0"/>
        </w:rPr>
        <w:br w:type="column"/>
      </w:r>
      <w:r>
        <w:t>Original</w:t>
      </w:r>
      <w:r>
        <w:rPr>
          <w:spacing w:val="5"/>
        </w:rPr>
        <w:t xml:space="preserve"> </w:t>
      </w:r>
      <w:r>
        <w:t>End</w:t>
      </w:r>
      <w:r>
        <w:rPr>
          <w:spacing w:val="9"/>
        </w:rPr>
        <w:t xml:space="preserve"> </w:t>
      </w:r>
      <w:r>
        <w:t>Date</w:t>
      </w:r>
      <w:r>
        <w:rPr>
          <w:spacing w:val="13"/>
        </w:rPr>
        <w:t xml:space="preserve"> </w:t>
      </w:r>
      <w:r>
        <w:t>*</w:t>
      </w:r>
    </w:p>
    <w:p w14:paraId="1A6F1A2B" w14:textId="77777777" w:rsidR="00680A7A" w:rsidRDefault="00680A7A" w:rsidP="00680A7A">
      <w:pPr>
        <w:pStyle w:val="BodyText"/>
        <w:ind w:left="116" w:right="-101"/>
        <w:rPr>
          <w:sz w:val="20"/>
        </w:rPr>
      </w:pPr>
      <w:r>
        <w:rPr>
          <w:noProof/>
          <w:sz w:val="20"/>
        </w:rPr>
        <mc:AlternateContent>
          <mc:Choice Requires="wps">
            <w:drawing>
              <wp:inline distT="0" distB="0" distL="0" distR="0" wp14:anchorId="3BA340A2" wp14:editId="00F36A96">
                <wp:extent cx="1322705" cy="207645"/>
                <wp:effectExtent l="8890" t="7620" r="11430" b="13335"/>
                <wp:docPr id="1558141706" name="Text Box 10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2705" cy="20764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25FFBAE" w14:textId="68EE89BA" w:rsidR="00680A7A" w:rsidRDefault="00680A7A" w:rsidP="00680A7A">
                            <w:pPr>
                              <w:spacing w:before="59"/>
                              <w:ind w:left="51"/>
                              <w:rPr>
                                <w:sz w:val="15"/>
                              </w:rPr>
                            </w:pPr>
                            <w:r w:rsidRPr="00B5268B">
                              <w:rPr>
                                <w:sz w:val="15"/>
                                <w:highlight w:val="yellow"/>
                              </w:rPr>
                              <w:t>202</w:t>
                            </w:r>
                            <w:r w:rsidR="0086228C">
                              <w:rPr>
                                <w:sz w:val="15"/>
                              </w:rPr>
                              <w:t>5-0</w:t>
                            </w:r>
                            <w:r w:rsidR="00C27DC4">
                              <w:rPr>
                                <w:sz w:val="15"/>
                              </w:rPr>
                              <w:t>9-01</w:t>
                            </w:r>
                          </w:p>
                        </w:txbxContent>
                      </wps:txbx>
                      <wps:bodyPr rot="0" vert="horz" wrap="square" lIns="0" tIns="0" rIns="0" bIns="0" anchor="t" anchorCtr="0" upright="1">
                        <a:noAutofit/>
                      </wps:bodyPr>
                    </wps:wsp>
                  </a:graphicData>
                </a:graphic>
              </wp:inline>
            </w:drawing>
          </mc:Choice>
          <mc:Fallback>
            <w:pict>
              <v:shape w14:anchorId="3BA340A2" id="_x0000_s1077" type="#_x0000_t202" style="width:104.15pt;height:1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" filled="f" strokecolor="#878787" strokeweight=".16928mm">
                <v:textbox inset="0,0,0,0">
                  <w:txbxContent>
                    <w:p w14:paraId="025FFBAE" w14:textId="68EE89BA" w:rsidR="00680A7A" w:rsidRDefault="00680A7A" w:rsidP="00680A7A">
                      <w:pPr>
                        <w:spacing w:before="59"/>
                        <w:ind w:left="51"/>
                        <w:rPr>
                          <w:sz w:val="15"/>
                        </w:rPr>
                      </w:pPr>
                      <w:r w:rsidRPr="00B5268B">
                        <w:rPr>
                          <w:sz w:val="15"/>
                          <w:highlight w:val="yellow"/>
                        </w:rPr>
                        <w:t>202</w:t>
                      </w:r>
                      <w:r w:rsidR="0086228C">
                        <w:rPr>
                          <w:sz w:val="15"/>
                        </w:rPr>
                        <w:t>5-0</w:t>
                      </w:r>
                      <w:r w:rsidR="00C27DC4">
                        <w:rPr>
                          <w:sz w:val="15"/>
                        </w:rPr>
                        <w:t>9-01</w:t>
                      </w:r>
                    </w:p>
                  </w:txbxContent>
                </v:textbox>
                <w10:anchorlock/>
              </v:shape>
            </w:pict>
          </mc:Fallback>
        </mc:AlternateContent>
      </w:r>
    </w:p>
    <w:p w14:paraId="334BAF99" w14:textId="77777777" w:rsidR="00680A7A" w:rsidRDefault="00680A7A" w:rsidP="00680A7A">
      <w:pPr>
        <w:pStyle w:val="BodyText"/>
        <w:spacing w:before="16" w:line="338" w:lineRule="auto"/>
        <w:ind w:left="119"/>
      </w:pPr>
      <w:r>
        <w:rPr>
          <w:color w:val="878787"/>
        </w:rPr>
        <w:t>As</w:t>
      </w:r>
      <w:r>
        <w:rPr>
          <w:color w:val="878787"/>
          <w:spacing w:val="-2"/>
        </w:rPr>
        <w:t xml:space="preserve"> </w:t>
      </w:r>
      <w:proofErr w:type="gramStart"/>
      <w:r>
        <w:rPr>
          <w:color w:val="878787"/>
        </w:rPr>
        <w:t>started</w:t>
      </w:r>
      <w:proofErr w:type="gramEnd"/>
      <w:r>
        <w:rPr>
          <w:color w:val="878787"/>
          <w:spacing w:val="2"/>
        </w:rPr>
        <w:t xml:space="preserve"> </w:t>
      </w:r>
      <w:r>
        <w:rPr>
          <w:color w:val="878787"/>
        </w:rPr>
        <w:t>in</w:t>
      </w:r>
      <w:r>
        <w:rPr>
          <w:color w:val="878787"/>
          <w:spacing w:val="4"/>
        </w:rPr>
        <w:t xml:space="preserve"> </w:t>
      </w:r>
      <w:r>
        <w:rPr>
          <w:color w:val="878787"/>
        </w:rPr>
        <w:t>the</w:t>
      </w:r>
      <w:r>
        <w:rPr>
          <w:color w:val="878787"/>
          <w:spacing w:val="-4"/>
        </w:rPr>
        <w:t xml:space="preserve"> </w:t>
      </w:r>
      <w:r>
        <w:rPr>
          <w:color w:val="878787"/>
        </w:rPr>
        <w:t>approved</w:t>
      </w:r>
      <w:r>
        <w:rPr>
          <w:color w:val="878787"/>
          <w:spacing w:val="1"/>
        </w:rPr>
        <w:t xml:space="preserve"> </w:t>
      </w:r>
      <w:r>
        <w:rPr>
          <w:color w:val="878787"/>
        </w:rPr>
        <w:t>proposal, approved extension</w:t>
      </w:r>
      <w:r>
        <w:rPr>
          <w:color w:val="878787"/>
          <w:spacing w:val="1"/>
        </w:rPr>
        <w:t xml:space="preserve"> </w:t>
      </w:r>
      <w:r>
        <w:rPr>
          <w:color w:val="878787"/>
        </w:rPr>
        <w:t>plan,</w:t>
      </w:r>
      <w:r>
        <w:rPr>
          <w:color w:val="878787"/>
          <w:spacing w:val="-30"/>
        </w:rPr>
        <w:t xml:space="preserve"> </w:t>
      </w:r>
      <w:r>
        <w:rPr>
          <w:color w:val="878787"/>
        </w:rPr>
        <w:t>or</w:t>
      </w:r>
      <w:r>
        <w:rPr>
          <w:color w:val="878787"/>
          <w:spacing w:val="4"/>
        </w:rPr>
        <w:t xml:space="preserve"> </w:t>
      </w:r>
      <w:r>
        <w:rPr>
          <w:color w:val="878787"/>
        </w:rPr>
        <w:t>in</w:t>
      </w:r>
      <w:r>
        <w:rPr>
          <w:color w:val="878787"/>
          <w:spacing w:val="4"/>
        </w:rPr>
        <w:t xml:space="preserve"> </w:t>
      </w:r>
      <w:r>
        <w:rPr>
          <w:color w:val="878787"/>
        </w:rPr>
        <w:t>the</w:t>
      </w:r>
      <w:r>
        <w:rPr>
          <w:color w:val="878787"/>
          <w:spacing w:val="-4"/>
        </w:rPr>
        <w:t xml:space="preserve"> </w:t>
      </w:r>
      <w:r>
        <w:rPr>
          <w:color w:val="878787"/>
        </w:rPr>
        <w:t>latest</w:t>
      </w:r>
      <w:r>
        <w:rPr>
          <w:color w:val="878787"/>
          <w:spacing w:val="6"/>
        </w:rPr>
        <w:t xml:space="preserve"> </w:t>
      </w:r>
      <w:r>
        <w:rPr>
          <w:color w:val="878787"/>
        </w:rPr>
        <w:t>approved</w:t>
      </w:r>
      <w:r>
        <w:rPr>
          <w:color w:val="878787"/>
          <w:spacing w:val="2"/>
        </w:rPr>
        <w:t xml:space="preserve"> </w:t>
      </w:r>
      <w:r>
        <w:rPr>
          <w:color w:val="878787"/>
        </w:rPr>
        <w:t>Progress</w:t>
      </w:r>
      <w:r>
        <w:rPr>
          <w:color w:val="878787"/>
          <w:spacing w:val="1"/>
        </w:rPr>
        <w:t xml:space="preserve"> </w:t>
      </w:r>
      <w:r>
        <w:rPr>
          <w:color w:val="878787"/>
        </w:rPr>
        <w:t>Report.</w:t>
      </w:r>
    </w:p>
    <w:p w14:paraId="799C6176" w14:textId="77777777" w:rsidR="00680A7A" w:rsidRDefault="00680A7A" w:rsidP="00680A7A">
      <w:pPr>
        <w:pStyle w:val="Heading3"/>
        <w:ind w:left="71"/>
        <w:jc w:val="both"/>
      </w:pPr>
      <w:r>
        <w:rPr>
          <w:b w:val="0"/>
        </w:rPr>
        <w:br w:type="column"/>
      </w:r>
      <w:r>
        <w:t>Actual/Expected</w:t>
      </w:r>
      <w:r>
        <w:rPr>
          <w:spacing w:val="11"/>
        </w:rPr>
        <w:t xml:space="preserve"> </w:t>
      </w:r>
      <w:r>
        <w:t>End</w:t>
      </w:r>
      <w:r>
        <w:rPr>
          <w:spacing w:val="12"/>
        </w:rPr>
        <w:t xml:space="preserve"> </w:t>
      </w:r>
      <w:r>
        <w:t>Date</w:t>
      </w:r>
      <w:r>
        <w:rPr>
          <w:spacing w:val="16"/>
        </w:rPr>
        <w:t xml:space="preserve"> </w:t>
      </w:r>
      <w:r>
        <w:t>*</w:t>
      </w:r>
    </w:p>
    <w:p w14:paraId="7F53E6BF" w14:textId="77777777" w:rsidR="00680A7A" w:rsidRDefault="00680A7A" w:rsidP="00680A7A">
      <w:pPr>
        <w:pStyle w:val="BodyText"/>
        <w:ind w:left="74"/>
        <w:rPr>
          <w:sz w:val="20"/>
        </w:rPr>
      </w:pPr>
      <w:r>
        <w:rPr>
          <w:noProof/>
          <w:sz w:val="20"/>
        </w:rPr>
        <mc:AlternateContent>
          <mc:Choice Requires="wps">
            <w:drawing>
              <wp:inline distT="0" distB="0" distL="0" distR="0" wp14:anchorId="154CA6E8" wp14:editId="38ABBE6A">
                <wp:extent cx="1316355" cy="207645"/>
                <wp:effectExtent l="7620" t="7620" r="9525" b="13335"/>
                <wp:docPr id="585036414" name="Text Box 10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355" cy="20764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7BF58F3" w14:textId="613669C2" w:rsidR="00680A7A" w:rsidRDefault="00680A7A" w:rsidP="00680A7A">
                            <w:pPr>
                              <w:spacing w:before="59"/>
                              <w:ind w:left="44"/>
                              <w:rPr>
                                <w:sz w:val="15"/>
                              </w:rPr>
                            </w:pPr>
                            <w:r w:rsidRPr="00B5268B">
                              <w:rPr>
                                <w:sz w:val="15"/>
                                <w:highlight w:val="yellow"/>
                              </w:rPr>
                              <w:t>202</w:t>
                            </w:r>
                            <w:r w:rsidR="0017618D">
                              <w:rPr>
                                <w:sz w:val="15"/>
                              </w:rPr>
                              <w:t>7</w:t>
                            </w:r>
                            <w:r w:rsidR="00C27DC4">
                              <w:rPr>
                                <w:sz w:val="15"/>
                              </w:rPr>
                              <w:t>-03-31</w:t>
                            </w:r>
                          </w:p>
                        </w:txbxContent>
                      </wps:txbx>
                      <wps:bodyPr rot="0" vert="horz" wrap="square" lIns="0" tIns="0" rIns="0" bIns="0" anchor="t" anchorCtr="0" upright="1">
                        <a:noAutofit/>
                      </wps:bodyPr>
                    </wps:wsp>
                  </a:graphicData>
                </a:graphic>
              </wp:inline>
            </w:drawing>
          </mc:Choice>
          <mc:Fallback>
            <w:pict>
              <v:shape w14:anchorId="154CA6E8" id="_x0000_s1078" type="#_x0000_t202" style="width:103.65pt;height:1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" filled="f" strokecolor="#878787" strokeweight=".16928mm">
                <v:textbox inset="0,0,0,0">
                  <w:txbxContent>
                    <w:p w14:paraId="37BF58F3" w14:textId="613669C2" w:rsidR="00680A7A" w:rsidRDefault="00680A7A" w:rsidP="00680A7A">
                      <w:pPr>
                        <w:spacing w:before="59"/>
                        <w:ind w:left="44"/>
                        <w:rPr>
                          <w:sz w:val="15"/>
                        </w:rPr>
                      </w:pPr>
                      <w:r w:rsidRPr="00B5268B">
                        <w:rPr>
                          <w:sz w:val="15"/>
                          <w:highlight w:val="yellow"/>
                        </w:rPr>
                        <w:t>202</w:t>
                      </w:r>
                      <w:r w:rsidR="0017618D">
                        <w:rPr>
                          <w:sz w:val="15"/>
                        </w:rPr>
                        <w:t>7</w:t>
                      </w:r>
                      <w:r w:rsidR="00C27DC4">
                        <w:rPr>
                          <w:sz w:val="15"/>
                        </w:rPr>
                        <w:t>-03-31</w:t>
                      </w:r>
                    </w:p>
                  </w:txbxContent>
                </v:textbox>
                <w10:anchorlock/>
              </v:shape>
            </w:pict>
          </mc:Fallback>
        </mc:AlternateContent>
      </w:r>
    </w:p>
    <w:p w14:paraId="50C82964" w14:textId="77777777" w:rsidR="00680A7A" w:rsidRDefault="00680A7A" w:rsidP="00680A7A">
      <w:pPr>
        <w:pStyle w:val="BodyText"/>
        <w:spacing w:before="14" w:line="338" w:lineRule="auto"/>
        <w:ind w:left="71" w:right="2386"/>
        <w:jc w:val="both"/>
      </w:pPr>
      <w:r>
        <w:rPr>
          <w:color w:val="878787"/>
        </w:rPr>
        <w:t>Actual end date of the output if it’s</w:t>
      </w:r>
      <w:r>
        <w:rPr>
          <w:color w:val="878787"/>
          <w:spacing w:val="1"/>
        </w:rPr>
        <w:t xml:space="preserve"> </w:t>
      </w:r>
      <w:r>
        <w:rPr>
          <w:color w:val="878787"/>
        </w:rPr>
        <w:t>already completed, or the expected</w:t>
      </w:r>
      <w:r>
        <w:rPr>
          <w:color w:val="878787"/>
          <w:spacing w:val="-30"/>
        </w:rPr>
        <w:t xml:space="preserve"> </w:t>
      </w:r>
      <w:r>
        <w:rPr>
          <w:color w:val="878787"/>
        </w:rPr>
        <w:t>end</w:t>
      </w:r>
      <w:r>
        <w:rPr>
          <w:color w:val="878787"/>
          <w:spacing w:val="1"/>
        </w:rPr>
        <w:t xml:space="preserve"> </w:t>
      </w:r>
      <w:r>
        <w:rPr>
          <w:color w:val="878787"/>
        </w:rPr>
        <w:t>date</w:t>
      </w:r>
      <w:r>
        <w:rPr>
          <w:color w:val="878787"/>
          <w:spacing w:val="-5"/>
        </w:rPr>
        <w:t xml:space="preserve"> </w:t>
      </w:r>
      <w:r>
        <w:rPr>
          <w:color w:val="878787"/>
        </w:rPr>
        <w:t>per</w:t>
      </w:r>
      <w:r>
        <w:rPr>
          <w:color w:val="878787"/>
          <w:spacing w:val="4"/>
        </w:rPr>
        <w:t xml:space="preserve"> </w:t>
      </w:r>
      <w:r>
        <w:rPr>
          <w:color w:val="878787"/>
        </w:rPr>
        <w:t>updated</w:t>
      </w:r>
      <w:r>
        <w:rPr>
          <w:color w:val="878787"/>
          <w:spacing w:val="1"/>
        </w:rPr>
        <w:t xml:space="preserve"> </w:t>
      </w:r>
      <w:r>
        <w:rPr>
          <w:color w:val="878787"/>
        </w:rPr>
        <w:t>estimates</w:t>
      </w:r>
    </w:p>
    <w:p w14:paraId="29E8D2D9" w14:textId="77777777" w:rsidR="00680A7A" w:rsidRDefault="00680A7A" w:rsidP="00680A7A">
      <w:pPr>
        <w:spacing w:line="338" w:lineRule="auto"/>
        <w:jc w:val="both"/>
        <w:sectPr w:rsidR="00680A7A" w:rsidSect="00680A7A">
          <w:type w:val="continuous"/>
          <w:pgSz w:w="11900" w:h="16840"/>
          <w:pgMar w:top="460" w:right="360" w:bottom="280" w:left="380" w:header="720" w:footer="720" w:gutter="0"/>
          <w:cols w:num="4" w:space="720" w:equalWidth="0">
            <w:col w:w="2235" w:space="40"/>
            <w:col w:w="2094" w:space="39"/>
            <w:col w:w="2191" w:space="39"/>
            <w:col w:w="4522"/>
          </w:cols>
        </w:sectPr>
      </w:pPr>
    </w:p>
    <w:p w14:paraId="63ED896D" w14:textId="77777777" w:rsidR="00680A7A" w:rsidRDefault="00680A7A" w:rsidP="00680A7A">
      <w:pPr>
        <w:pStyle w:val="BodyText"/>
        <w:ind w:left="166"/>
        <w:rPr>
          <w:sz w:val="20"/>
        </w:rPr>
      </w:pPr>
      <w:r>
        <w:rPr>
          <w:noProof/>
          <w:sz w:val="20"/>
        </w:rPr>
        <mc:AlternateContent>
          <mc:Choice Requires="wps">
            <w:drawing>
              <wp:inline distT="0" distB="0" distL="0" distR="0" wp14:anchorId="2FB4CD53" wp14:editId="4635BF05">
                <wp:extent cx="6369113" cy="964194"/>
                <wp:effectExtent l="0" t="0" r="12700" b="26670"/>
                <wp:docPr id="1362092956" name="Text Box 10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113" cy="964194"/>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C68A665" w14:textId="6E2C8547" w:rsidR="00680A7A" w:rsidRDefault="00BB7C03" w:rsidP="00680A7A">
                            <w:pPr>
                              <w:spacing w:before="59"/>
                              <w:ind w:left="44"/>
                              <w:rPr>
                                <w:sz w:val="15"/>
                              </w:rPr>
                            </w:pPr>
                            <w:r>
                              <w:rPr>
                                <w:sz w:val="15"/>
                              </w:rPr>
                              <w:t>N/A</w:t>
                            </w:r>
                          </w:p>
                        </w:txbxContent>
                      </wps:txbx>
                      <wps:bodyPr rot="0" vert="horz" wrap="square" lIns="0" tIns="0" rIns="0" bIns="0" anchor="t" anchorCtr="0" upright="1">
                        <a:noAutofit/>
                      </wps:bodyPr>
                    </wps:wsp>
                  </a:graphicData>
                </a:graphic>
              </wp:inline>
            </w:drawing>
          </mc:Choice>
          <mc:Fallback>
            <w:pict>
              <v:shape w14:anchorId="2FB4CD53" id="_x0000_s1079" type="#_x0000_t202" style="width:501.5pt;height:7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" filled="f" strokecolor="#878787" strokeweight=".16928mm">
                <v:textbox inset="0,0,0,0">
                  <w:txbxContent>
                    <w:p w14:paraId="7C68A665" w14:textId="6E2C8547" w:rsidR="00680A7A" w:rsidRDefault="00BB7C03" w:rsidP="00680A7A">
                      <w:pPr>
                        <w:spacing w:before="59"/>
                        <w:ind w:left="44"/>
                        <w:rPr>
                          <w:sz w:val="15"/>
                        </w:rPr>
                      </w:pPr>
                      <w:r>
                        <w:rPr>
                          <w:sz w:val="15"/>
                        </w:rPr>
                        <w:t>N/A</w:t>
                      </w:r>
                    </w:p>
                  </w:txbxContent>
                </v:textbox>
                <w10:anchorlock/>
              </v:shape>
            </w:pict>
          </mc:Fallback>
        </mc:AlternateContent>
      </w:r>
    </w:p>
    <w:p w14:paraId="2ABDF616" w14:textId="77777777" w:rsidR="00680A7A" w:rsidRDefault="00680A7A" w:rsidP="00680A7A">
      <w:pPr>
        <w:pStyle w:val="BodyText"/>
        <w:spacing w:before="24"/>
        <w:ind w:left="164"/>
      </w:pPr>
      <w:r>
        <w:rPr>
          <w:color w:val="878787"/>
        </w:rPr>
        <w:t>Please</w:t>
      </w:r>
      <w:r>
        <w:rPr>
          <w:color w:val="878787"/>
          <w:spacing w:val="-3"/>
        </w:rPr>
        <w:t xml:space="preserve"> </w:t>
      </w:r>
      <w:r>
        <w:rPr>
          <w:color w:val="878787"/>
        </w:rPr>
        <w:t>explain</w:t>
      </w:r>
      <w:r>
        <w:rPr>
          <w:color w:val="878787"/>
          <w:spacing w:val="6"/>
        </w:rPr>
        <w:t xml:space="preserve"> </w:t>
      </w:r>
      <w:r>
        <w:rPr>
          <w:color w:val="878787"/>
        </w:rPr>
        <w:t>the</w:t>
      </w:r>
      <w:r>
        <w:rPr>
          <w:color w:val="878787"/>
          <w:spacing w:val="-3"/>
        </w:rPr>
        <w:t xml:space="preserve"> </w:t>
      </w:r>
      <w:r>
        <w:rPr>
          <w:color w:val="878787"/>
        </w:rPr>
        <w:t>reasons for</w:t>
      </w:r>
      <w:r>
        <w:rPr>
          <w:color w:val="878787"/>
          <w:spacing w:val="6"/>
        </w:rPr>
        <w:t xml:space="preserve"> </w:t>
      </w:r>
      <w:r>
        <w:rPr>
          <w:color w:val="878787"/>
        </w:rPr>
        <w:t>any</w:t>
      </w:r>
      <w:r>
        <w:rPr>
          <w:color w:val="878787"/>
          <w:spacing w:val="8"/>
        </w:rPr>
        <w:t xml:space="preserve"> </w:t>
      </w:r>
      <w:r>
        <w:rPr>
          <w:color w:val="878787"/>
        </w:rPr>
        <w:t>difference</w:t>
      </w:r>
      <w:r>
        <w:rPr>
          <w:color w:val="878787"/>
          <w:spacing w:val="-3"/>
        </w:rPr>
        <w:t xml:space="preserve"> </w:t>
      </w:r>
      <w:r>
        <w:rPr>
          <w:color w:val="878787"/>
        </w:rPr>
        <w:t>between</w:t>
      </w:r>
      <w:r>
        <w:rPr>
          <w:color w:val="878787"/>
          <w:spacing w:val="6"/>
        </w:rPr>
        <w:t xml:space="preserve"> </w:t>
      </w:r>
      <w:r>
        <w:rPr>
          <w:color w:val="878787"/>
        </w:rPr>
        <w:t>a</w:t>
      </w:r>
      <w:r>
        <w:rPr>
          <w:color w:val="878787"/>
          <w:spacing w:val="7"/>
        </w:rPr>
        <w:t xml:space="preserve"> </w:t>
      </w:r>
      <w:r>
        <w:rPr>
          <w:color w:val="878787"/>
        </w:rPr>
        <w:t>planned</w:t>
      </w:r>
      <w:r>
        <w:rPr>
          <w:color w:val="878787"/>
          <w:spacing w:val="4"/>
        </w:rPr>
        <w:t xml:space="preserve"> </w:t>
      </w:r>
      <w:r>
        <w:rPr>
          <w:color w:val="878787"/>
        </w:rPr>
        <w:t>output</w:t>
      </w:r>
      <w:r>
        <w:rPr>
          <w:color w:val="878787"/>
          <w:spacing w:val="7"/>
        </w:rPr>
        <w:t xml:space="preserve"> </w:t>
      </w:r>
      <w:r>
        <w:rPr>
          <w:color w:val="878787"/>
        </w:rPr>
        <w:t>and</w:t>
      </w:r>
      <w:r>
        <w:rPr>
          <w:color w:val="878787"/>
          <w:spacing w:val="4"/>
        </w:rPr>
        <w:t xml:space="preserve"> </w:t>
      </w:r>
      <w:r>
        <w:rPr>
          <w:color w:val="878787"/>
        </w:rPr>
        <w:t>the</w:t>
      </w:r>
      <w:r>
        <w:rPr>
          <w:color w:val="878787"/>
          <w:spacing w:val="-3"/>
        </w:rPr>
        <w:t xml:space="preserve"> </w:t>
      </w:r>
      <w:r>
        <w:rPr>
          <w:color w:val="878787"/>
        </w:rPr>
        <w:t>actual</w:t>
      </w:r>
      <w:r>
        <w:rPr>
          <w:color w:val="878787"/>
          <w:spacing w:val="-2"/>
        </w:rPr>
        <w:t xml:space="preserve"> </w:t>
      </w:r>
      <w:r>
        <w:rPr>
          <w:color w:val="878787"/>
        </w:rPr>
        <w:t>output.</w:t>
      </w:r>
      <w:r>
        <w:rPr>
          <w:color w:val="878787"/>
          <w:spacing w:val="6"/>
        </w:rPr>
        <w:t xml:space="preserve"> </w:t>
      </w:r>
      <w:r>
        <w:rPr>
          <w:color w:val="878787"/>
        </w:rPr>
        <w:t>If</w:t>
      </w:r>
      <w:r>
        <w:rPr>
          <w:color w:val="878787"/>
          <w:spacing w:val="3"/>
        </w:rPr>
        <w:t xml:space="preserve"> </w:t>
      </w:r>
      <w:r>
        <w:rPr>
          <w:color w:val="878787"/>
        </w:rPr>
        <w:t>there’s no</w:t>
      </w:r>
      <w:r>
        <w:rPr>
          <w:color w:val="878787"/>
          <w:spacing w:val="2"/>
        </w:rPr>
        <w:t xml:space="preserve"> </w:t>
      </w:r>
      <w:r>
        <w:rPr>
          <w:color w:val="878787"/>
        </w:rPr>
        <w:t>variation,</w:t>
      </w:r>
      <w:r>
        <w:rPr>
          <w:color w:val="878787"/>
          <w:spacing w:val="5"/>
        </w:rPr>
        <w:t xml:space="preserve"> </w:t>
      </w:r>
      <w:r>
        <w:rPr>
          <w:color w:val="878787"/>
        </w:rPr>
        <w:t>please</w:t>
      </w:r>
      <w:r>
        <w:rPr>
          <w:color w:val="878787"/>
          <w:spacing w:val="-2"/>
        </w:rPr>
        <w:t xml:space="preserve"> </w:t>
      </w:r>
      <w:r>
        <w:rPr>
          <w:color w:val="878787"/>
        </w:rPr>
        <w:t>add</w:t>
      </w:r>
      <w:r>
        <w:rPr>
          <w:color w:val="878787"/>
          <w:spacing w:val="3"/>
        </w:rPr>
        <w:t xml:space="preserve"> </w:t>
      </w:r>
      <w:r>
        <w:rPr>
          <w:color w:val="878787"/>
        </w:rPr>
        <w:t>"N/A"</w:t>
      </w:r>
    </w:p>
    <w:p w14:paraId="09310EF6" w14:textId="77777777" w:rsidR="00E870BB" w:rsidRDefault="00E870BB">
      <w:pPr>
        <w:pStyle w:val="BodyText"/>
        <w:rPr>
          <w:sz w:val="16"/>
        </w:rPr>
      </w:pPr>
    </w:p>
    <w:p w14:paraId="3A17B84D" w14:textId="77777777" w:rsidR="00E870BB" w:rsidRDefault="00E870BB">
      <w:pPr>
        <w:pStyle w:val="BodyText"/>
        <w:rPr>
          <w:sz w:val="16"/>
        </w:rPr>
      </w:pPr>
    </w:p>
    <w:p w14:paraId="11F1EC65" w14:textId="77777777" w:rsidR="00E870BB" w:rsidRPr="00E96514" w:rsidRDefault="009A0709">
      <w:pPr>
        <w:pStyle w:val="Heading3"/>
        <w:spacing w:before="112"/>
        <w:rPr>
          <w:color w:val="1F497D" w:themeColor="text2"/>
          <w:sz w:val="18"/>
          <w:szCs w:val="18"/>
        </w:rPr>
      </w:pPr>
      <w:r w:rsidRPr="00E96514">
        <w:rPr>
          <w:color w:val="1F497D" w:themeColor="text2"/>
          <w:sz w:val="18"/>
          <w:szCs w:val="18"/>
        </w:rPr>
        <w:t>Outcome</w:t>
      </w:r>
      <w:r w:rsidRPr="00E96514">
        <w:rPr>
          <w:color w:val="1F497D" w:themeColor="text2"/>
          <w:spacing w:val="15"/>
          <w:sz w:val="18"/>
          <w:szCs w:val="18"/>
        </w:rPr>
        <w:t xml:space="preserve"> </w:t>
      </w:r>
      <w:r w:rsidRPr="00E96514">
        <w:rPr>
          <w:color w:val="1F497D" w:themeColor="text2"/>
          <w:sz w:val="18"/>
          <w:szCs w:val="18"/>
        </w:rPr>
        <w:t>2.4:</w:t>
      </w:r>
      <w:r w:rsidRPr="00E96514">
        <w:rPr>
          <w:color w:val="1F497D" w:themeColor="text2"/>
          <w:spacing w:val="16"/>
          <w:sz w:val="18"/>
          <w:szCs w:val="18"/>
        </w:rPr>
        <w:t xml:space="preserve"> </w:t>
      </w:r>
      <w:r w:rsidRPr="00E96514">
        <w:rPr>
          <w:color w:val="1F497D" w:themeColor="text2"/>
          <w:sz w:val="18"/>
          <w:szCs w:val="18"/>
        </w:rPr>
        <w:t>Strategies</w:t>
      </w:r>
      <w:r w:rsidRPr="00E96514">
        <w:rPr>
          <w:color w:val="1F497D" w:themeColor="text2"/>
          <w:spacing w:val="7"/>
          <w:sz w:val="18"/>
          <w:szCs w:val="18"/>
        </w:rPr>
        <w:t xml:space="preserve"> </w:t>
      </w:r>
      <w:r w:rsidRPr="00E96514">
        <w:rPr>
          <w:color w:val="1F497D" w:themeColor="text2"/>
          <w:sz w:val="18"/>
          <w:szCs w:val="18"/>
        </w:rPr>
        <w:t>for</w:t>
      </w:r>
      <w:r w:rsidRPr="00E96514">
        <w:rPr>
          <w:color w:val="1F497D" w:themeColor="text2"/>
          <w:spacing w:val="13"/>
          <w:sz w:val="18"/>
          <w:szCs w:val="18"/>
        </w:rPr>
        <w:t xml:space="preserve"> </w:t>
      </w:r>
      <w:r w:rsidRPr="00E96514">
        <w:rPr>
          <w:color w:val="1F497D" w:themeColor="text2"/>
          <w:sz w:val="18"/>
          <w:szCs w:val="18"/>
        </w:rPr>
        <w:t>transforming</w:t>
      </w:r>
      <w:r w:rsidRPr="00E96514">
        <w:rPr>
          <w:color w:val="1F497D" w:themeColor="text2"/>
          <w:spacing w:val="9"/>
          <w:sz w:val="18"/>
          <w:szCs w:val="18"/>
        </w:rPr>
        <w:t xml:space="preserve"> </w:t>
      </w:r>
      <w:r w:rsidRPr="00E96514">
        <w:rPr>
          <w:color w:val="1F497D" w:themeColor="text2"/>
          <w:sz w:val="18"/>
          <w:szCs w:val="18"/>
        </w:rPr>
        <w:t>and</w:t>
      </w:r>
      <w:r w:rsidRPr="00E96514">
        <w:rPr>
          <w:color w:val="1F497D" w:themeColor="text2"/>
          <w:spacing w:val="10"/>
          <w:sz w:val="18"/>
          <w:szCs w:val="18"/>
        </w:rPr>
        <w:t xml:space="preserve"> </w:t>
      </w:r>
      <w:r w:rsidRPr="00E96514">
        <w:rPr>
          <w:color w:val="1F497D" w:themeColor="text2"/>
          <w:sz w:val="18"/>
          <w:szCs w:val="18"/>
        </w:rPr>
        <w:t>attracting</w:t>
      </w:r>
      <w:r w:rsidRPr="00E96514">
        <w:rPr>
          <w:color w:val="1F497D" w:themeColor="text2"/>
          <w:spacing w:val="8"/>
          <w:sz w:val="18"/>
          <w:szCs w:val="18"/>
        </w:rPr>
        <w:t xml:space="preserve"> </w:t>
      </w:r>
      <w:r w:rsidRPr="00E96514">
        <w:rPr>
          <w:color w:val="1F497D" w:themeColor="text2"/>
          <w:sz w:val="18"/>
          <w:szCs w:val="18"/>
        </w:rPr>
        <w:t>private</w:t>
      </w:r>
      <w:r w:rsidRPr="00E96514">
        <w:rPr>
          <w:color w:val="1F497D" w:themeColor="text2"/>
          <w:spacing w:val="16"/>
          <w:sz w:val="18"/>
          <w:szCs w:val="18"/>
        </w:rPr>
        <w:t xml:space="preserve"> </w:t>
      </w:r>
      <w:r w:rsidRPr="00E96514">
        <w:rPr>
          <w:color w:val="1F497D" w:themeColor="text2"/>
          <w:sz w:val="18"/>
          <w:szCs w:val="18"/>
        </w:rPr>
        <w:t>sector</w:t>
      </w:r>
      <w:r w:rsidRPr="00E96514">
        <w:rPr>
          <w:color w:val="1F497D" w:themeColor="text2"/>
          <w:spacing w:val="12"/>
          <w:sz w:val="18"/>
          <w:szCs w:val="18"/>
        </w:rPr>
        <w:t xml:space="preserve"> </w:t>
      </w:r>
      <w:r w:rsidRPr="00E96514">
        <w:rPr>
          <w:color w:val="1F497D" w:themeColor="text2"/>
          <w:sz w:val="18"/>
          <w:szCs w:val="18"/>
        </w:rPr>
        <w:t>investment</w:t>
      </w:r>
      <w:r w:rsidRPr="00E96514">
        <w:rPr>
          <w:color w:val="1F497D" w:themeColor="text2"/>
          <w:spacing w:val="6"/>
          <w:sz w:val="18"/>
          <w:szCs w:val="18"/>
        </w:rPr>
        <w:t xml:space="preserve"> </w:t>
      </w:r>
      <w:r w:rsidRPr="00E96514">
        <w:rPr>
          <w:color w:val="1F497D" w:themeColor="text2"/>
          <w:sz w:val="18"/>
          <w:szCs w:val="18"/>
        </w:rPr>
        <w:t>for</w:t>
      </w:r>
      <w:r w:rsidRPr="00E96514">
        <w:rPr>
          <w:color w:val="1F497D" w:themeColor="text2"/>
          <w:spacing w:val="13"/>
          <w:sz w:val="18"/>
          <w:szCs w:val="18"/>
        </w:rPr>
        <w:t xml:space="preserve"> </w:t>
      </w:r>
      <w:r w:rsidRPr="00E96514">
        <w:rPr>
          <w:color w:val="1F497D" w:themeColor="text2"/>
          <w:sz w:val="18"/>
          <w:szCs w:val="18"/>
        </w:rPr>
        <w:t>low</w:t>
      </w:r>
      <w:r w:rsidRPr="00E96514">
        <w:rPr>
          <w:color w:val="1F497D" w:themeColor="text2"/>
          <w:spacing w:val="14"/>
          <w:sz w:val="18"/>
          <w:szCs w:val="18"/>
        </w:rPr>
        <w:t xml:space="preserve"> </w:t>
      </w:r>
      <w:r w:rsidRPr="00E96514">
        <w:rPr>
          <w:color w:val="1F497D" w:themeColor="text2"/>
          <w:sz w:val="18"/>
          <w:szCs w:val="18"/>
        </w:rPr>
        <w:t>emissions</w:t>
      </w:r>
      <w:r w:rsidRPr="00E96514">
        <w:rPr>
          <w:color w:val="1F497D" w:themeColor="text2"/>
          <w:spacing w:val="7"/>
          <w:sz w:val="18"/>
          <w:szCs w:val="18"/>
        </w:rPr>
        <w:t xml:space="preserve"> </w:t>
      </w:r>
      <w:r w:rsidRPr="00E96514">
        <w:rPr>
          <w:color w:val="1F497D" w:themeColor="text2"/>
          <w:sz w:val="18"/>
          <w:szCs w:val="18"/>
        </w:rPr>
        <w:t>and</w:t>
      </w:r>
      <w:r w:rsidRPr="00E96514">
        <w:rPr>
          <w:color w:val="1F497D" w:themeColor="text2"/>
          <w:spacing w:val="10"/>
          <w:sz w:val="18"/>
          <w:szCs w:val="18"/>
        </w:rPr>
        <w:t xml:space="preserve"> </w:t>
      </w:r>
      <w:r w:rsidRPr="00E96514">
        <w:rPr>
          <w:color w:val="1F497D" w:themeColor="text2"/>
          <w:sz w:val="18"/>
          <w:szCs w:val="18"/>
        </w:rPr>
        <w:t>resilience</w:t>
      </w:r>
      <w:r w:rsidRPr="00E96514">
        <w:rPr>
          <w:color w:val="1F497D" w:themeColor="text2"/>
          <w:spacing w:val="15"/>
          <w:sz w:val="18"/>
          <w:szCs w:val="18"/>
        </w:rPr>
        <w:t xml:space="preserve"> </w:t>
      </w:r>
      <w:r w:rsidRPr="00E96514">
        <w:rPr>
          <w:color w:val="1F497D" w:themeColor="text2"/>
          <w:sz w:val="18"/>
          <w:szCs w:val="18"/>
        </w:rPr>
        <w:t>developed</w:t>
      </w:r>
      <w:r w:rsidRPr="00E96514">
        <w:rPr>
          <w:color w:val="1F497D" w:themeColor="text2"/>
          <w:spacing w:val="10"/>
          <w:sz w:val="18"/>
          <w:szCs w:val="18"/>
        </w:rPr>
        <w:t xml:space="preserve"> </w:t>
      </w:r>
      <w:r w:rsidRPr="00E96514">
        <w:rPr>
          <w:color w:val="1F497D" w:themeColor="text2"/>
          <w:sz w:val="18"/>
          <w:szCs w:val="18"/>
        </w:rPr>
        <w:t>and</w:t>
      </w:r>
      <w:r w:rsidRPr="00E96514">
        <w:rPr>
          <w:color w:val="1F497D" w:themeColor="text2"/>
          <w:spacing w:val="10"/>
          <w:sz w:val="18"/>
          <w:szCs w:val="18"/>
        </w:rPr>
        <w:t xml:space="preserve"> </w:t>
      </w:r>
      <w:r w:rsidRPr="00E96514">
        <w:rPr>
          <w:color w:val="1F497D" w:themeColor="text2"/>
          <w:sz w:val="18"/>
          <w:szCs w:val="18"/>
        </w:rPr>
        <w:t>being</w:t>
      </w:r>
      <w:r w:rsidRPr="00E96514">
        <w:rPr>
          <w:color w:val="1F497D" w:themeColor="text2"/>
          <w:spacing w:val="9"/>
          <w:sz w:val="18"/>
          <w:szCs w:val="18"/>
        </w:rPr>
        <w:t xml:space="preserve"> </w:t>
      </w:r>
      <w:r w:rsidRPr="00E96514">
        <w:rPr>
          <w:color w:val="1F497D" w:themeColor="text2"/>
          <w:sz w:val="18"/>
          <w:szCs w:val="18"/>
        </w:rPr>
        <w:t>used</w:t>
      </w:r>
    </w:p>
    <w:p w14:paraId="0906977E" w14:textId="77777777" w:rsidR="00E870BB" w:rsidRDefault="00E870BB">
      <w:pPr>
        <w:pStyle w:val="BodyText"/>
        <w:rPr>
          <w:b/>
          <w:sz w:val="18"/>
        </w:rPr>
      </w:pPr>
    </w:p>
    <w:p w14:paraId="5CEE641C" w14:textId="77777777" w:rsidR="00E870BB" w:rsidRDefault="00E870BB">
      <w:pPr>
        <w:pStyle w:val="BodyText"/>
        <w:rPr>
          <w:b/>
          <w:sz w:val="15"/>
        </w:rPr>
      </w:pPr>
    </w:p>
    <w:p w14:paraId="40836DDF" w14:textId="77777777" w:rsidR="00E870BB" w:rsidRDefault="009A0709">
      <w:pPr>
        <w:ind w:left="164"/>
        <w:rPr>
          <w:b/>
          <w:sz w:val="15"/>
        </w:rPr>
      </w:pPr>
      <w:r>
        <w:rPr>
          <w:b/>
          <w:sz w:val="15"/>
        </w:rPr>
        <w:t>Select</w:t>
      </w:r>
      <w:r>
        <w:rPr>
          <w:b/>
          <w:spacing w:val="3"/>
          <w:sz w:val="15"/>
        </w:rPr>
        <w:t xml:space="preserve"> </w:t>
      </w:r>
      <w:r>
        <w:rPr>
          <w:b/>
          <w:sz w:val="15"/>
        </w:rPr>
        <w:t>Applicable</w:t>
      </w:r>
      <w:r>
        <w:rPr>
          <w:b/>
          <w:spacing w:val="11"/>
          <w:sz w:val="15"/>
        </w:rPr>
        <w:t xml:space="preserve"> </w:t>
      </w:r>
      <w:r>
        <w:rPr>
          <w:b/>
          <w:sz w:val="15"/>
        </w:rPr>
        <w:t>Outputs:</w:t>
      </w:r>
      <w:r>
        <w:rPr>
          <w:b/>
          <w:spacing w:val="12"/>
          <w:sz w:val="15"/>
        </w:rPr>
        <w:t xml:space="preserve"> </w:t>
      </w:r>
      <w:r>
        <w:rPr>
          <w:b/>
          <w:sz w:val="15"/>
        </w:rPr>
        <w:t>2.4</w:t>
      </w:r>
    </w:p>
    <w:p w14:paraId="0D1AECD7" w14:textId="0F469228" w:rsidR="00E870BB" w:rsidRDefault="009A0709">
      <w:pPr>
        <w:spacing w:before="89" w:line="295" w:lineRule="auto"/>
        <w:ind w:left="164" w:firstLine="28"/>
        <w:rPr>
          <w:sz w:val="15"/>
        </w:rPr>
      </w:pPr>
      <w:r w:rsidRPr="00F36D1A">
        <w:rPr>
          <w:noProof/>
          <w:highlight w:val="yellow"/>
        </w:rPr>
        <mc:AlternateContent>
          <mc:Choice Requires="wps">
            <w:drawing>
              <wp:anchor distT="0" distB="0" distL="114300" distR="114300" simplePos="0" relativeHeight="251658617" behindDoc="1" locked="0" layoutInCell="1" allowOverlap="1" wp14:anchorId="2FACC3AC" wp14:editId="4D2B4017">
                <wp:simplePos x="0" y="0"/>
                <wp:positionH relativeFrom="page">
                  <wp:posOffset>350520</wp:posOffset>
                </wp:positionH>
                <wp:positionV relativeFrom="paragraph">
                  <wp:posOffset>64770</wp:posOffset>
                </wp:positionV>
                <wp:extent cx="91440" cy="103505"/>
                <wp:effectExtent l="0" t="0" r="0" b="0"/>
                <wp:wrapNone/>
                <wp:docPr id="304198236" name="Rectangle 6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0350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7CB74A" id="Rectangle 646" o:spid="_x0000_s1026" style="position:absolute;margin-left:27.6pt;margin-top:5.1pt;width:7.2pt;height:8.15pt;z-index:-25165786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" filled="f" strokecolor="#878787" strokeweight=".16928mm">
                <w10:wrap anchorx="page"/>
              </v:rect>
            </w:pict>
          </mc:Fallback>
        </mc:AlternateContent>
      </w:r>
      <w:r w:rsidRPr="00F36D1A">
        <w:rPr>
          <w:sz w:val="15"/>
          <w:highlight w:val="yellow"/>
        </w:rPr>
        <w:t>X</w:t>
      </w:r>
      <w:r w:rsidRPr="00F36D1A">
        <w:rPr>
          <w:spacing w:val="1"/>
          <w:sz w:val="15"/>
          <w:highlight w:val="yellow"/>
        </w:rPr>
        <w:t xml:space="preserve"> </w:t>
      </w:r>
      <w:r w:rsidRPr="00F36D1A">
        <w:rPr>
          <w:sz w:val="15"/>
          <w:highlight w:val="yellow"/>
        </w:rPr>
        <w:t>Output 2.4.1: New business models incubated and/or innovative financial mechanisms and schemes created to increase low -emission and climate resilient</w:t>
      </w:r>
      <w:r w:rsidRPr="00F36D1A">
        <w:rPr>
          <w:spacing w:val="-35"/>
          <w:sz w:val="15"/>
          <w:highlight w:val="yellow"/>
        </w:rPr>
        <w:t xml:space="preserve"> </w:t>
      </w:r>
      <w:r w:rsidRPr="00F36D1A">
        <w:rPr>
          <w:sz w:val="15"/>
          <w:highlight w:val="yellow"/>
        </w:rPr>
        <w:t>investment</w:t>
      </w:r>
    </w:p>
    <w:p w14:paraId="645F692B" w14:textId="77777777" w:rsidR="00E870BB" w:rsidRDefault="00E870BB">
      <w:pPr>
        <w:pStyle w:val="BodyText"/>
        <w:rPr>
          <w:sz w:val="18"/>
        </w:rPr>
      </w:pPr>
    </w:p>
    <w:p w14:paraId="3B528969" w14:textId="77777777" w:rsidR="00E870BB" w:rsidRDefault="00E870BB">
      <w:pPr>
        <w:pStyle w:val="BodyText"/>
        <w:rPr>
          <w:sz w:val="18"/>
        </w:rPr>
      </w:pPr>
    </w:p>
    <w:p w14:paraId="686E6579" w14:textId="77777777" w:rsidR="00E870BB" w:rsidRDefault="00E870BB">
      <w:pPr>
        <w:pStyle w:val="BodyText"/>
        <w:spacing w:before="6"/>
        <w:rPr>
          <w:sz w:val="18"/>
        </w:rPr>
      </w:pPr>
    </w:p>
    <w:p w14:paraId="6E37B51C" w14:textId="77777777" w:rsidR="00E870BB" w:rsidRPr="00E96514" w:rsidRDefault="009A0709">
      <w:pPr>
        <w:pStyle w:val="Heading2"/>
        <w:spacing w:line="225" w:lineRule="auto"/>
        <w:ind w:right="751"/>
        <w:rPr>
          <w:color w:val="1F497D" w:themeColor="text2"/>
        </w:rPr>
      </w:pPr>
      <w:r w:rsidRPr="00F72EBB">
        <w:rPr>
          <w:color w:val="1F497D" w:themeColor="text2"/>
          <w:highlight w:val="yellow"/>
        </w:rPr>
        <w:t>Output</w:t>
      </w:r>
      <w:r w:rsidRPr="00F72EBB">
        <w:rPr>
          <w:color w:val="1F497D" w:themeColor="text2"/>
          <w:spacing w:val="-6"/>
          <w:highlight w:val="yellow"/>
        </w:rPr>
        <w:t xml:space="preserve"> </w:t>
      </w:r>
      <w:r w:rsidRPr="00F72EBB">
        <w:rPr>
          <w:color w:val="1F497D" w:themeColor="text2"/>
          <w:highlight w:val="yellow"/>
        </w:rPr>
        <w:t>2.4.1:</w:t>
      </w:r>
      <w:r w:rsidRPr="00F72EBB">
        <w:rPr>
          <w:color w:val="1F497D" w:themeColor="text2"/>
          <w:spacing w:val="-10"/>
          <w:highlight w:val="yellow"/>
        </w:rPr>
        <w:t xml:space="preserve"> </w:t>
      </w:r>
      <w:r w:rsidRPr="00F72EBB">
        <w:rPr>
          <w:color w:val="1F497D" w:themeColor="text2"/>
          <w:highlight w:val="yellow"/>
        </w:rPr>
        <w:t>New</w:t>
      </w:r>
      <w:r w:rsidRPr="00F72EBB">
        <w:rPr>
          <w:color w:val="1F497D" w:themeColor="text2"/>
          <w:spacing w:val="-2"/>
          <w:highlight w:val="yellow"/>
        </w:rPr>
        <w:t xml:space="preserve"> </w:t>
      </w:r>
      <w:r w:rsidRPr="00F72EBB">
        <w:rPr>
          <w:color w:val="1F497D" w:themeColor="text2"/>
          <w:highlight w:val="yellow"/>
        </w:rPr>
        <w:t>business</w:t>
      </w:r>
      <w:r w:rsidRPr="00F72EBB">
        <w:rPr>
          <w:color w:val="1F497D" w:themeColor="text2"/>
          <w:spacing w:val="-9"/>
          <w:highlight w:val="yellow"/>
        </w:rPr>
        <w:t xml:space="preserve"> </w:t>
      </w:r>
      <w:r w:rsidRPr="00F72EBB">
        <w:rPr>
          <w:color w:val="1F497D" w:themeColor="text2"/>
          <w:highlight w:val="yellow"/>
        </w:rPr>
        <w:t>models</w:t>
      </w:r>
      <w:r w:rsidRPr="00F72EBB">
        <w:rPr>
          <w:color w:val="1F497D" w:themeColor="text2"/>
          <w:spacing w:val="-9"/>
          <w:highlight w:val="yellow"/>
        </w:rPr>
        <w:t xml:space="preserve"> </w:t>
      </w:r>
      <w:r w:rsidRPr="00F72EBB">
        <w:rPr>
          <w:color w:val="1F497D" w:themeColor="text2"/>
          <w:highlight w:val="yellow"/>
        </w:rPr>
        <w:t>incubated</w:t>
      </w:r>
      <w:r w:rsidRPr="00F72EBB">
        <w:rPr>
          <w:color w:val="1F497D" w:themeColor="text2"/>
          <w:spacing w:val="-8"/>
          <w:highlight w:val="yellow"/>
        </w:rPr>
        <w:t xml:space="preserve"> </w:t>
      </w:r>
      <w:r w:rsidRPr="00F72EBB">
        <w:rPr>
          <w:color w:val="1F497D" w:themeColor="text2"/>
          <w:highlight w:val="yellow"/>
        </w:rPr>
        <w:t>and/or</w:t>
      </w:r>
      <w:r w:rsidRPr="00F72EBB">
        <w:rPr>
          <w:color w:val="1F497D" w:themeColor="text2"/>
          <w:spacing w:val="-7"/>
          <w:highlight w:val="yellow"/>
        </w:rPr>
        <w:t xml:space="preserve"> </w:t>
      </w:r>
      <w:r w:rsidRPr="00F72EBB">
        <w:rPr>
          <w:color w:val="1F497D" w:themeColor="text2"/>
          <w:highlight w:val="yellow"/>
        </w:rPr>
        <w:t>innovative</w:t>
      </w:r>
      <w:r w:rsidRPr="00F72EBB">
        <w:rPr>
          <w:color w:val="1F497D" w:themeColor="text2"/>
          <w:spacing w:val="-2"/>
          <w:highlight w:val="yellow"/>
        </w:rPr>
        <w:t xml:space="preserve"> </w:t>
      </w:r>
      <w:r w:rsidRPr="00F72EBB">
        <w:rPr>
          <w:color w:val="1F497D" w:themeColor="text2"/>
          <w:highlight w:val="yellow"/>
        </w:rPr>
        <w:t>financial</w:t>
      </w:r>
      <w:r w:rsidRPr="00F72EBB">
        <w:rPr>
          <w:color w:val="1F497D" w:themeColor="text2"/>
          <w:spacing w:val="-10"/>
          <w:highlight w:val="yellow"/>
        </w:rPr>
        <w:t xml:space="preserve"> </w:t>
      </w:r>
      <w:r w:rsidRPr="00F72EBB">
        <w:rPr>
          <w:color w:val="1F497D" w:themeColor="text2"/>
          <w:highlight w:val="yellow"/>
        </w:rPr>
        <w:t>mechanisms</w:t>
      </w:r>
      <w:r w:rsidRPr="00F72EBB">
        <w:rPr>
          <w:color w:val="1F497D" w:themeColor="text2"/>
          <w:spacing w:val="-9"/>
          <w:highlight w:val="yellow"/>
        </w:rPr>
        <w:t xml:space="preserve"> </w:t>
      </w:r>
      <w:r w:rsidRPr="00F72EBB">
        <w:rPr>
          <w:color w:val="1F497D" w:themeColor="text2"/>
          <w:highlight w:val="yellow"/>
        </w:rPr>
        <w:t>and</w:t>
      </w:r>
      <w:r w:rsidRPr="00F72EBB">
        <w:rPr>
          <w:color w:val="1F497D" w:themeColor="text2"/>
          <w:spacing w:val="-8"/>
          <w:highlight w:val="yellow"/>
        </w:rPr>
        <w:t xml:space="preserve"> </w:t>
      </w:r>
      <w:r w:rsidRPr="00F72EBB">
        <w:rPr>
          <w:color w:val="1F497D" w:themeColor="text2"/>
          <w:highlight w:val="yellow"/>
        </w:rPr>
        <w:t>schemes</w:t>
      </w:r>
      <w:r w:rsidRPr="00F72EBB">
        <w:rPr>
          <w:color w:val="1F497D" w:themeColor="text2"/>
          <w:spacing w:val="-9"/>
          <w:highlight w:val="yellow"/>
        </w:rPr>
        <w:t xml:space="preserve"> </w:t>
      </w:r>
      <w:r w:rsidRPr="00F72EBB">
        <w:rPr>
          <w:color w:val="1F497D" w:themeColor="text2"/>
          <w:highlight w:val="yellow"/>
        </w:rPr>
        <w:t>created</w:t>
      </w:r>
      <w:r w:rsidRPr="00F72EBB">
        <w:rPr>
          <w:color w:val="1F497D" w:themeColor="text2"/>
          <w:spacing w:val="-8"/>
          <w:highlight w:val="yellow"/>
        </w:rPr>
        <w:t xml:space="preserve"> </w:t>
      </w:r>
      <w:r w:rsidRPr="00F72EBB">
        <w:rPr>
          <w:color w:val="1F497D" w:themeColor="text2"/>
          <w:highlight w:val="yellow"/>
        </w:rPr>
        <w:t>to</w:t>
      </w:r>
      <w:r w:rsidRPr="00F72EBB">
        <w:rPr>
          <w:color w:val="1F497D" w:themeColor="text2"/>
          <w:spacing w:val="-9"/>
          <w:highlight w:val="yellow"/>
        </w:rPr>
        <w:t xml:space="preserve"> </w:t>
      </w:r>
      <w:r w:rsidRPr="00F72EBB">
        <w:rPr>
          <w:color w:val="1F497D" w:themeColor="text2"/>
          <w:highlight w:val="yellow"/>
        </w:rPr>
        <w:t>increase</w:t>
      </w:r>
      <w:r w:rsidRPr="00F72EBB">
        <w:rPr>
          <w:color w:val="1F497D" w:themeColor="text2"/>
          <w:spacing w:val="-2"/>
          <w:highlight w:val="yellow"/>
        </w:rPr>
        <w:t xml:space="preserve"> </w:t>
      </w:r>
      <w:r w:rsidRPr="00F72EBB">
        <w:rPr>
          <w:color w:val="1F497D" w:themeColor="text2"/>
          <w:highlight w:val="yellow"/>
        </w:rPr>
        <w:t>low</w:t>
      </w:r>
      <w:r w:rsidRPr="00F72EBB">
        <w:rPr>
          <w:color w:val="1F497D" w:themeColor="text2"/>
          <w:spacing w:val="-2"/>
          <w:highlight w:val="yellow"/>
        </w:rPr>
        <w:t xml:space="preserve"> </w:t>
      </w:r>
      <w:r w:rsidRPr="00F72EBB">
        <w:rPr>
          <w:color w:val="1F497D" w:themeColor="text2"/>
          <w:highlight w:val="yellow"/>
        </w:rPr>
        <w:t>-emission</w:t>
      </w:r>
      <w:r w:rsidRPr="00F72EBB">
        <w:rPr>
          <w:color w:val="1F497D" w:themeColor="text2"/>
          <w:spacing w:val="1"/>
          <w:highlight w:val="yellow"/>
        </w:rPr>
        <w:t xml:space="preserve"> </w:t>
      </w:r>
      <w:r w:rsidRPr="00F72EBB">
        <w:rPr>
          <w:color w:val="1F497D" w:themeColor="text2"/>
          <w:highlight w:val="yellow"/>
        </w:rPr>
        <w:t>and</w:t>
      </w:r>
      <w:r w:rsidRPr="00F72EBB">
        <w:rPr>
          <w:color w:val="1F497D" w:themeColor="text2"/>
          <w:spacing w:val="-7"/>
          <w:highlight w:val="yellow"/>
        </w:rPr>
        <w:t xml:space="preserve"> </w:t>
      </w:r>
      <w:r w:rsidRPr="00F72EBB">
        <w:rPr>
          <w:color w:val="1F497D" w:themeColor="text2"/>
          <w:highlight w:val="yellow"/>
        </w:rPr>
        <w:t>climate resilient</w:t>
      </w:r>
      <w:r w:rsidRPr="00F72EBB">
        <w:rPr>
          <w:color w:val="1F497D" w:themeColor="text2"/>
          <w:spacing w:val="-3"/>
          <w:highlight w:val="yellow"/>
        </w:rPr>
        <w:t xml:space="preserve"> </w:t>
      </w:r>
      <w:r w:rsidRPr="00F72EBB">
        <w:rPr>
          <w:color w:val="1F497D" w:themeColor="text2"/>
          <w:highlight w:val="yellow"/>
        </w:rPr>
        <w:t>investment</w:t>
      </w:r>
    </w:p>
    <w:p w14:paraId="6A2BF16C" w14:textId="77777777" w:rsidR="00E870BB" w:rsidRDefault="009A0709">
      <w:pPr>
        <w:pStyle w:val="Heading3"/>
        <w:spacing w:before="106"/>
      </w:pPr>
      <w:r>
        <w:t>Select</w:t>
      </w:r>
      <w:r>
        <w:rPr>
          <w:spacing w:val="6"/>
        </w:rPr>
        <w:t xml:space="preserve"> </w:t>
      </w:r>
      <w:r>
        <w:t>Applicable</w:t>
      </w:r>
      <w:r>
        <w:rPr>
          <w:spacing w:val="15"/>
        </w:rPr>
        <w:t xml:space="preserve"> </w:t>
      </w:r>
      <w:r>
        <w:t>Indicators:</w:t>
      </w:r>
      <w:r>
        <w:rPr>
          <w:spacing w:val="17"/>
        </w:rPr>
        <w:t xml:space="preserve"> </w:t>
      </w:r>
      <w:r>
        <w:t>2.4.1</w:t>
      </w:r>
    </w:p>
    <w:p w14:paraId="32D9BEFC" w14:textId="256B1F53" w:rsidR="00E870BB" w:rsidRDefault="009A0709">
      <w:pPr>
        <w:spacing w:before="88" w:line="280" w:lineRule="auto"/>
        <w:ind w:left="164" w:right="548" w:firstLine="28"/>
        <w:rPr>
          <w:sz w:val="15"/>
        </w:rPr>
      </w:pPr>
      <w:r>
        <w:rPr>
          <w:noProof/>
        </w:rPr>
        <mc:AlternateContent>
          <mc:Choice Requires="wps">
            <w:drawing>
              <wp:anchor distT="0" distB="0" distL="114300" distR="114300" simplePos="0" relativeHeight="251658619" behindDoc="1" locked="0" layoutInCell="1" allowOverlap="1" wp14:anchorId="2C0A567D" wp14:editId="2C6B24AF">
                <wp:simplePos x="0" y="0"/>
                <wp:positionH relativeFrom="page">
                  <wp:posOffset>350520</wp:posOffset>
                </wp:positionH>
                <wp:positionV relativeFrom="paragraph">
                  <wp:posOffset>64135</wp:posOffset>
                </wp:positionV>
                <wp:extent cx="91440" cy="103505"/>
                <wp:effectExtent l="0" t="0" r="0" b="0"/>
                <wp:wrapNone/>
                <wp:docPr id="1013688666" name="Rectangle 6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0350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5A83EF" id="Rectangle 644" o:spid="_x0000_s1026" style="position:absolute;margin-left:27.6pt;margin-top:5.05pt;width:7.2pt;height:8.15pt;z-index:-25165786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" filled="f" strokecolor="#878787" strokeweight=".16928mm">
                <w10:wrap anchorx="page"/>
              </v:rect>
            </w:pict>
          </mc:Fallback>
        </mc:AlternateContent>
      </w:r>
      <w:r>
        <w:rPr>
          <w:sz w:val="15"/>
        </w:rPr>
        <w:t>X Indicator 2.4.1.1: Number of business models, financial mechanisms or public-private schemes developed to increase low-emission and climate resilient</w:t>
      </w:r>
      <w:r>
        <w:rPr>
          <w:spacing w:val="-35"/>
          <w:sz w:val="15"/>
        </w:rPr>
        <w:t xml:space="preserve"> </w:t>
      </w:r>
      <w:r>
        <w:rPr>
          <w:sz w:val="15"/>
        </w:rPr>
        <w:lastRenderedPageBreak/>
        <w:t>investment</w:t>
      </w:r>
    </w:p>
    <w:p w14:paraId="6680A1F6" w14:textId="77777777" w:rsidR="00E870BB" w:rsidRDefault="00E870BB">
      <w:pPr>
        <w:spacing w:line="280" w:lineRule="auto"/>
        <w:rPr>
          <w:sz w:val="15"/>
        </w:rPr>
        <w:sectPr w:rsidR="00E870BB">
          <w:headerReference w:type="default" r:id="rId26"/>
          <w:type w:val="continuous"/>
          <w:pgSz w:w="11900" w:h="16840"/>
          <w:pgMar w:top="460" w:right="360" w:bottom="280" w:left="380" w:header="720" w:footer="720" w:gutter="0"/>
          <w:cols w:space="720"/>
        </w:sectPr>
      </w:pPr>
    </w:p>
    <w:p w14:paraId="6FD24117" w14:textId="77777777" w:rsidR="00E870BB" w:rsidRDefault="00E870BB">
      <w:pPr>
        <w:pStyle w:val="BodyText"/>
        <w:rPr>
          <w:sz w:val="20"/>
        </w:rPr>
      </w:pPr>
    </w:p>
    <w:p w14:paraId="701810AE" w14:textId="77777777" w:rsidR="00E870BB" w:rsidRDefault="00E870BB">
      <w:pPr>
        <w:pStyle w:val="BodyText"/>
        <w:spacing w:before="4"/>
        <w:rPr>
          <w:sz w:val="29"/>
        </w:rPr>
      </w:pPr>
    </w:p>
    <w:p w14:paraId="6644D0D4" w14:textId="77777777" w:rsidR="00E870BB" w:rsidRDefault="00E870BB">
      <w:pPr>
        <w:rPr>
          <w:sz w:val="29"/>
        </w:rPr>
        <w:sectPr w:rsidR="00E870BB">
          <w:pgSz w:w="11900" w:h="16840"/>
          <w:pgMar w:top="460" w:right="360" w:bottom="280" w:left="380" w:header="144" w:footer="0" w:gutter="0"/>
          <w:cols w:space="720"/>
        </w:sectPr>
      </w:pPr>
    </w:p>
    <w:p w14:paraId="790C4B53" w14:textId="77777777" w:rsidR="00E870BB" w:rsidRDefault="00E870BB">
      <w:pPr>
        <w:pStyle w:val="BodyText"/>
        <w:spacing w:before="11"/>
      </w:pPr>
    </w:p>
    <w:p w14:paraId="67B2A816" w14:textId="77777777" w:rsidR="00E870BB" w:rsidRDefault="009A0709">
      <w:pPr>
        <w:pStyle w:val="Heading3"/>
        <w:spacing w:before="0" w:line="292" w:lineRule="auto"/>
      </w:pPr>
      <w:r>
        <w:rPr>
          <w:w w:val="105"/>
        </w:rPr>
        <w:t>Indicator 2.4.1.1: Number of</w:t>
      </w:r>
      <w:r>
        <w:rPr>
          <w:spacing w:val="1"/>
          <w:w w:val="105"/>
        </w:rPr>
        <w:t xml:space="preserve"> </w:t>
      </w:r>
      <w:r>
        <w:rPr>
          <w:w w:val="105"/>
        </w:rPr>
        <w:t>business models, financial</w:t>
      </w:r>
      <w:r>
        <w:rPr>
          <w:spacing w:val="1"/>
          <w:w w:val="105"/>
        </w:rPr>
        <w:t xml:space="preserve"> </w:t>
      </w:r>
      <w:r>
        <w:rPr>
          <w:spacing w:val="-1"/>
          <w:w w:val="105"/>
        </w:rPr>
        <w:t>mechanisms or public-private</w:t>
      </w:r>
      <w:r>
        <w:rPr>
          <w:w w:val="105"/>
        </w:rPr>
        <w:t xml:space="preserve"> schemes developed to increase</w:t>
      </w:r>
      <w:r>
        <w:rPr>
          <w:spacing w:val="1"/>
          <w:w w:val="105"/>
        </w:rPr>
        <w:t xml:space="preserve"> </w:t>
      </w:r>
      <w:r>
        <w:t>low-emission and climate</w:t>
      </w:r>
      <w:r>
        <w:rPr>
          <w:spacing w:val="1"/>
        </w:rPr>
        <w:t xml:space="preserve"> </w:t>
      </w:r>
      <w:r>
        <w:t>resilient</w:t>
      </w:r>
      <w:r>
        <w:rPr>
          <w:spacing w:val="-35"/>
        </w:rPr>
        <w:t xml:space="preserve"> </w:t>
      </w:r>
      <w:r>
        <w:rPr>
          <w:w w:val="105"/>
        </w:rPr>
        <w:t>investment</w:t>
      </w:r>
    </w:p>
    <w:p w14:paraId="4BE7346D" w14:textId="77777777" w:rsidR="00E870BB" w:rsidRDefault="009A0709">
      <w:pPr>
        <w:pStyle w:val="BodyText"/>
        <w:spacing w:before="83" w:line="336" w:lineRule="auto"/>
        <w:ind w:left="164" w:right="74"/>
      </w:pPr>
      <w:r>
        <w:rPr>
          <w:color w:val="878787"/>
        </w:rPr>
        <w:t>This indicator asks about business</w:t>
      </w:r>
      <w:r>
        <w:rPr>
          <w:color w:val="878787"/>
          <w:spacing w:val="1"/>
        </w:rPr>
        <w:t xml:space="preserve"> </w:t>
      </w:r>
      <w:r>
        <w:rPr>
          <w:color w:val="878787"/>
          <w:spacing w:val="-1"/>
        </w:rPr>
        <w:t xml:space="preserve">models, financial </w:t>
      </w:r>
      <w:r>
        <w:rPr>
          <w:color w:val="878787"/>
        </w:rPr>
        <w:t>mechanisms, public-</w:t>
      </w:r>
      <w:r>
        <w:rPr>
          <w:color w:val="878787"/>
          <w:spacing w:val="1"/>
        </w:rPr>
        <w:t xml:space="preserve"> </w:t>
      </w:r>
      <w:r>
        <w:rPr>
          <w:color w:val="878787"/>
        </w:rPr>
        <w:t>private</w:t>
      </w:r>
      <w:r>
        <w:rPr>
          <w:color w:val="878787"/>
          <w:spacing w:val="-3"/>
        </w:rPr>
        <w:t xml:space="preserve"> </w:t>
      </w:r>
      <w:r>
        <w:rPr>
          <w:color w:val="878787"/>
        </w:rPr>
        <w:t>schemes developed</w:t>
      </w:r>
      <w:r>
        <w:rPr>
          <w:color w:val="878787"/>
          <w:spacing w:val="4"/>
        </w:rPr>
        <w:t xml:space="preserve"> </w:t>
      </w:r>
      <w:r>
        <w:rPr>
          <w:color w:val="878787"/>
        </w:rPr>
        <w:t>to</w:t>
      </w:r>
      <w:r>
        <w:rPr>
          <w:color w:val="878787"/>
          <w:spacing w:val="3"/>
        </w:rPr>
        <w:t xml:space="preserve"> </w:t>
      </w:r>
      <w:r>
        <w:rPr>
          <w:color w:val="878787"/>
        </w:rPr>
        <w:t>increase</w:t>
      </w:r>
      <w:r>
        <w:rPr>
          <w:color w:val="878787"/>
          <w:spacing w:val="-30"/>
        </w:rPr>
        <w:t xml:space="preserve"> </w:t>
      </w:r>
      <w:r>
        <w:rPr>
          <w:color w:val="878787"/>
          <w:spacing w:val="-1"/>
        </w:rPr>
        <w:t>low-emission and climate resilient</w:t>
      </w:r>
      <w:r>
        <w:rPr>
          <w:color w:val="878787"/>
        </w:rPr>
        <w:t xml:space="preserve"> investments.</w:t>
      </w:r>
    </w:p>
    <w:p w14:paraId="7FD30AAB" w14:textId="77777777" w:rsidR="00E870BB" w:rsidRDefault="009A0709">
      <w:pPr>
        <w:pStyle w:val="Heading3"/>
        <w:ind w:left="149"/>
      </w:pPr>
      <w:r>
        <w:rPr>
          <w:b w:val="0"/>
        </w:rPr>
        <w:br w:type="column"/>
      </w:r>
      <w:r>
        <w:t>Progress</w:t>
      </w:r>
      <w:r>
        <w:rPr>
          <w:spacing w:val="16"/>
        </w:rPr>
        <w:t xml:space="preserve"> </w:t>
      </w:r>
      <w:r>
        <w:t>2.4.1.1</w:t>
      </w:r>
      <w:r>
        <w:rPr>
          <w:spacing w:val="19"/>
        </w:rPr>
        <w:t xml:space="preserve"> </w:t>
      </w:r>
      <w:r>
        <w:t>*</w:t>
      </w:r>
    </w:p>
    <w:p w14:paraId="26FD6D4B" w14:textId="1BF9D169" w:rsidR="004D5281" w:rsidRDefault="009A0709">
      <w:pPr>
        <w:spacing w:before="87" w:line="367" w:lineRule="auto"/>
        <w:ind w:left="151" w:right="2485"/>
        <w:rPr>
          <w:sz w:val="15"/>
        </w:rPr>
      </w:pPr>
      <w:r>
        <w:rPr>
          <w:spacing w:val="-9"/>
          <w:sz w:val="15"/>
        </w:rPr>
        <w:t>Yes</w:t>
      </w:r>
      <w:r>
        <w:rPr>
          <w:sz w:val="15"/>
        </w:rPr>
        <w:t xml:space="preserve"> </w:t>
      </w:r>
    </w:p>
    <w:p w14:paraId="5E4D307D" w14:textId="4C279EA1" w:rsidR="00E870BB" w:rsidRPr="004D5281" w:rsidRDefault="009A0709">
      <w:pPr>
        <w:spacing w:before="87" w:line="367" w:lineRule="auto"/>
        <w:ind w:left="151" w:right="2485"/>
        <w:rPr>
          <w:b/>
          <w:bCs/>
          <w:sz w:val="15"/>
        </w:rPr>
      </w:pPr>
      <w:r>
        <w:rPr>
          <w:rFonts w:ascii="Times New Roman"/>
          <w:spacing w:val="9"/>
          <w:sz w:val="15"/>
        </w:rPr>
        <w:t xml:space="preserve"> </w:t>
      </w:r>
      <w:r w:rsidRPr="004D5281">
        <w:rPr>
          <w:b/>
          <w:bCs/>
          <w:sz w:val="15"/>
        </w:rPr>
        <w:t>No</w:t>
      </w:r>
    </w:p>
    <w:p w14:paraId="524A1AAE" w14:textId="11D13599" w:rsidR="00E870BB" w:rsidRDefault="009A0709">
      <w:pPr>
        <w:pStyle w:val="Heading3"/>
        <w:spacing w:before="91"/>
        <w:ind w:left="149"/>
      </w:pPr>
      <w:r>
        <w:t>#</w:t>
      </w:r>
      <w:r>
        <w:rPr>
          <w:spacing w:val="23"/>
        </w:rPr>
        <w:t xml:space="preserve"> </w:t>
      </w:r>
      <w:r>
        <w:t>of</w:t>
      </w:r>
      <w:r>
        <w:rPr>
          <w:spacing w:val="20"/>
        </w:rPr>
        <w:t xml:space="preserve"> </w:t>
      </w:r>
      <w:r>
        <w:t>model/mechanism/scheme</w:t>
      </w:r>
      <w:r>
        <w:rPr>
          <w:spacing w:val="22"/>
        </w:rPr>
        <w:t xml:space="preserve"> </w:t>
      </w:r>
      <w:r>
        <w:t>developed</w:t>
      </w:r>
      <w:r>
        <w:rPr>
          <w:spacing w:val="16"/>
        </w:rPr>
        <w:t xml:space="preserve"> </w:t>
      </w:r>
      <w:r>
        <w:t>*</w:t>
      </w:r>
    </w:p>
    <w:p w14:paraId="7FEE54EE" w14:textId="4126FEA2" w:rsidR="00E870BB" w:rsidRDefault="004D7ACE">
      <w:pPr>
        <w:pStyle w:val="BodyText"/>
        <w:rPr>
          <w:b/>
          <w:sz w:val="18"/>
        </w:rPr>
      </w:pPr>
      <w:r>
        <w:rPr>
          <w:b/>
          <w:noProof/>
          <w:sz w:val="18"/>
        </w:rPr>
        <mc:AlternateContent>
          <mc:Choice Requires="wps">
            <w:drawing>
              <wp:anchor distT="0" distB="0" distL="114300" distR="114300" simplePos="0" relativeHeight="251841007" behindDoc="0" locked="0" layoutInCell="1" allowOverlap="1" wp14:anchorId="1003680B" wp14:editId="10547242">
                <wp:simplePos x="0" y="0"/>
                <wp:positionH relativeFrom="column">
                  <wp:posOffset>87460</wp:posOffset>
                </wp:positionH>
                <wp:positionV relativeFrom="paragraph">
                  <wp:posOffset>60111</wp:posOffset>
                </wp:positionV>
                <wp:extent cx="1978182" cy="181070"/>
                <wp:effectExtent l="0" t="0" r="22225" b="28575"/>
                <wp:wrapNone/>
                <wp:docPr id="833721556" name="Text Box 854"/>
                <wp:cNvGraphicFramePr/>
                <a:graphic xmlns:a="http://schemas.openxmlformats.org/drawingml/2006/main">
                  <a:graphicData uri="http://schemas.microsoft.com/office/word/2010/wordprocessingShape">
                    <wps:wsp>
                      <wps:cNvSpPr txBox="1"/>
                      <wps:spPr>
                        <a:xfrm>
                          <a:off x="0" y="0"/>
                          <a:ext cx="1978182" cy="181070"/>
                        </a:xfrm>
                        <a:prstGeom prst="rect">
                          <a:avLst/>
                        </a:prstGeom>
                        <a:solidFill>
                          <a:schemeClr val="lt1"/>
                        </a:solidFill>
                        <a:ln w="6350">
                          <a:solidFill>
                            <a:prstClr val="black"/>
                          </a:solidFill>
                        </a:ln>
                      </wps:spPr>
                      <wps:txbx>
                        <w:txbxContent>
                          <w:p w14:paraId="79B928C7" w14:textId="12B00CD8" w:rsidR="004D7ACE" w:rsidRPr="004D7ACE" w:rsidRDefault="004D7ACE">
                            <w:pPr>
                              <w:rPr>
                                <w:sz w:val="12"/>
                                <w:szCs w:val="12"/>
                                <w:lang w:val="en-GB"/>
                              </w:rPr>
                            </w:pPr>
                            <w:r w:rsidRPr="004D7ACE">
                              <w:rPr>
                                <w:sz w:val="12"/>
                                <w:szCs w:val="12"/>
                                <w:lang w:val="en-GB"/>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003680B" id="Text Box 854" o:spid="_x0000_s1080" type="#_x0000_t202" style="position:absolute;margin-left:6.9pt;margin-top:4.75pt;width:155.75pt;height:14.25pt;z-index:25184100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" fillcolor="white [3201]" strokeweight=".5pt">
                <v:textbox>
                  <w:txbxContent>
                    <w:p w14:paraId="79B928C7" w14:textId="12B00CD8" w:rsidR="004D7ACE" w:rsidRPr="004D7ACE" w:rsidRDefault="004D7ACE">
                      <w:pPr>
                        <w:rPr>
                          <w:sz w:val="12"/>
                          <w:szCs w:val="12"/>
                          <w:lang w:val="en-GB"/>
                        </w:rPr>
                      </w:pPr>
                      <w:r w:rsidRPr="004D7ACE">
                        <w:rPr>
                          <w:sz w:val="12"/>
                          <w:szCs w:val="12"/>
                          <w:lang w:val="en-GB"/>
                        </w:rPr>
                        <w:t>x</w:t>
                      </w:r>
                    </w:p>
                  </w:txbxContent>
                </v:textbox>
              </v:shape>
            </w:pict>
          </mc:Fallback>
        </mc:AlternateContent>
      </w:r>
    </w:p>
    <w:p w14:paraId="753D38DA" w14:textId="77777777" w:rsidR="00E870BB" w:rsidRDefault="00E870BB">
      <w:pPr>
        <w:pStyle w:val="BodyText"/>
        <w:spacing w:before="11"/>
        <w:rPr>
          <w:b/>
          <w:sz w:val="18"/>
        </w:rPr>
      </w:pPr>
    </w:p>
    <w:p w14:paraId="48BAEFEB" w14:textId="044E4B1D" w:rsidR="00E870BB" w:rsidRDefault="009A0709">
      <w:pPr>
        <w:spacing w:before="1" w:line="295" w:lineRule="auto"/>
        <w:ind w:left="149"/>
        <w:rPr>
          <w:b/>
          <w:sz w:val="15"/>
        </w:rPr>
      </w:pPr>
      <w:r>
        <w:rPr>
          <w:noProof/>
        </w:rPr>
        <mc:AlternateContent>
          <mc:Choice Requires="wpg">
            <w:drawing>
              <wp:anchor distT="0" distB="0" distL="114300" distR="114300" simplePos="0" relativeHeight="251658471" behindDoc="0" locked="0" layoutInCell="1" allowOverlap="1" wp14:anchorId="5D43AD72" wp14:editId="77218273">
                <wp:simplePos x="0" y="0"/>
                <wp:positionH relativeFrom="page">
                  <wp:posOffset>1969129</wp:posOffset>
                </wp:positionH>
                <wp:positionV relativeFrom="paragraph">
                  <wp:posOffset>272220</wp:posOffset>
                </wp:positionV>
                <wp:extent cx="1998980" cy="1024255"/>
                <wp:effectExtent l="0" t="0" r="20320" b="23495"/>
                <wp:wrapNone/>
                <wp:docPr id="732686537" name="Group 6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98980" cy="1024255"/>
                          <a:chOff x="3099" y="431"/>
                          <a:chExt cx="3148" cy="1613"/>
                        </a:xfrm>
                      </wpg:grpSpPr>
                      <wps:wsp>
                        <wps:cNvPr id="1175357981" name="Rectangle 642"/>
                        <wps:cNvSpPr>
                          <a:spLocks noChangeArrowheads="1"/>
                        </wps:cNvSpPr>
                        <wps:spPr bwMode="auto">
                          <a:xfrm>
                            <a:off x="3099" y="431"/>
                            <a:ext cx="3148" cy="1613"/>
                          </a:xfrm>
                          <a:prstGeom prst="rect">
                            <a:avLst/>
                          </a:prstGeom>
                          <a:solidFill>
                            <a:srgbClr val="000000">
                              <a:alpha val="392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7592969" name="Rectangle 641"/>
                        <wps:cNvSpPr>
                          <a:spLocks noChangeArrowheads="1"/>
                        </wps:cNvSpPr>
                        <wps:spPr bwMode="auto">
                          <a:xfrm>
                            <a:off x="3104" y="436"/>
                            <a:ext cx="3139" cy="1603"/>
                          </a:xfrm>
                          <a:prstGeom prst="rect">
                            <a:avLst/>
                          </a:prstGeom>
                          <a:noFill/>
                          <a:ln w="609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6658339" name="Text Box 638"/>
                        <wps:cNvSpPr txBox="1">
                          <a:spLocks noChangeArrowheads="1"/>
                        </wps:cNvSpPr>
                        <wps:spPr bwMode="auto">
                          <a:xfrm>
                            <a:off x="3204" y="548"/>
                            <a:ext cx="536"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1F75A3" w14:textId="77777777" w:rsidR="00E870BB" w:rsidRDefault="009A0709">
                              <w:pPr>
                                <w:rPr>
                                  <w:b/>
                                  <w:sz w:val="15"/>
                                </w:rPr>
                              </w:pPr>
                              <w:r>
                                <w:rPr>
                                  <w:b/>
                                  <w:w w:val="105"/>
                                  <w:sz w:val="15"/>
                                </w:rPr>
                                <w:t>Type</w:t>
                              </w:r>
                              <w:r>
                                <w:rPr>
                                  <w:b/>
                                  <w:spacing w:val="-8"/>
                                  <w:w w:val="105"/>
                                  <w:sz w:val="15"/>
                                </w:rPr>
                                <w:t xml:space="preserve"> </w:t>
                              </w:r>
                              <w:r>
                                <w:rPr>
                                  <w:b/>
                                  <w:w w:val="105"/>
                                  <w:sz w:val="15"/>
                                </w:rPr>
                                <w:t>of</w:t>
                              </w:r>
                            </w:p>
                          </w:txbxContent>
                        </wps:txbx>
                        <wps:bodyPr rot="0" vert="horz" wrap="square" lIns="0" tIns="0" rIns="0" bIns="0" anchor="t" anchorCtr="0" upright="1">
                          <a:noAutofit/>
                        </wps:bodyPr>
                      </wps:wsp>
                      <wps:wsp>
                        <wps:cNvPr id="2024955837" name="Text Box 637"/>
                        <wps:cNvSpPr txBox="1">
                          <a:spLocks noChangeArrowheads="1"/>
                        </wps:cNvSpPr>
                        <wps:spPr bwMode="auto">
                          <a:xfrm>
                            <a:off x="5200" y="548"/>
                            <a:ext cx="555"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25FC83" w14:textId="77777777" w:rsidR="00E870BB" w:rsidRDefault="009A0709">
                              <w:pPr>
                                <w:rPr>
                                  <w:b/>
                                  <w:sz w:val="15"/>
                                </w:rPr>
                              </w:pPr>
                              <w:r>
                                <w:rPr>
                                  <w:b/>
                                  <w:w w:val="105"/>
                                  <w:sz w:val="15"/>
                                </w:rPr>
                                <w:t>#</w:t>
                              </w:r>
                              <w:r>
                                <w:rPr>
                                  <w:b/>
                                  <w:spacing w:val="-3"/>
                                  <w:w w:val="105"/>
                                  <w:sz w:val="15"/>
                                </w:rPr>
                                <w:t xml:space="preserve"> </w:t>
                              </w:r>
                              <w:r>
                                <w:rPr>
                                  <w:b/>
                                  <w:w w:val="105"/>
                                  <w:sz w:val="15"/>
                                </w:rPr>
                                <w:t>of</w:t>
                              </w:r>
                              <w:r>
                                <w:rPr>
                                  <w:b/>
                                  <w:spacing w:val="-5"/>
                                  <w:w w:val="105"/>
                                  <w:sz w:val="15"/>
                                </w:rPr>
                                <w:t xml:space="preserve"> </w:t>
                              </w:r>
                              <w:r>
                                <w:rPr>
                                  <w:b/>
                                  <w:w w:val="105"/>
                                  <w:sz w:val="15"/>
                                </w:rPr>
                                <w:t>the</w:t>
                              </w:r>
                            </w:p>
                          </w:txbxContent>
                        </wps:txbx>
                        <wps:bodyPr rot="0" vert="horz" wrap="square" lIns="0" tIns="0" rIns="0" bIns="0" anchor="t" anchorCtr="0" upright="1">
                          <a:noAutofit/>
                        </wps:bodyPr>
                      </wps:wsp>
                      <wps:wsp>
                        <wps:cNvPr id="1205692813" name="Text Box 636"/>
                        <wps:cNvSpPr txBox="1">
                          <a:spLocks noChangeArrowheads="1"/>
                        </wps:cNvSpPr>
                        <wps:spPr bwMode="auto">
                          <a:xfrm>
                            <a:off x="3204" y="759"/>
                            <a:ext cx="2957" cy="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FBF6C0" w14:textId="77777777" w:rsidR="00E870BB" w:rsidRDefault="009A0709">
                              <w:pPr>
                                <w:tabs>
                                  <w:tab w:val="left" w:pos="1996"/>
                                </w:tabs>
                                <w:spacing w:line="295" w:lineRule="auto"/>
                                <w:ind w:right="18"/>
                                <w:rPr>
                                  <w:b/>
                                  <w:sz w:val="15"/>
                                </w:rPr>
                              </w:pPr>
                              <w:r>
                                <w:rPr>
                                  <w:b/>
                                  <w:w w:val="105"/>
                                  <w:sz w:val="15"/>
                                </w:rPr>
                                <w:t>model/mechanism/scheme</w:t>
                              </w:r>
                              <w:r>
                                <w:rPr>
                                  <w:b/>
                                  <w:spacing w:val="6"/>
                                  <w:w w:val="105"/>
                                  <w:sz w:val="15"/>
                                </w:rPr>
                                <w:t xml:space="preserve"> </w:t>
                              </w:r>
                              <w:r>
                                <w:rPr>
                                  <w:b/>
                                  <w:w w:val="105"/>
                                  <w:sz w:val="15"/>
                                </w:rPr>
                                <w:t>models/</w:t>
                              </w:r>
                              <w:r>
                                <w:rPr>
                                  <w:b/>
                                  <w:spacing w:val="1"/>
                                  <w:w w:val="105"/>
                                  <w:sz w:val="15"/>
                                </w:rPr>
                                <w:t xml:space="preserve"> </w:t>
                              </w:r>
                              <w:r>
                                <w:rPr>
                                  <w:b/>
                                  <w:w w:val="105"/>
                                  <w:sz w:val="15"/>
                                </w:rPr>
                                <w:t>developed.</w:t>
                              </w:r>
                              <w:r>
                                <w:rPr>
                                  <w:b/>
                                  <w:spacing w:val="-1"/>
                                  <w:w w:val="105"/>
                                  <w:sz w:val="15"/>
                                </w:rPr>
                                <w:t xml:space="preserve"> </w:t>
                              </w:r>
                              <w:r>
                                <w:rPr>
                                  <w:b/>
                                  <w:w w:val="105"/>
                                  <w:sz w:val="15"/>
                                </w:rPr>
                                <w:t>*</w:t>
                              </w:r>
                              <w:r>
                                <w:rPr>
                                  <w:b/>
                                  <w:w w:val="105"/>
                                  <w:sz w:val="15"/>
                                </w:rPr>
                                <w:tab/>
                              </w:r>
                              <w:r>
                                <w:rPr>
                                  <w:b/>
                                  <w:sz w:val="15"/>
                                </w:rPr>
                                <w:t>mechanisms/</w:t>
                              </w:r>
                            </w:p>
                            <w:p w14:paraId="6435F798" w14:textId="77777777" w:rsidR="00E870BB" w:rsidRDefault="009A0709">
                              <w:pPr>
                                <w:spacing w:line="179" w:lineRule="exact"/>
                                <w:ind w:left="1996"/>
                                <w:rPr>
                                  <w:b/>
                                  <w:sz w:val="15"/>
                                </w:rPr>
                              </w:pPr>
                              <w:r>
                                <w:rPr>
                                  <w:b/>
                                  <w:w w:val="105"/>
                                  <w:sz w:val="15"/>
                                </w:rPr>
                                <w:t>schemes</w:t>
                              </w:r>
                            </w:p>
                            <w:p w14:paraId="056865E1" w14:textId="77777777" w:rsidR="00E870BB" w:rsidRDefault="009A0709">
                              <w:pPr>
                                <w:spacing w:before="40"/>
                                <w:ind w:left="1996"/>
                                <w:rPr>
                                  <w:b/>
                                  <w:sz w:val="15"/>
                                </w:rPr>
                              </w:pPr>
                              <w:r>
                                <w:rPr>
                                  <w:b/>
                                  <w:w w:val="105"/>
                                  <w:sz w:val="15"/>
                                </w:rPr>
                                <w:t>developed</w:t>
                              </w:r>
                            </w:p>
                          </w:txbxContent>
                        </wps:txbx>
                        <wps:bodyPr rot="0" vert="horz" wrap="square" lIns="0" tIns="0" rIns="0" bIns="0" anchor="t" anchorCtr="0" upright="1">
                          <a:noAutofit/>
                        </wps:bodyPr>
                      </wps:wsp>
                      <wps:wsp>
                        <wps:cNvPr id="1296132520" name="Text Box 635"/>
                        <wps:cNvSpPr txBox="1">
                          <a:spLocks noChangeArrowheads="1"/>
                        </wps:cNvSpPr>
                        <wps:spPr bwMode="auto">
                          <a:xfrm>
                            <a:off x="3210" y="1194"/>
                            <a:ext cx="1891" cy="327"/>
                          </a:xfrm>
                          <a:prstGeom prst="rect">
                            <a:avLst/>
                          </a:prstGeom>
                          <a:solidFill>
                            <a:srgbClr val="FFFFFF"/>
                          </a:solidFill>
                          <a:ln w="6094">
                            <a:solidFill>
                              <a:srgbClr val="878787"/>
                            </a:solidFill>
                            <a:prstDash val="solid"/>
                            <a:miter lim="800000"/>
                            <a:headEnd/>
                            <a:tailEnd/>
                          </a:ln>
                        </wps:spPr>
                        <wps:txbx>
                          <w:txbxContent>
                            <w:p w14:paraId="08F51755" w14:textId="46733455" w:rsidR="00E870BB" w:rsidRPr="004D7ACE" w:rsidRDefault="004D7ACE">
                              <w:pPr>
                                <w:spacing w:before="59"/>
                                <w:ind w:left="46"/>
                                <w:rPr>
                                  <w:sz w:val="15"/>
                                  <w:lang w:val="en-GB"/>
                                </w:rPr>
                              </w:pPr>
                              <w:r>
                                <w:rPr>
                                  <w:sz w:val="15"/>
                                  <w:lang w:val="en-GB"/>
                                </w:rPr>
                                <w:t>x</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43AD72" id="Group 634" o:spid="_x0000_s1081" style="position:absolute;left:0;text-align:left;margin-left:155.05pt;margin-top:21.45pt;width:157.4pt;height:80.65pt;z-index:251658471;mso-position-horizontal-relative:page;mso-position-vertical-relative:text" coordorigin="3099,431" coordsize="3148,1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">
                <v:rect id="Rectangle 642" o:spid="_x0000_s1082" style="position:absolute;left:3099;top:431;width:3148;height:1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" fillcolor="black" stroked="f">
                  <v:fill opacity="2570f"/>
                </v:rect>
                <v:rect id="Rectangle 641" o:spid="_x0000_s1083" style="position:absolute;left:3104;top:436;width:3139;height:1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" filled="f" strokeweight=".16928mm"/>
                <v:shape id="Text Box 638" o:spid="_x0000_s1084" type="#_x0000_t202" style="position:absolute;left:3204;top:548;width:536;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" filled="f" stroked="f">
                  <v:textbox inset="0,0,0,0">
                    <w:txbxContent>
                      <w:p w14:paraId="551F75A3" w14:textId="77777777" w:rsidR="00E870BB" w:rsidRDefault="009A0709">
                        <w:pPr>
                          <w:rPr>
                            <w:b/>
                            <w:sz w:val="15"/>
                          </w:rPr>
                        </w:pPr>
                        <w:r>
                          <w:rPr>
                            <w:b/>
                            <w:w w:val="105"/>
                            <w:sz w:val="15"/>
                          </w:rPr>
                          <w:t>Type</w:t>
                        </w:r>
                        <w:r>
                          <w:rPr>
                            <w:b/>
                            <w:spacing w:val="-8"/>
                            <w:w w:val="105"/>
                            <w:sz w:val="15"/>
                          </w:rPr>
                          <w:t xml:space="preserve"> </w:t>
                        </w:r>
                        <w:r>
                          <w:rPr>
                            <w:b/>
                            <w:w w:val="105"/>
                            <w:sz w:val="15"/>
                          </w:rPr>
                          <w:t>of</w:t>
                        </w:r>
                      </w:p>
                    </w:txbxContent>
                  </v:textbox>
                </v:shape>
                <v:shape id="Text Box 637" o:spid="_x0000_s1085" type="#_x0000_t202" style="position:absolute;left:5200;top:548;width:55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" filled="f" stroked="f">
                  <v:textbox inset="0,0,0,0">
                    <w:txbxContent>
                      <w:p w14:paraId="5C25FC83" w14:textId="77777777" w:rsidR="00E870BB" w:rsidRDefault="009A0709">
                        <w:pPr>
                          <w:rPr>
                            <w:b/>
                            <w:sz w:val="15"/>
                          </w:rPr>
                        </w:pPr>
                        <w:r>
                          <w:rPr>
                            <w:b/>
                            <w:w w:val="105"/>
                            <w:sz w:val="15"/>
                          </w:rPr>
                          <w:t>#</w:t>
                        </w:r>
                        <w:r>
                          <w:rPr>
                            <w:b/>
                            <w:spacing w:val="-3"/>
                            <w:w w:val="105"/>
                            <w:sz w:val="15"/>
                          </w:rPr>
                          <w:t xml:space="preserve"> </w:t>
                        </w:r>
                        <w:r>
                          <w:rPr>
                            <w:b/>
                            <w:w w:val="105"/>
                            <w:sz w:val="15"/>
                          </w:rPr>
                          <w:t>of</w:t>
                        </w:r>
                        <w:r>
                          <w:rPr>
                            <w:b/>
                            <w:spacing w:val="-5"/>
                            <w:w w:val="105"/>
                            <w:sz w:val="15"/>
                          </w:rPr>
                          <w:t xml:space="preserve"> </w:t>
                        </w:r>
                        <w:r>
                          <w:rPr>
                            <w:b/>
                            <w:w w:val="105"/>
                            <w:sz w:val="15"/>
                          </w:rPr>
                          <w:t>the</w:t>
                        </w:r>
                      </w:p>
                    </w:txbxContent>
                  </v:textbox>
                </v:shape>
                <v:shape id="Text Box 636" o:spid="_x0000_s1086" type="#_x0000_t202" style="position:absolute;left:3204;top:759;width:2957;height: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" filled="f" stroked="f">
                  <v:textbox inset="0,0,0,0">
                    <w:txbxContent>
                      <w:p w14:paraId="33FBF6C0" w14:textId="77777777" w:rsidR="00E870BB" w:rsidRDefault="009A0709">
                        <w:pPr>
                          <w:tabs>
                            <w:tab w:val="left" w:pos="1996"/>
                          </w:tabs>
                          <w:spacing w:line="295" w:lineRule="auto"/>
                          <w:ind w:right="18"/>
                          <w:rPr>
                            <w:b/>
                            <w:sz w:val="15"/>
                          </w:rPr>
                        </w:pPr>
                        <w:r>
                          <w:rPr>
                            <w:b/>
                            <w:w w:val="105"/>
                            <w:sz w:val="15"/>
                          </w:rPr>
                          <w:t>model/mechanism/scheme</w:t>
                        </w:r>
                        <w:r>
                          <w:rPr>
                            <w:b/>
                            <w:spacing w:val="6"/>
                            <w:w w:val="105"/>
                            <w:sz w:val="15"/>
                          </w:rPr>
                          <w:t xml:space="preserve"> </w:t>
                        </w:r>
                        <w:r>
                          <w:rPr>
                            <w:b/>
                            <w:w w:val="105"/>
                            <w:sz w:val="15"/>
                          </w:rPr>
                          <w:t>models/</w:t>
                        </w:r>
                        <w:r>
                          <w:rPr>
                            <w:b/>
                            <w:spacing w:val="1"/>
                            <w:w w:val="105"/>
                            <w:sz w:val="15"/>
                          </w:rPr>
                          <w:t xml:space="preserve"> </w:t>
                        </w:r>
                        <w:r>
                          <w:rPr>
                            <w:b/>
                            <w:w w:val="105"/>
                            <w:sz w:val="15"/>
                          </w:rPr>
                          <w:t>developed.</w:t>
                        </w:r>
                        <w:r>
                          <w:rPr>
                            <w:b/>
                            <w:spacing w:val="-1"/>
                            <w:w w:val="105"/>
                            <w:sz w:val="15"/>
                          </w:rPr>
                          <w:t xml:space="preserve"> </w:t>
                        </w:r>
                        <w:r>
                          <w:rPr>
                            <w:b/>
                            <w:w w:val="105"/>
                            <w:sz w:val="15"/>
                          </w:rPr>
                          <w:t>*</w:t>
                        </w:r>
                        <w:r>
                          <w:rPr>
                            <w:b/>
                            <w:w w:val="105"/>
                            <w:sz w:val="15"/>
                          </w:rPr>
                          <w:tab/>
                        </w:r>
                        <w:r>
                          <w:rPr>
                            <w:b/>
                            <w:sz w:val="15"/>
                          </w:rPr>
                          <w:t>mechanisms/</w:t>
                        </w:r>
                      </w:p>
                      <w:p w14:paraId="6435F798" w14:textId="77777777" w:rsidR="00E870BB" w:rsidRDefault="009A0709">
                        <w:pPr>
                          <w:spacing w:line="179" w:lineRule="exact"/>
                          <w:ind w:left="1996"/>
                          <w:rPr>
                            <w:b/>
                            <w:sz w:val="15"/>
                          </w:rPr>
                        </w:pPr>
                        <w:r>
                          <w:rPr>
                            <w:b/>
                            <w:w w:val="105"/>
                            <w:sz w:val="15"/>
                          </w:rPr>
                          <w:t>schemes</w:t>
                        </w:r>
                      </w:p>
                      <w:p w14:paraId="056865E1" w14:textId="77777777" w:rsidR="00E870BB" w:rsidRDefault="009A0709">
                        <w:pPr>
                          <w:spacing w:before="40"/>
                          <w:ind w:left="1996"/>
                          <w:rPr>
                            <w:b/>
                            <w:sz w:val="15"/>
                          </w:rPr>
                        </w:pPr>
                        <w:r>
                          <w:rPr>
                            <w:b/>
                            <w:w w:val="105"/>
                            <w:sz w:val="15"/>
                          </w:rPr>
                          <w:t>developed</w:t>
                        </w:r>
                      </w:p>
                    </w:txbxContent>
                  </v:textbox>
                </v:shape>
                <v:shape id="Text Box 635" o:spid="_x0000_s1087" type="#_x0000_t202" style="position:absolute;left:3210;top:1194;width:1891;height: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" strokecolor="#878787" strokeweight=".16928mm">
                  <v:textbox inset="0,0,0,0">
                    <w:txbxContent>
                      <w:p w14:paraId="08F51755" w14:textId="46733455" w:rsidR="00E870BB" w:rsidRPr="004D7ACE" w:rsidRDefault="004D7ACE">
                        <w:pPr>
                          <w:spacing w:before="59"/>
                          <w:ind w:left="46"/>
                          <w:rPr>
                            <w:sz w:val="15"/>
                            <w:lang w:val="en-GB"/>
                          </w:rPr>
                        </w:pPr>
                        <w:r>
                          <w:rPr>
                            <w:sz w:val="15"/>
                            <w:lang w:val="en-GB"/>
                          </w:rPr>
                          <w:t>x</w:t>
                        </w:r>
                      </w:p>
                    </w:txbxContent>
                  </v:textbox>
                </v:shape>
                <w10:wrap anchorx="page"/>
              </v:group>
            </w:pict>
          </mc:Fallback>
        </mc:AlternateContent>
      </w:r>
      <w:r>
        <w:rPr>
          <w:b/>
          <w:w w:val="105"/>
          <w:sz w:val="15"/>
        </w:rPr>
        <w:t>Please add a new row for each of type of</w:t>
      </w:r>
      <w:r>
        <w:rPr>
          <w:b/>
          <w:spacing w:val="1"/>
          <w:w w:val="105"/>
          <w:sz w:val="15"/>
        </w:rPr>
        <w:t xml:space="preserve"> </w:t>
      </w:r>
      <w:r>
        <w:rPr>
          <w:b/>
          <w:sz w:val="15"/>
        </w:rPr>
        <w:t>models/mechanisms/schemes</w:t>
      </w:r>
      <w:r>
        <w:rPr>
          <w:b/>
          <w:spacing w:val="2"/>
          <w:sz w:val="15"/>
        </w:rPr>
        <w:t xml:space="preserve"> </w:t>
      </w:r>
      <w:r>
        <w:rPr>
          <w:b/>
          <w:sz w:val="15"/>
        </w:rPr>
        <w:t>developed.</w:t>
      </w:r>
    </w:p>
    <w:p w14:paraId="4692D36D" w14:textId="77777777" w:rsidR="00E870BB" w:rsidRDefault="009A0709">
      <w:pPr>
        <w:pStyle w:val="Heading3"/>
        <w:ind w:left="120"/>
      </w:pPr>
      <w:r>
        <w:rPr>
          <w:b w:val="0"/>
        </w:rPr>
        <w:br w:type="column"/>
      </w:r>
      <w:r>
        <w:t>Narrative</w:t>
      </w:r>
      <w:r>
        <w:rPr>
          <w:spacing w:val="25"/>
        </w:rPr>
        <w:t xml:space="preserve"> </w:t>
      </w:r>
      <w:r>
        <w:t>description</w:t>
      </w:r>
    </w:p>
    <w:p w14:paraId="09C5DA43" w14:textId="6470398F" w:rsidR="00E870BB" w:rsidRDefault="004D7ACE">
      <w:pPr>
        <w:pStyle w:val="BodyText"/>
        <w:rPr>
          <w:b/>
          <w:sz w:val="18"/>
        </w:rPr>
      </w:pPr>
      <w:r>
        <w:rPr>
          <w:b/>
          <w:noProof/>
          <w:sz w:val="18"/>
        </w:rPr>
        <mc:AlternateContent>
          <mc:Choice Requires="wps">
            <w:drawing>
              <wp:anchor distT="0" distB="0" distL="114300" distR="114300" simplePos="0" relativeHeight="251843055" behindDoc="0" locked="0" layoutInCell="1" allowOverlap="1" wp14:anchorId="405D1E95" wp14:editId="24CC5DA2">
                <wp:simplePos x="0" y="0"/>
                <wp:positionH relativeFrom="column">
                  <wp:posOffset>114671</wp:posOffset>
                </wp:positionH>
                <wp:positionV relativeFrom="paragraph">
                  <wp:posOffset>118374</wp:posOffset>
                </wp:positionV>
                <wp:extent cx="1421394" cy="2154725"/>
                <wp:effectExtent l="0" t="0" r="26670" b="17145"/>
                <wp:wrapNone/>
                <wp:docPr id="1090862588" name="Text Box 856"/>
                <wp:cNvGraphicFramePr/>
                <a:graphic xmlns:a="http://schemas.openxmlformats.org/drawingml/2006/main">
                  <a:graphicData uri="http://schemas.microsoft.com/office/word/2010/wordprocessingShape">
                    <wps:wsp>
                      <wps:cNvSpPr txBox="1"/>
                      <wps:spPr>
                        <a:xfrm>
                          <a:off x="0" y="0"/>
                          <a:ext cx="1421394" cy="2154725"/>
                        </a:xfrm>
                        <a:prstGeom prst="rect">
                          <a:avLst/>
                        </a:prstGeom>
                        <a:solidFill>
                          <a:schemeClr val="lt1"/>
                        </a:solidFill>
                        <a:ln w="6350">
                          <a:solidFill>
                            <a:prstClr val="black"/>
                          </a:solidFill>
                        </a:ln>
                      </wps:spPr>
                      <wps:txbx>
                        <w:txbxContent>
                          <w:p w14:paraId="5F6B46FE" w14:textId="1A64627F" w:rsidR="004D7ACE" w:rsidRDefault="004D7ACE">
                            <w:pPr>
                              <w:rPr>
                                <w:sz w:val="16"/>
                                <w:szCs w:val="16"/>
                              </w:rPr>
                            </w:pPr>
                            <w:r w:rsidRPr="004D7ACE">
                              <w:rPr>
                                <w:sz w:val="16"/>
                                <w:szCs w:val="16"/>
                                <w:highlight w:val="yellow"/>
                              </w:rPr>
                              <w:t>Description of the models/mechanisms/schemes developed</w:t>
                            </w:r>
                          </w:p>
                          <w:p w14:paraId="05D789BC" w14:textId="77777777" w:rsidR="00EF3219" w:rsidRDefault="00EF3219">
                            <w:pPr>
                              <w:rPr>
                                <w:sz w:val="16"/>
                                <w:szCs w:val="16"/>
                              </w:rPr>
                            </w:pPr>
                          </w:p>
                          <w:p w14:paraId="3291B4A2" w14:textId="77777777" w:rsidR="00EF3219" w:rsidRPr="00246069" w:rsidRDefault="00EF3219" w:rsidP="00EF3219">
                            <w:pPr>
                              <w:rPr>
                                <w:sz w:val="14"/>
                                <w:szCs w:val="14"/>
                              </w:rPr>
                            </w:pPr>
                            <w:r w:rsidRPr="00246069">
                              <w:rPr>
                                <w:sz w:val="14"/>
                                <w:szCs w:val="14"/>
                              </w:rPr>
                              <w:t>Planned to be done in 2026</w:t>
                            </w:r>
                          </w:p>
                          <w:p w14:paraId="778B70F4" w14:textId="77777777" w:rsidR="00EF3219" w:rsidRPr="004D7ACE" w:rsidRDefault="00EF3219">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05D1E95" id="Text Box 856" o:spid="_x0000_s1088" type="#_x0000_t202" style="position:absolute;margin-left:9.05pt;margin-top:9.3pt;width:111.9pt;height:169.65pt;z-index:25184305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" fillcolor="white [3201]" strokeweight=".5pt">
                <v:textbox>
                  <w:txbxContent>
                    <w:p w14:paraId="5F6B46FE" w14:textId="1A64627F" w:rsidR="004D7ACE" w:rsidRDefault="004D7ACE">
                      <w:pPr>
                        <w:rPr>
                          <w:sz w:val="16"/>
                          <w:szCs w:val="16"/>
                        </w:rPr>
                      </w:pPr>
                      <w:r w:rsidRPr="004D7ACE">
                        <w:rPr>
                          <w:sz w:val="16"/>
                          <w:szCs w:val="16"/>
                          <w:highlight w:val="yellow"/>
                        </w:rPr>
                        <w:t>Description of the models/mechanisms/schemes developed</w:t>
                      </w:r>
                    </w:p>
                    <w:p w14:paraId="05D789BC" w14:textId="77777777" w:rsidR="00EF3219" w:rsidRDefault="00EF3219">
                      <w:pPr>
                        <w:rPr>
                          <w:sz w:val="16"/>
                          <w:szCs w:val="16"/>
                        </w:rPr>
                      </w:pPr>
                    </w:p>
                    <w:p w14:paraId="3291B4A2" w14:textId="77777777" w:rsidR="00EF3219" w:rsidRPr="00246069" w:rsidRDefault="00EF3219" w:rsidP="00EF3219">
                      <w:pPr>
                        <w:rPr>
                          <w:sz w:val="14"/>
                          <w:szCs w:val="14"/>
                        </w:rPr>
                      </w:pPr>
                      <w:r w:rsidRPr="00246069">
                        <w:rPr>
                          <w:sz w:val="14"/>
                          <w:szCs w:val="14"/>
                        </w:rPr>
                        <w:t>Planned to be done in 2026</w:t>
                      </w:r>
                    </w:p>
                    <w:p w14:paraId="778B70F4" w14:textId="77777777" w:rsidR="00EF3219" w:rsidRPr="004D7ACE" w:rsidRDefault="00EF3219">
                      <w:pPr>
                        <w:rPr>
                          <w:sz w:val="16"/>
                          <w:szCs w:val="16"/>
                        </w:rPr>
                      </w:pPr>
                    </w:p>
                  </w:txbxContent>
                </v:textbox>
              </v:shape>
            </w:pict>
          </mc:Fallback>
        </mc:AlternateContent>
      </w:r>
    </w:p>
    <w:p w14:paraId="0652F1C4" w14:textId="77777777" w:rsidR="00E870BB" w:rsidRDefault="00E870BB">
      <w:pPr>
        <w:pStyle w:val="BodyText"/>
        <w:rPr>
          <w:b/>
          <w:sz w:val="18"/>
        </w:rPr>
      </w:pPr>
    </w:p>
    <w:p w14:paraId="3711B33C" w14:textId="77777777" w:rsidR="00E870BB" w:rsidRDefault="00E870BB">
      <w:pPr>
        <w:pStyle w:val="BodyText"/>
        <w:spacing w:before="4"/>
        <w:rPr>
          <w:b/>
          <w:sz w:val="19"/>
        </w:rPr>
      </w:pPr>
    </w:p>
    <w:p w14:paraId="0C2A57F5" w14:textId="77777777" w:rsidR="00E870BB" w:rsidRDefault="009A0709">
      <w:pPr>
        <w:pStyle w:val="Heading3"/>
      </w:pPr>
      <w:r>
        <w:rPr>
          <w:b w:val="0"/>
        </w:rPr>
        <w:br w:type="column"/>
      </w:r>
      <w:r>
        <w:t>Deliverables</w:t>
      </w:r>
      <w:r>
        <w:rPr>
          <w:spacing w:val="42"/>
        </w:rPr>
        <w:t xml:space="preserve"> </w:t>
      </w:r>
      <w:r>
        <w:t>achieved</w:t>
      </w:r>
    </w:p>
    <w:p w14:paraId="4F7D0EEC" w14:textId="20F55EE6" w:rsidR="00E870BB" w:rsidRDefault="004D7ACE">
      <w:pPr>
        <w:pStyle w:val="BodyText"/>
        <w:ind w:left="162"/>
        <w:rPr>
          <w:sz w:val="20"/>
        </w:rPr>
      </w:pPr>
      <w:r>
        <w:rPr>
          <w:noProof/>
          <w:sz w:val="20"/>
        </w:rPr>
        <mc:AlternateContent>
          <mc:Choice Requires="wps">
            <w:drawing>
              <wp:anchor distT="0" distB="0" distL="114300" distR="114300" simplePos="0" relativeHeight="251844079" behindDoc="0" locked="0" layoutInCell="1" allowOverlap="1" wp14:anchorId="00466EA2" wp14:editId="2FF015F8">
                <wp:simplePos x="0" y="0"/>
                <wp:positionH relativeFrom="column">
                  <wp:posOffset>-207</wp:posOffset>
                </wp:positionH>
                <wp:positionV relativeFrom="paragraph">
                  <wp:posOffset>113847</wp:posOffset>
                </wp:positionV>
                <wp:extent cx="1530035" cy="2150198"/>
                <wp:effectExtent l="0" t="0" r="13335" b="21590"/>
                <wp:wrapNone/>
                <wp:docPr id="1685400857" name="Text Box 857"/>
                <wp:cNvGraphicFramePr/>
                <a:graphic xmlns:a="http://schemas.openxmlformats.org/drawingml/2006/main">
                  <a:graphicData uri="http://schemas.microsoft.com/office/word/2010/wordprocessingShape">
                    <wps:wsp>
                      <wps:cNvSpPr txBox="1"/>
                      <wps:spPr>
                        <a:xfrm>
                          <a:off x="0" y="0"/>
                          <a:ext cx="1530035" cy="2150198"/>
                        </a:xfrm>
                        <a:prstGeom prst="rect">
                          <a:avLst/>
                        </a:prstGeom>
                        <a:solidFill>
                          <a:schemeClr val="lt1"/>
                        </a:solidFill>
                        <a:ln w="6350">
                          <a:solidFill>
                            <a:prstClr val="black"/>
                          </a:solidFill>
                        </a:ln>
                      </wps:spPr>
                      <wps:txbx>
                        <w:txbxContent>
                          <w:p w14:paraId="0732DF3D" w14:textId="57D25494" w:rsidR="004D7ACE" w:rsidRDefault="004D7ACE">
                            <w:pPr>
                              <w:rPr>
                                <w:sz w:val="10"/>
                                <w:szCs w:val="10"/>
                              </w:rPr>
                            </w:pPr>
                            <w:r w:rsidRPr="004D7ACE">
                              <w:rPr>
                                <w:sz w:val="10"/>
                                <w:szCs w:val="10"/>
                                <w:highlight w:val="yellow"/>
                              </w:rPr>
                              <w:t>Please state the actual deliverables achieved from the completed activity and ensure that the deliverables are as per the approved grant. Please underline the deliverables that have changed from the approved grant</w:t>
                            </w:r>
                          </w:p>
                          <w:p w14:paraId="7E7560C1" w14:textId="77777777" w:rsidR="00EF3219" w:rsidRDefault="00EF3219">
                            <w:pPr>
                              <w:rPr>
                                <w:sz w:val="10"/>
                                <w:szCs w:val="10"/>
                              </w:rPr>
                            </w:pPr>
                          </w:p>
                          <w:p w14:paraId="1D8B32B0" w14:textId="77777777" w:rsidR="00EF3219" w:rsidRPr="00246069" w:rsidRDefault="00EF3219" w:rsidP="00EF3219">
                            <w:pPr>
                              <w:rPr>
                                <w:sz w:val="14"/>
                                <w:szCs w:val="14"/>
                              </w:rPr>
                            </w:pPr>
                            <w:r w:rsidRPr="00246069">
                              <w:rPr>
                                <w:sz w:val="14"/>
                                <w:szCs w:val="14"/>
                              </w:rPr>
                              <w:t>Deliverables will be produced in the 2026 Annual Progress Report</w:t>
                            </w:r>
                          </w:p>
                          <w:p w14:paraId="469777D3" w14:textId="77777777" w:rsidR="00EF3219" w:rsidRPr="004D7ACE" w:rsidRDefault="00EF3219">
                            <w:pPr>
                              <w:rPr>
                                <w:sz w:val="10"/>
                                <w:szCs w:val="1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0466EA2" id="Text Box 857" o:spid="_x0000_s1089" type="#_x0000_t202" style="position:absolute;left:0;text-align:left;margin-left:0;margin-top:8.95pt;width:120.5pt;height:169.3pt;z-index:25184407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" fillcolor="white [3201]" strokeweight=".5pt">
                <v:textbox>
                  <w:txbxContent>
                    <w:p w14:paraId="0732DF3D" w14:textId="57D25494" w:rsidR="004D7ACE" w:rsidRDefault="004D7ACE">
                      <w:pPr>
                        <w:rPr>
                          <w:sz w:val="10"/>
                          <w:szCs w:val="10"/>
                        </w:rPr>
                      </w:pPr>
                      <w:r w:rsidRPr="004D7ACE">
                        <w:rPr>
                          <w:sz w:val="10"/>
                          <w:szCs w:val="10"/>
                          <w:highlight w:val="yellow"/>
                        </w:rPr>
                        <w:t>Please state the actual deliverables achieved from the completed activity and ensure that the deliverables are as per the approved grant. Please underline the deliverables that have changed from the approved grant</w:t>
                      </w:r>
                    </w:p>
                    <w:p w14:paraId="7E7560C1" w14:textId="77777777" w:rsidR="00EF3219" w:rsidRDefault="00EF3219">
                      <w:pPr>
                        <w:rPr>
                          <w:sz w:val="10"/>
                          <w:szCs w:val="10"/>
                        </w:rPr>
                      </w:pPr>
                    </w:p>
                    <w:p w14:paraId="1D8B32B0" w14:textId="77777777" w:rsidR="00EF3219" w:rsidRPr="00246069" w:rsidRDefault="00EF3219" w:rsidP="00EF3219">
                      <w:pPr>
                        <w:rPr>
                          <w:sz w:val="14"/>
                          <w:szCs w:val="14"/>
                        </w:rPr>
                      </w:pPr>
                      <w:r w:rsidRPr="00246069">
                        <w:rPr>
                          <w:sz w:val="14"/>
                          <w:szCs w:val="14"/>
                        </w:rPr>
                        <w:t>Deliverables will be produced in the 2026 Annual Progress Report</w:t>
                      </w:r>
                    </w:p>
                    <w:p w14:paraId="469777D3" w14:textId="77777777" w:rsidR="00EF3219" w:rsidRPr="004D7ACE" w:rsidRDefault="00EF3219">
                      <w:pPr>
                        <w:rPr>
                          <w:sz w:val="10"/>
                          <w:szCs w:val="10"/>
                        </w:rPr>
                      </w:pPr>
                    </w:p>
                  </w:txbxContent>
                </v:textbox>
              </v:shape>
            </w:pict>
          </mc:Fallback>
        </mc:AlternateContent>
      </w:r>
    </w:p>
    <w:p w14:paraId="63C38BBD" w14:textId="77777777" w:rsidR="004D7ACE" w:rsidRDefault="004D7ACE">
      <w:pPr>
        <w:pStyle w:val="BodyText"/>
        <w:ind w:left="162"/>
        <w:rPr>
          <w:sz w:val="20"/>
        </w:rPr>
      </w:pPr>
    </w:p>
    <w:p w14:paraId="0BB24110" w14:textId="1F13D426" w:rsidR="00E870BB" w:rsidRDefault="009A0709">
      <w:pPr>
        <w:pStyle w:val="BodyText"/>
        <w:spacing w:before="23" w:line="338" w:lineRule="auto"/>
        <w:ind w:left="164" w:right="203"/>
      </w:pPr>
      <w:r>
        <w:rPr>
          <w:color w:val="878787"/>
        </w:rPr>
        <w:t>.</w:t>
      </w:r>
    </w:p>
    <w:p w14:paraId="5076C7AC" w14:textId="77777777" w:rsidR="00E870BB" w:rsidRDefault="00E870BB">
      <w:pPr>
        <w:spacing w:line="338" w:lineRule="auto"/>
        <w:sectPr w:rsidR="00E870BB">
          <w:type w:val="continuous"/>
          <w:pgSz w:w="11900" w:h="16840"/>
          <w:pgMar w:top="460" w:right="360" w:bottom="280" w:left="380" w:header="720" w:footer="720" w:gutter="0"/>
          <w:cols w:num="4" w:space="720" w:equalWidth="0">
            <w:col w:w="2529" w:space="40"/>
            <w:col w:w="3233" w:space="39"/>
            <w:col w:w="1996" w:space="516"/>
            <w:col w:w="2807"/>
          </w:cols>
        </w:sectPr>
      </w:pPr>
    </w:p>
    <w:p w14:paraId="77D6E88C" w14:textId="77777777" w:rsidR="00E870BB" w:rsidRDefault="00E870BB">
      <w:pPr>
        <w:pStyle w:val="BodyText"/>
        <w:rPr>
          <w:sz w:val="20"/>
        </w:rPr>
      </w:pPr>
    </w:p>
    <w:p w14:paraId="0AA4459D" w14:textId="77777777" w:rsidR="00E870BB" w:rsidRDefault="00E870BB">
      <w:pPr>
        <w:pStyle w:val="BodyText"/>
        <w:rPr>
          <w:sz w:val="20"/>
        </w:rPr>
      </w:pPr>
    </w:p>
    <w:p w14:paraId="5B0F4A29" w14:textId="14695295" w:rsidR="00E870BB" w:rsidRDefault="004D7ACE">
      <w:pPr>
        <w:pStyle w:val="BodyText"/>
        <w:rPr>
          <w:sz w:val="20"/>
        </w:rPr>
      </w:pPr>
      <w:r>
        <w:rPr>
          <w:noProof/>
          <w:sz w:val="20"/>
        </w:rPr>
        <mc:AlternateContent>
          <mc:Choice Requires="wps">
            <w:drawing>
              <wp:anchor distT="0" distB="0" distL="114300" distR="114300" simplePos="0" relativeHeight="251842031" behindDoc="0" locked="0" layoutInCell="1" allowOverlap="1" wp14:anchorId="2791D85A" wp14:editId="1C97FF34">
                <wp:simplePos x="0" y="0"/>
                <wp:positionH relativeFrom="column">
                  <wp:posOffset>3017948</wp:posOffset>
                </wp:positionH>
                <wp:positionV relativeFrom="paragraph">
                  <wp:posOffset>91107</wp:posOffset>
                </wp:positionV>
                <wp:extent cx="647322" cy="172016"/>
                <wp:effectExtent l="0" t="0" r="19685" b="19050"/>
                <wp:wrapNone/>
                <wp:docPr id="1460121862" name="Text Box 855"/>
                <wp:cNvGraphicFramePr/>
                <a:graphic xmlns:a="http://schemas.openxmlformats.org/drawingml/2006/main">
                  <a:graphicData uri="http://schemas.microsoft.com/office/word/2010/wordprocessingShape">
                    <wps:wsp>
                      <wps:cNvSpPr txBox="1"/>
                      <wps:spPr>
                        <a:xfrm>
                          <a:off x="0" y="0"/>
                          <a:ext cx="647322" cy="172016"/>
                        </a:xfrm>
                        <a:prstGeom prst="rect">
                          <a:avLst/>
                        </a:prstGeom>
                        <a:solidFill>
                          <a:schemeClr val="lt1"/>
                        </a:solidFill>
                        <a:ln w="6350">
                          <a:solidFill>
                            <a:prstClr val="black"/>
                          </a:solidFill>
                        </a:ln>
                      </wps:spPr>
                      <wps:txbx>
                        <w:txbxContent>
                          <w:p w14:paraId="375C9DE1" w14:textId="0E2628B6" w:rsidR="004D7ACE" w:rsidRPr="004D7ACE" w:rsidRDefault="004D7ACE">
                            <w:pPr>
                              <w:rPr>
                                <w:sz w:val="10"/>
                                <w:szCs w:val="10"/>
                                <w:lang w:val="en-GB"/>
                              </w:rPr>
                            </w:pPr>
                            <w:r w:rsidRPr="004D7ACE">
                              <w:rPr>
                                <w:sz w:val="10"/>
                                <w:szCs w:val="10"/>
                                <w:highlight w:val="yellow"/>
                                <w:lang w:val="en-GB"/>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791D85A" id="Text Box 855" o:spid="_x0000_s1090" type="#_x0000_t202" style="position:absolute;margin-left:237.65pt;margin-top:7.15pt;width:50.95pt;height:13.55pt;z-index:25184203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" fillcolor="white [3201]" strokeweight=".5pt">
                <v:textbox>
                  <w:txbxContent>
                    <w:p w14:paraId="375C9DE1" w14:textId="0E2628B6" w:rsidR="004D7ACE" w:rsidRPr="004D7ACE" w:rsidRDefault="004D7ACE">
                      <w:pPr>
                        <w:rPr>
                          <w:sz w:val="10"/>
                          <w:szCs w:val="10"/>
                          <w:lang w:val="en-GB"/>
                        </w:rPr>
                      </w:pPr>
                      <w:r w:rsidRPr="004D7ACE">
                        <w:rPr>
                          <w:sz w:val="10"/>
                          <w:szCs w:val="10"/>
                          <w:highlight w:val="yellow"/>
                          <w:lang w:val="en-GB"/>
                        </w:rPr>
                        <w:t>x</w:t>
                      </w:r>
                    </w:p>
                  </w:txbxContent>
                </v:textbox>
              </v:shape>
            </w:pict>
          </mc:Fallback>
        </mc:AlternateContent>
      </w:r>
    </w:p>
    <w:p w14:paraId="749CF496" w14:textId="77777777" w:rsidR="00E870BB" w:rsidRDefault="00E870BB">
      <w:pPr>
        <w:pStyle w:val="BodyText"/>
        <w:rPr>
          <w:sz w:val="20"/>
        </w:rPr>
      </w:pPr>
    </w:p>
    <w:p w14:paraId="44601BB3" w14:textId="77777777" w:rsidR="00E870BB" w:rsidRDefault="00E870BB">
      <w:pPr>
        <w:pStyle w:val="BodyText"/>
        <w:rPr>
          <w:sz w:val="20"/>
        </w:rPr>
      </w:pPr>
    </w:p>
    <w:p w14:paraId="36136996" w14:textId="77777777" w:rsidR="00E870BB" w:rsidRDefault="00E870BB">
      <w:pPr>
        <w:pStyle w:val="BodyText"/>
        <w:spacing w:before="9"/>
        <w:rPr>
          <w:sz w:val="21"/>
        </w:rPr>
      </w:pPr>
    </w:p>
    <w:p w14:paraId="21C664E1" w14:textId="77777777" w:rsidR="00E870BB" w:rsidRDefault="009A0709">
      <w:pPr>
        <w:ind w:left="164"/>
        <w:rPr>
          <w:b/>
          <w:sz w:val="15"/>
        </w:rPr>
      </w:pPr>
      <w:r>
        <w:rPr>
          <w:b/>
          <w:sz w:val="15"/>
        </w:rPr>
        <w:t>Attachment</w:t>
      </w:r>
      <w:r>
        <w:rPr>
          <w:b/>
          <w:spacing w:val="8"/>
          <w:sz w:val="15"/>
        </w:rPr>
        <w:t xml:space="preserve"> </w:t>
      </w:r>
      <w:r>
        <w:rPr>
          <w:b/>
          <w:sz w:val="15"/>
        </w:rPr>
        <w:t>of</w:t>
      </w:r>
      <w:r>
        <w:rPr>
          <w:b/>
          <w:spacing w:val="16"/>
          <w:sz w:val="15"/>
        </w:rPr>
        <w:t xml:space="preserve"> </w:t>
      </w:r>
      <w:r>
        <w:rPr>
          <w:b/>
          <w:sz w:val="15"/>
        </w:rPr>
        <w:t>pre</w:t>
      </w:r>
      <w:r>
        <w:rPr>
          <w:b/>
          <w:spacing w:val="18"/>
          <w:sz w:val="15"/>
        </w:rPr>
        <w:t xml:space="preserve"> </w:t>
      </w:r>
      <w:r>
        <w:rPr>
          <w:b/>
          <w:sz w:val="15"/>
        </w:rPr>
        <w:t>and</w:t>
      </w:r>
      <w:r>
        <w:rPr>
          <w:b/>
          <w:spacing w:val="12"/>
          <w:sz w:val="15"/>
        </w:rPr>
        <w:t xml:space="preserve"> </w:t>
      </w:r>
      <w:r>
        <w:rPr>
          <w:b/>
          <w:sz w:val="15"/>
        </w:rPr>
        <w:t>post</w:t>
      </w:r>
      <w:r>
        <w:rPr>
          <w:b/>
          <w:spacing w:val="8"/>
          <w:sz w:val="15"/>
        </w:rPr>
        <w:t xml:space="preserve"> </w:t>
      </w:r>
      <w:r>
        <w:rPr>
          <w:b/>
          <w:sz w:val="15"/>
        </w:rPr>
        <w:t>development</w:t>
      </w:r>
      <w:r>
        <w:rPr>
          <w:b/>
          <w:spacing w:val="8"/>
          <w:sz w:val="15"/>
        </w:rPr>
        <w:t xml:space="preserve"> </w:t>
      </w:r>
      <w:r>
        <w:rPr>
          <w:b/>
          <w:sz w:val="15"/>
        </w:rPr>
        <w:t>evaluation</w:t>
      </w:r>
      <w:r>
        <w:rPr>
          <w:b/>
          <w:spacing w:val="14"/>
          <w:sz w:val="15"/>
        </w:rPr>
        <w:t xml:space="preserve"> </w:t>
      </w:r>
      <w:r>
        <w:rPr>
          <w:b/>
          <w:sz w:val="15"/>
        </w:rPr>
        <w:t>report</w:t>
      </w:r>
    </w:p>
    <w:p w14:paraId="5318C6DB" w14:textId="77777777" w:rsidR="00E870BB" w:rsidRDefault="00E870BB">
      <w:pPr>
        <w:pStyle w:val="BodyText"/>
        <w:rPr>
          <w:b/>
          <w:sz w:val="20"/>
        </w:rPr>
      </w:pPr>
    </w:p>
    <w:p w14:paraId="7891A575" w14:textId="75F29992" w:rsidR="00E870BB" w:rsidRDefault="009A0709">
      <w:pPr>
        <w:pStyle w:val="BodyText"/>
        <w:spacing w:before="2"/>
        <w:rPr>
          <w:b/>
          <w:sz w:val="11"/>
        </w:rPr>
      </w:pPr>
      <w:r>
        <w:rPr>
          <w:noProof/>
        </w:rPr>
        <mc:AlternateContent>
          <mc:Choice Requires="wps">
            <w:drawing>
              <wp:anchor distT="0" distB="0" distL="0" distR="0" simplePos="0" relativeHeight="251658692" behindDoc="1" locked="0" layoutInCell="1" allowOverlap="1" wp14:anchorId="7A042C18" wp14:editId="79A62551">
                <wp:simplePos x="0" y="0"/>
                <wp:positionH relativeFrom="page">
                  <wp:posOffset>347345</wp:posOffset>
                </wp:positionH>
                <wp:positionV relativeFrom="paragraph">
                  <wp:posOffset>110490</wp:posOffset>
                </wp:positionV>
                <wp:extent cx="6861810" cy="6350"/>
                <wp:effectExtent l="0" t="0" r="0" b="0"/>
                <wp:wrapTopAndBottom/>
                <wp:docPr id="1501000463" name="Rectangle 6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1810" cy="635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A63235" id="Rectangle 630" o:spid="_x0000_s1026" style="position:absolute;margin-left:27.35pt;margin-top:8.7pt;width:540.3pt;height:.5pt;z-index:-2516577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" fillcolor="#ccc" stroked="f">
                <w10:wrap type="topAndBottom" anchorx="page"/>
              </v:rect>
            </w:pict>
          </mc:Fallback>
        </mc:AlternateContent>
      </w:r>
    </w:p>
    <w:p w14:paraId="06857AE9" w14:textId="77777777" w:rsidR="00E870BB" w:rsidRDefault="00E870BB">
      <w:pPr>
        <w:pStyle w:val="BodyText"/>
        <w:rPr>
          <w:b/>
          <w:sz w:val="20"/>
        </w:rPr>
      </w:pPr>
    </w:p>
    <w:p w14:paraId="53F9ABE8" w14:textId="77777777" w:rsidR="00680A7A" w:rsidRDefault="00680A7A" w:rsidP="00680A7A">
      <w:pPr>
        <w:pStyle w:val="Heading2"/>
        <w:spacing w:before="99"/>
      </w:pPr>
      <w:r>
        <w:t>Output</w:t>
      </w:r>
      <w:r>
        <w:rPr>
          <w:spacing w:val="-1"/>
        </w:rPr>
        <w:t xml:space="preserve"> </w:t>
      </w:r>
      <w:r>
        <w:t>level</w:t>
      </w:r>
      <w:r>
        <w:rPr>
          <w:spacing w:val="-6"/>
        </w:rPr>
        <w:t xml:space="preserve"> </w:t>
      </w:r>
      <w:r>
        <w:t>implementation</w:t>
      </w:r>
      <w:r>
        <w:rPr>
          <w:spacing w:val="-1"/>
        </w:rPr>
        <w:t xml:space="preserve"> </w:t>
      </w:r>
      <w:r>
        <w:t>timelines</w:t>
      </w:r>
    </w:p>
    <w:p w14:paraId="2C44B4A8" w14:textId="77777777" w:rsidR="00680A7A" w:rsidRDefault="00680A7A" w:rsidP="00680A7A">
      <w:pPr>
        <w:sectPr w:rsidR="00680A7A" w:rsidSect="00680A7A">
          <w:type w:val="continuous"/>
          <w:pgSz w:w="11900" w:h="16840"/>
          <w:pgMar w:top="460" w:right="360" w:bottom="280" w:left="380" w:header="720" w:footer="720" w:gutter="0"/>
          <w:cols w:space="720"/>
        </w:sectPr>
      </w:pPr>
    </w:p>
    <w:p w14:paraId="62D3658C" w14:textId="77777777" w:rsidR="00680A7A" w:rsidRDefault="00680A7A" w:rsidP="00680A7A">
      <w:pPr>
        <w:pStyle w:val="BodyText"/>
        <w:rPr>
          <w:sz w:val="16"/>
        </w:rPr>
      </w:pPr>
    </w:p>
    <w:p w14:paraId="62EBA7DD" w14:textId="77777777" w:rsidR="00680A7A" w:rsidRDefault="00680A7A" w:rsidP="00680A7A">
      <w:pPr>
        <w:rPr>
          <w:sz w:val="29"/>
        </w:rPr>
        <w:sectPr w:rsidR="00680A7A" w:rsidSect="00680A7A">
          <w:type w:val="continuous"/>
          <w:pgSz w:w="11900" w:h="16840"/>
          <w:pgMar w:top="460" w:right="360" w:bottom="280" w:left="380" w:header="144" w:footer="0" w:gutter="0"/>
          <w:cols w:space="720"/>
        </w:sectPr>
      </w:pPr>
    </w:p>
    <w:p w14:paraId="0593BABB" w14:textId="77777777" w:rsidR="00680A7A" w:rsidRDefault="00680A7A" w:rsidP="00680A7A">
      <w:pPr>
        <w:pStyle w:val="Heading3"/>
      </w:pPr>
      <w:r>
        <w:rPr>
          <w:spacing w:val="-1"/>
          <w:w w:val="105"/>
        </w:rPr>
        <w:t>Original</w:t>
      </w:r>
      <w:r>
        <w:rPr>
          <w:spacing w:val="-8"/>
          <w:w w:val="105"/>
        </w:rPr>
        <w:t xml:space="preserve"> </w:t>
      </w:r>
      <w:r>
        <w:rPr>
          <w:spacing w:val="-1"/>
          <w:w w:val="105"/>
        </w:rPr>
        <w:t>Start</w:t>
      </w:r>
      <w:r>
        <w:rPr>
          <w:spacing w:val="-9"/>
          <w:w w:val="105"/>
        </w:rPr>
        <w:t xml:space="preserve"> </w:t>
      </w:r>
      <w:r>
        <w:rPr>
          <w:spacing w:val="-1"/>
          <w:w w:val="105"/>
        </w:rPr>
        <w:t>Date</w:t>
      </w:r>
      <w:r>
        <w:rPr>
          <w:spacing w:val="-2"/>
          <w:w w:val="105"/>
        </w:rPr>
        <w:t xml:space="preserve"> </w:t>
      </w:r>
      <w:r>
        <w:rPr>
          <w:w w:val="105"/>
        </w:rPr>
        <w:t>*</w:t>
      </w:r>
    </w:p>
    <w:p w14:paraId="0F6F4B90" w14:textId="77777777" w:rsidR="00680A7A" w:rsidRDefault="00680A7A" w:rsidP="00680A7A">
      <w:pPr>
        <w:pStyle w:val="BodyText"/>
        <w:ind w:left="166" w:right="-87"/>
        <w:rPr>
          <w:sz w:val="20"/>
        </w:rPr>
      </w:pPr>
      <w:r>
        <w:rPr>
          <w:noProof/>
          <w:sz w:val="20"/>
        </w:rPr>
        <mc:AlternateContent>
          <mc:Choice Requires="wps">
            <w:drawing>
              <wp:inline distT="0" distB="0" distL="0" distR="0" wp14:anchorId="359B6E83" wp14:editId="26EB5D94">
                <wp:extent cx="1316355" cy="207645"/>
                <wp:effectExtent l="13335" t="7620" r="13335" b="13335"/>
                <wp:docPr id="783225871" name="Text Box 10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355" cy="20764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31B513D" w14:textId="4AE93C50" w:rsidR="00680A7A" w:rsidRDefault="00680A7A" w:rsidP="00680A7A">
                            <w:pPr>
                              <w:spacing w:before="59"/>
                              <w:ind w:left="44"/>
                              <w:rPr>
                                <w:sz w:val="15"/>
                              </w:rPr>
                            </w:pPr>
                            <w:r w:rsidRPr="00B5268B">
                              <w:rPr>
                                <w:sz w:val="15"/>
                                <w:highlight w:val="yellow"/>
                              </w:rPr>
                              <w:t>202</w:t>
                            </w:r>
                            <w:r w:rsidR="003734A7">
                              <w:rPr>
                                <w:sz w:val="15"/>
                                <w:highlight w:val="yellow"/>
                              </w:rPr>
                              <w:t>6</w:t>
                            </w:r>
                            <w:r w:rsidRPr="00B5268B">
                              <w:rPr>
                                <w:sz w:val="15"/>
                                <w:highlight w:val="yellow"/>
                              </w:rPr>
                              <w:t>-</w:t>
                            </w:r>
                            <w:r w:rsidR="005F156C">
                              <w:rPr>
                                <w:sz w:val="15"/>
                                <w:highlight w:val="yellow"/>
                              </w:rPr>
                              <w:t>0</w:t>
                            </w:r>
                            <w:r w:rsidR="00F02B2A">
                              <w:rPr>
                                <w:sz w:val="15"/>
                              </w:rPr>
                              <w:t>3-</w:t>
                            </w:r>
                            <w:r w:rsidR="005F156C">
                              <w:rPr>
                                <w:sz w:val="15"/>
                              </w:rPr>
                              <w:t>01</w:t>
                            </w:r>
                          </w:p>
                        </w:txbxContent>
                      </wps:txbx>
                      <wps:bodyPr rot="0" vert="horz" wrap="square" lIns="0" tIns="0" rIns="0" bIns="0" anchor="t" anchorCtr="0" upright="1">
                        <a:noAutofit/>
                      </wps:bodyPr>
                    </wps:wsp>
                  </a:graphicData>
                </a:graphic>
              </wp:inline>
            </w:drawing>
          </mc:Choice>
          <mc:Fallback>
            <w:pict>
              <v:shape w14:anchorId="359B6E83" id="_x0000_s1091" type="#_x0000_t202" style="width:103.65pt;height:1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" filled="f" strokecolor="#878787" strokeweight=".16928mm">
                <v:textbox inset="0,0,0,0">
                  <w:txbxContent>
                    <w:p w14:paraId="231B513D" w14:textId="4AE93C50" w:rsidR="00680A7A" w:rsidRDefault="00680A7A" w:rsidP="00680A7A">
                      <w:pPr>
                        <w:spacing w:before="59"/>
                        <w:ind w:left="44"/>
                        <w:rPr>
                          <w:sz w:val="15"/>
                        </w:rPr>
                      </w:pPr>
                      <w:r w:rsidRPr="00B5268B">
                        <w:rPr>
                          <w:sz w:val="15"/>
                          <w:highlight w:val="yellow"/>
                        </w:rPr>
                        <w:t>202</w:t>
                      </w:r>
                      <w:r w:rsidR="003734A7">
                        <w:rPr>
                          <w:sz w:val="15"/>
                          <w:highlight w:val="yellow"/>
                        </w:rPr>
                        <w:t>6</w:t>
                      </w:r>
                      <w:r w:rsidRPr="00B5268B">
                        <w:rPr>
                          <w:sz w:val="15"/>
                          <w:highlight w:val="yellow"/>
                        </w:rPr>
                        <w:t>-</w:t>
                      </w:r>
                      <w:r w:rsidR="005F156C">
                        <w:rPr>
                          <w:sz w:val="15"/>
                          <w:highlight w:val="yellow"/>
                        </w:rPr>
                        <w:t>0</w:t>
                      </w:r>
                      <w:r w:rsidR="00F02B2A">
                        <w:rPr>
                          <w:sz w:val="15"/>
                        </w:rPr>
                        <w:t>3-</w:t>
                      </w:r>
                      <w:r w:rsidR="005F156C">
                        <w:rPr>
                          <w:sz w:val="15"/>
                        </w:rPr>
                        <w:t>01</w:t>
                      </w:r>
                    </w:p>
                  </w:txbxContent>
                </v:textbox>
                <w10:anchorlock/>
              </v:shape>
            </w:pict>
          </mc:Fallback>
        </mc:AlternateContent>
      </w:r>
    </w:p>
    <w:p w14:paraId="3BB28C8F" w14:textId="77777777" w:rsidR="00680A7A" w:rsidRDefault="00680A7A" w:rsidP="00680A7A">
      <w:pPr>
        <w:pStyle w:val="BodyText"/>
        <w:spacing w:before="16" w:line="338" w:lineRule="auto"/>
        <w:ind w:left="164"/>
      </w:pPr>
      <w:r>
        <w:rPr>
          <w:color w:val="878787"/>
        </w:rPr>
        <w:t>As stated</w:t>
      </w:r>
      <w:r>
        <w:rPr>
          <w:color w:val="878787"/>
          <w:spacing w:val="32"/>
        </w:rPr>
        <w:t xml:space="preserve"> </w:t>
      </w:r>
      <w:r>
        <w:rPr>
          <w:color w:val="878787"/>
        </w:rPr>
        <w:t>in</w:t>
      </w:r>
      <w:r>
        <w:rPr>
          <w:color w:val="878787"/>
          <w:spacing w:val="32"/>
        </w:rPr>
        <w:t xml:space="preserve"> </w:t>
      </w:r>
      <w:r>
        <w:rPr>
          <w:color w:val="878787"/>
        </w:rPr>
        <w:t>the approved</w:t>
      </w:r>
      <w:r>
        <w:rPr>
          <w:color w:val="878787"/>
          <w:spacing w:val="1"/>
        </w:rPr>
        <w:t xml:space="preserve"> </w:t>
      </w:r>
      <w:r>
        <w:rPr>
          <w:color w:val="878787"/>
        </w:rPr>
        <w:t>proposal, approved extension</w:t>
      </w:r>
      <w:r>
        <w:rPr>
          <w:color w:val="878787"/>
          <w:spacing w:val="1"/>
        </w:rPr>
        <w:t xml:space="preserve"> </w:t>
      </w:r>
      <w:r>
        <w:rPr>
          <w:color w:val="878787"/>
        </w:rPr>
        <w:t>plan,</w:t>
      </w:r>
      <w:r>
        <w:rPr>
          <w:color w:val="878787"/>
          <w:spacing w:val="-30"/>
        </w:rPr>
        <w:t xml:space="preserve"> </w:t>
      </w:r>
      <w:r>
        <w:rPr>
          <w:color w:val="878787"/>
        </w:rPr>
        <w:t>or</w:t>
      </w:r>
      <w:r>
        <w:rPr>
          <w:color w:val="878787"/>
          <w:spacing w:val="4"/>
        </w:rPr>
        <w:t xml:space="preserve"> </w:t>
      </w:r>
      <w:r>
        <w:rPr>
          <w:color w:val="878787"/>
        </w:rPr>
        <w:t>in</w:t>
      </w:r>
      <w:r>
        <w:rPr>
          <w:color w:val="878787"/>
          <w:spacing w:val="4"/>
        </w:rPr>
        <w:t xml:space="preserve"> </w:t>
      </w:r>
      <w:r>
        <w:rPr>
          <w:color w:val="878787"/>
        </w:rPr>
        <w:t>the</w:t>
      </w:r>
      <w:r>
        <w:rPr>
          <w:color w:val="878787"/>
          <w:spacing w:val="-4"/>
        </w:rPr>
        <w:t xml:space="preserve"> </w:t>
      </w:r>
      <w:r>
        <w:rPr>
          <w:color w:val="878787"/>
        </w:rPr>
        <w:t>latest</w:t>
      </w:r>
      <w:r>
        <w:rPr>
          <w:color w:val="878787"/>
          <w:spacing w:val="6"/>
        </w:rPr>
        <w:t xml:space="preserve"> </w:t>
      </w:r>
      <w:r>
        <w:rPr>
          <w:color w:val="878787"/>
        </w:rPr>
        <w:t>approved</w:t>
      </w:r>
      <w:r>
        <w:rPr>
          <w:color w:val="878787"/>
          <w:spacing w:val="2"/>
        </w:rPr>
        <w:t xml:space="preserve"> </w:t>
      </w:r>
      <w:r>
        <w:rPr>
          <w:color w:val="878787"/>
        </w:rPr>
        <w:t>Progress</w:t>
      </w:r>
      <w:r>
        <w:rPr>
          <w:color w:val="878787"/>
          <w:spacing w:val="1"/>
        </w:rPr>
        <w:t xml:space="preserve"> </w:t>
      </w:r>
      <w:r>
        <w:rPr>
          <w:color w:val="878787"/>
        </w:rPr>
        <w:t>Report.</w:t>
      </w:r>
    </w:p>
    <w:p w14:paraId="4BC71B19" w14:textId="77777777" w:rsidR="00680A7A" w:rsidRDefault="00680A7A" w:rsidP="00680A7A">
      <w:pPr>
        <w:pStyle w:val="Heading3"/>
        <w:spacing w:before="79"/>
      </w:pPr>
      <w:r>
        <w:t>Variance/delay</w:t>
      </w:r>
      <w:r>
        <w:rPr>
          <w:spacing w:val="15"/>
        </w:rPr>
        <w:t xml:space="preserve"> </w:t>
      </w:r>
      <w:r>
        <w:t>explanation</w:t>
      </w:r>
      <w:r>
        <w:rPr>
          <w:spacing w:val="16"/>
        </w:rPr>
        <w:t xml:space="preserve"> </w:t>
      </w:r>
      <w:r>
        <w:t>*</w:t>
      </w:r>
    </w:p>
    <w:p w14:paraId="30675D0F" w14:textId="77777777" w:rsidR="00680A7A" w:rsidRDefault="00680A7A" w:rsidP="00680A7A">
      <w:pPr>
        <w:spacing w:before="100"/>
        <w:ind w:left="71"/>
        <w:rPr>
          <w:b/>
          <w:sz w:val="15"/>
        </w:rPr>
      </w:pPr>
      <w:r>
        <w:br w:type="column"/>
      </w:r>
      <w:proofErr w:type="gramStart"/>
      <w:r>
        <w:rPr>
          <w:b/>
          <w:sz w:val="15"/>
        </w:rPr>
        <w:t>Actual</w:t>
      </w:r>
      <w:proofErr w:type="gramEnd"/>
      <w:r>
        <w:rPr>
          <w:b/>
          <w:sz w:val="15"/>
        </w:rPr>
        <w:t>/Planned</w:t>
      </w:r>
      <w:r>
        <w:rPr>
          <w:b/>
          <w:spacing w:val="12"/>
          <w:sz w:val="15"/>
        </w:rPr>
        <w:t xml:space="preserve"> </w:t>
      </w:r>
      <w:r>
        <w:rPr>
          <w:b/>
          <w:sz w:val="15"/>
        </w:rPr>
        <w:t>Start</w:t>
      </w:r>
      <w:r>
        <w:rPr>
          <w:b/>
          <w:spacing w:val="9"/>
          <w:sz w:val="15"/>
        </w:rPr>
        <w:t xml:space="preserve"> </w:t>
      </w:r>
      <w:r>
        <w:rPr>
          <w:b/>
          <w:sz w:val="15"/>
        </w:rPr>
        <w:t>Date</w:t>
      </w:r>
      <w:r>
        <w:rPr>
          <w:b/>
          <w:spacing w:val="18"/>
          <w:sz w:val="15"/>
        </w:rPr>
        <w:t xml:space="preserve"> </w:t>
      </w:r>
      <w:r>
        <w:rPr>
          <w:b/>
          <w:sz w:val="15"/>
        </w:rPr>
        <w:t>*</w:t>
      </w:r>
    </w:p>
    <w:p w14:paraId="0869CD2A" w14:textId="77777777" w:rsidR="00680A7A" w:rsidRDefault="00680A7A" w:rsidP="00680A7A">
      <w:pPr>
        <w:pStyle w:val="BodyText"/>
        <w:rPr>
          <w:b/>
          <w:sz w:val="18"/>
        </w:rPr>
      </w:pPr>
    </w:p>
    <w:p w14:paraId="5DF06706" w14:textId="77777777" w:rsidR="00680A7A" w:rsidRDefault="00680A7A" w:rsidP="00680A7A">
      <w:pPr>
        <w:pStyle w:val="BodyText"/>
        <w:spacing w:before="2"/>
        <w:rPr>
          <w:b/>
          <w:sz w:val="14"/>
        </w:rPr>
      </w:pPr>
    </w:p>
    <w:p w14:paraId="6AAD35CE" w14:textId="77777777" w:rsidR="00680A7A" w:rsidRDefault="00680A7A" w:rsidP="00680A7A">
      <w:pPr>
        <w:pStyle w:val="BodyText"/>
        <w:spacing w:line="338" w:lineRule="auto"/>
        <w:ind w:left="71" w:right="-6"/>
      </w:pPr>
      <w:r>
        <w:rPr>
          <w:noProof/>
        </w:rPr>
        <mc:AlternateContent>
          <mc:Choice Requires="wps">
            <w:drawing>
              <wp:anchor distT="0" distB="0" distL="114300" distR="114300" simplePos="0" relativeHeight="251791855" behindDoc="0" locked="0" layoutInCell="1" allowOverlap="1" wp14:anchorId="2E71B3E9" wp14:editId="5B0FAD83">
                <wp:simplePos x="0" y="0"/>
                <wp:positionH relativeFrom="page">
                  <wp:posOffset>1733550</wp:posOffset>
                </wp:positionH>
                <wp:positionV relativeFrom="paragraph">
                  <wp:posOffset>-229235</wp:posOffset>
                </wp:positionV>
                <wp:extent cx="1316355" cy="207645"/>
                <wp:effectExtent l="0" t="0" r="0" b="0"/>
                <wp:wrapNone/>
                <wp:docPr id="429570194" name="Text Box 10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355" cy="20764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C577AB4" w14:textId="37744101" w:rsidR="00680A7A" w:rsidRDefault="00680A7A" w:rsidP="00680A7A">
                            <w:pPr>
                              <w:spacing w:before="59"/>
                              <w:ind w:left="48"/>
                              <w:rPr>
                                <w:sz w:val="15"/>
                              </w:rPr>
                            </w:pPr>
                            <w:r w:rsidRPr="00B5268B">
                              <w:rPr>
                                <w:sz w:val="15"/>
                                <w:highlight w:val="yellow"/>
                              </w:rPr>
                              <w:t>202</w:t>
                            </w:r>
                            <w:r w:rsidR="0074240A">
                              <w:rPr>
                                <w:sz w:val="15"/>
                                <w:highlight w:val="yellow"/>
                              </w:rPr>
                              <w:t>6</w:t>
                            </w:r>
                            <w:r w:rsidRPr="00B5268B">
                              <w:rPr>
                                <w:sz w:val="15"/>
                                <w:highlight w:val="yellow"/>
                              </w:rPr>
                              <w:t>-</w:t>
                            </w:r>
                            <w:r w:rsidR="0074240A">
                              <w:rPr>
                                <w:sz w:val="15"/>
                                <w:highlight w:val="yellow"/>
                              </w:rPr>
                              <w:t>04</w:t>
                            </w:r>
                            <w:r w:rsidRPr="00B5268B">
                              <w:rPr>
                                <w:sz w:val="15"/>
                                <w:highlight w:val="yellow"/>
                              </w:rPr>
                              <w:t>-</w:t>
                            </w:r>
                            <w:r w:rsidR="0074240A">
                              <w:rPr>
                                <w:sz w:val="15"/>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71B3E9" id="_x0000_s1092" type="#_x0000_t202" style="position:absolute;left:0;text-align:left;margin-left:136.5pt;margin-top:-18.05pt;width:103.65pt;height:16.35pt;z-index:25179185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" filled="f" strokecolor="#878787" strokeweight=".16928mm">
                <v:textbox inset="0,0,0,0">
                  <w:txbxContent>
                    <w:p w14:paraId="5C577AB4" w14:textId="37744101" w:rsidR="00680A7A" w:rsidRDefault="00680A7A" w:rsidP="00680A7A">
                      <w:pPr>
                        <w:spacing w:before="59"/>
                        <w:ind w:left="48"/>
                        <w:rPr>
                          <w:sz w:val="15"/>
                        </w:rPr>
                      </w:pPr>
                      <w:r w:rsidRPr="00B5268B">
                        <w:rPr>
                          <w:sz w:val="15"/>
                          <w:highlight w:val="yellow"/>
                        </w:rPr>
                        <w:t>202</w:t>
                      </w:r>
                      <w:r w:rsidR="0074240A">
                        <w:rPr>
                          <w:sz w:val="15"/>
                          <w:highlight w:val="yellow"/>
                        </w:rPr>
                        <w:t>6</w:t>
                      </w:r>
                      <w:r w:rsidRPr="00B5268B">
                        <w:rPr>
                          <w:sz w:val="15"/>
                          <w:highlight w:val="yellow"/>
                        </w:rPr>
                        <w:t>-</w:t>
                      </w:r>
                      <w:r w:rsidR="0074240A">
                        <w:rPr>
                          <w:sz w:val="15"/>
                          <w:highlight w:val="yellow"/>
                        </w:rPr>
                        <w:t>04</w:t>
                      </w:r>
                      <w:r w:rsidRPr="00B5268B">
                        <w:rPr>
                          <w:sz w:val="15"/>
                          <w:highlight w:val="yellow"/>
                        </w:rPr>
                        <w:t>-</w:t>
                      </w:r>
                      <w:r w:rsidR="0074240A">
                        <w:rPr>
                          <w:sz w:val="15"/>
                        </w:rPr>
                        <w:t>10</w:t>
                      </w:r>
                    </w:p>
                  </w:txbxContent>
                </v:textbox>
                <w10:wrap anchorx="page"/>
              </v:shape>
            </w:pict>
          </mc:Fallback>
        </mc:AlternateContent>
      </w:r>
      <w:r>
        <w:rPr>
          <w:color w:val="878787"/>
        </w:rPr>
        <w:t>Actual start</w:t>
      </w:r>
      <w:r>
        <w:rPr>
          <w:color w:val="878787"/>
          <w:spacing w:val="1"/>
        </w:rPr>
        <w:t xml:space="preserve"> </w:t>
      </w:r>
      <w:r>
        <w:rPr>
          <w:color w:val="878787"/>
        </w:rPr>
        <w:t>date of the output, or</w:t>
      </w:r>
      <w:r>
        <w:rPr>
          <w:color w:val="878787"/>
          <w:spacing w:val="1"/>
        </w:rPr>
        <w:t xml:space="preserve"> </w:t>
      </w:r>
      <w:r>
        <w:rPr>
          <w:color w:val="878787"/>
        </w:rPr>
        <w:t>the planned date if the</w:t>
      </w:r>
      <w:r>
        <w:rPr>
          <w:color w:val="878787"/>
          <w:spacing w:val="1"/>
        </w:rPr>
        <w:t xml:space="preserve"> </w:t>
      </w:r>
      <w:r>
        <w:rPr>
          <w:color w:val="878787"/>
        </w:rPr>
        <w:t>implementation</w:t>
      </w:r>
      <w:r>
        <w:rPr>
          <w:color w:val="878787"/>
          <w:spacing w:val="3"/>
        </w:rPr>
        <w:t xml:space="preserve"> </w:t>
      </w:r>
      <w:r>
        <w:rPr>
          <w:color w:val="878787"/>
        </w:rPr>
        <w:t>hasn't</w:t>
      </w:r>
      <w:r>
        <w:rPr>
          <w:color w:val="878787"/>
          <w:spacing w:val="5"/>
        </w:rPr>
        <w:t xml:space="preserve"> </w:t>
      </w:r>
      <w:r>
        <w:rPr>
          <w:color w:val="878787"/>
        </w:rPr>
        <w:t>started</w:t>
      </w:r>
      <w:r>
        <w:rPr>
          <w:color w:val="878787"/>
          <w:spacing w:val="2"/>
        </w:rPr>
        <w:t xml:space="preserve"> </w:t>
      </w:r>
      <w:r>
        <w:rPr>
          <w:color w:val="878787"/>
        </w:rPr>
        <w:t>yet.</w:t>
      </w:r>
    </w:p>
    <w:p w14:paraId="11F61DDE" w14:textId="77777777" w:rsidR="00680A7A" w:rsidRDefault="00680A7A" w:rsidP="00680A7A">
      <w:pPr>
        <w:pStyle w:val="Heading3"/>
        <w:ind w:left="119"/>
      </w:pPr>
      <w:r>
        <w:rPr>
          <w:b w:val="0"/>
        </w:rPr>
        <w:br w:type="column"/>
      </w:r>
      <w:r>
        <w:t>Original</w:t>
      </w:r>
      <w:r>
        <w:rPr>
          <w:spacing w:val="5"/>
        </w:rPr>
        <w:t xml:space="preserve"> </w:t>
      </w:r>
      <w:r>
        <w:t>End</w:t>
      </w:r>
      <w:r>
        <w:rPr>
          <w:spacing w:val="9"/>
        </w:rPr>
        <w:t xml:space="preserve"> </w:t>
      </w:r>
      <w:r>
        <w:t>Date</w:t>
      </w:r>
      <w:r>
        <w:rPr>
          <w:spacing w:val="13"/>
        </w:rPr>
        <w:t xml:space="preserve"> </w:t>
      </w:r>
      <w:r>
        <w:t>*</w:t>
      </w:r>
    </w:p>
    <w:p w14:paraId="29E4950F" w14:textId="77777777" w:rsidR="00680A7A" w:rsidRDefault="00680A7A" w:rsidP="00680A7A">
      <w:pPr>
        <w:pStyle w:val="BodyText"/>
        <w:ind w:left="116" w:right="-101"/>
        <w:rPr>
          <w:sz w:val="20"/>
        </w:rPr>
      </w:pPr>
      <w:r>
        <w:rPr>
          <w:noProof/>
          <w:sz w:val="20"/>
        </w:rPr>
        <mc:AlternateContent>
          <mc:Choice Requires="wps">
            <w:drawing>
              <wp:inline distT="0" distB="0" distL="0" distR="0" wp14:anchorId="03805974" wp14:editId="6DF468F7">
                <wp:extent cx="1322705" cy="207645"/>
                <wp:effectExtent l="8890" t="7620" r="11430" b="13335"/>
                <wp:docPr id="783831438" name="Text Box 10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2705" cy="20764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D0D80B3" w14:textId="7171D8E4" w:rsidR="00680A7A" w:rsidRDefault="00680A7A" w:rsidP="00680A7A">
                            <w:pPr>
                              <w:spacing w:before="59"/>
                              <w:ind w:left="51"/>
                              <w:rPr>
                                <w:sz w:val="15"/>
                              </w:rPr>
                            </w:pPr>
                            <w:r w:rsidRPr="00B5268B">
                              <w:rPr>
                                <w:sz w:val="15"/>
                                <w:highlight w:val="yellow"/>
                              </w:rPr>
                              <w:t>202</w:t>
                            </w:r>
                            <w:r w:rsidR="00AF1C11">
                              <w:rPr>
                                <w:sz w:val="15"/>
                              </w:rPr>
                              <w:t>6</w:t>
                            </w:r>
                            <w:r w:rsidR="0074240A">
                              <w:rPr>
                                <w:sz w:val="15"/>
                              </w:rPr>
                              <w:t>-</w:t>
                            </w:r>
                            <w:r w:rsidR="00C05AA4">
                              <w:rPr>
                                <w:sz w:val="15"/>
                              </w:rPr>
                              <w:t>0</w:t>
                            </w:r>
                            <w:r w:rsidR="003734A7">
                              <w:rPr>
                                <w:sz w:val="15"/>
                              </w:rPr>
                              <w:t>8</w:t>
                            </w:r>
                            <w:r w:rsidR="00C05AA4">
                              <w:rPr>
                                <w:sz w:val="15"/>
                              </w:rPr>
                              <w:t>-01</w:t>
                            </w:r>
                          </w:p>
                        </w:txbxContent>
                      </wps:txbx>
                      <wps:bodyPr rot="0" vert="horz" wrap="square" lIns="0" tIns="0" rIns="0" bIns="0" anchor="t" anchorCtr="0" upright="1">
                        <a:noAutofit/>
                      </wps:bodyPr>
                    </wps:wsp>
                  </a:graphicData>
                </a:graphic>
              </wp:inline>
            </w:drawing>
          </mc:Choice>
          <mc:Fallback>
            <w:pict>
              <v:shape w14:anchorId="03805974" id="_x0000_s1093" type="#_x0000_t202" style="width:104.15pt;height:1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" filled="f" strokecolor="#878787" strokeweight=".16928mm">
                <v:textbox inset="0,0,0,0">
                  <w:txbxContent>
                    <w:p w14:paraId="7D0D80B3" w14:textId="7171D8E4" w:rsidR="00680A7A" w:rsidRDefault="00680A7A" w:rsidP="00680A7A">
                      <w:pPr>
                        <w:spacing w:before="59"/>
                        <w:ind w:left="51"/>
                        <w:rPr>
                          <w:sz w:val="15"/>
                        </w:rPr>
                      </w:pPr>
                      <w:r w:rsidRPr="00B5268B">
                        <w:rPr>
                          <w:sz w:val="15"/>
                          <w:highlight w:val="yellow"/>
                        </w:rPr>
                        <w:t>202</w:t>
                      </w:r>
                      <w:r w:rsidR="00AF1C11">
                        <w:rPr>
                          <w:sz w:val="15"/>
                        </w:rPr>
                        <w:t>6</w:t>
                      </w:r>
                      <w:r w:rsidR="0074240A">
                        <w:rPr>
                          <w:sz w:val="15"/>
                        </w:rPr>
                        <w:t>-</w:t>
                      </w:r>
                      <w:r w:rsidR="00C05AA4">
                        <w:rPr>
                          <w:sz w:val="15"/>
                        </w:rPr>
                        <w:t>0</w:t>
                      </w:r>
                      <w:r w:rsidR="003734A7">
                        <w:rPr>
                          <w:sz w:val="15"/>
                        </w:rPr>
                        <w:t>8</w:t>
                      </w:r>
                      <w:r w:rsidR="00C05AA4">
                        <w:rPr>
                          <w:sz w:val="15"/>
                        </w:rPr>
                        <w:t>-01</w:t>
                      </w:r>
                    </w:p>
                  </w:txbxContent>
                </v:textbox>
                <w10:anchorlock/>
              </v:shape>
            </w:pict>
          </mc:Fallback>
        </mc:AlternateContent>
      </w:r>
    </w:p>
    <w:p w14:paraId="413717E5" w14:textId="77777777" w:rsidR="00680A7A" w:rsidRDefault="00680A7A" w:rsidP="00680A7A">
      <w:pPr>
        <w:pStyle w:val="BodyText"/>
        <w:spacing w:before="16" w:line="338" w:lineRule="auto"/>
        <w:ind w:left="119"/>
      </w:pPr>
      <w:r>
        <w:rPr>
          <w:color w:val="878787"/>
        </w:rPr>
        <w:t>As</w:t>
      </w:r>
      <w:r>
        <w:rPr>
          <w:color w:val="878787"/>
          <w:spacing w:val="-2"/>
        </w:rPr>
        <w:t xml:space="preserve"> </w:t>
      </w:r>
      <w:proofErr w:type="gramStart"/>
      <w:r>
        <w:rPr>
          <w:color w:val="878787"/>
        </w:rPr>
        <w:t>started</w:t>
      </w:r>
      <w:proofErr w:type="gramEnd"/>
      <w:r>
        <w:rPr>
          <w:color w:val="878787"/>
          <w:spacing w:val="2"/>
        </w:rPr>
        <w:t xml:space="preserve"> </w:t>
      </w:r>
      <w:r>
        <w:rPr>
          <w:color w:val="878787"/>
        </w:rPr>
        <w:t>in</w:t>
      </w:r>
      <w:r>
        <w:rPr>
          <w:color w:val="878787"/>
          <w:spacing w:val="4"/>
        </w:rPr>
        <w:t xml:space="preserve"> </w:t>
      </w:r>
      <w:r>
        <w:rPr>
          <w:color w:val="878787"/>
        </w:rPr>
        <w:t>the</w:t>
      </w:r>
      <w:r>
        <w:rPr>
          <w:color w:val="878787"/>
          <w:spacing w:val="-4"/>
        </w:rPr>
        <w:t xml:space="preserve"> </w:t>
      </w:r>
      <w:r>
        <w:rPr>
          <w:color w:val="878787"/>
        </w:rPr>
        <w:t>approved</w:t>
      </w:r>
      <w:r>
        <w:rPr>
          <w:color w:val="878787"/>
          <w:spacing w:val="1"/>
        </w:rPr>
        <w:t xml:space="preserve"> </w:t>
      </w:r>
      <w:r>
        <w:rPr>
          <w:color w:val="878787"/>
        </w:rPr>
        <w:t>proposal, approved extension</w:t>
      </w:r>
      <w:r>
        <w:rPr>
          <w:color w:val="878787"/>
          <w:spacing w:val="1"/>
        </w:rPr>
        <w:t xml:space="preserve"> </w:t>
      </w:r>
      <w:r>
        <w:rPr>
          <w:color w:val="878787"/>
        </w:rPr>
        <w:t>plan,</w:t>
      </w:r>
      <w:r>
        <w:rPr>
          <w:color w:val="878787"/>
          <w:spacing w:val="-30"/>
        </w:rPr>
        <w:t xml:space="preserve"> </w:t>
      </w:r>
      <w:r>
        <w:rPr>
          <w:color w:val="878787"/>
        </w:rPr>
        <w:t>or</w:t>
      </w:r>
      <w:r>
        <w:rPr>
          <w:color w:val="878787"/>
          <w:spacing w:val="4"/>
        </w:rPr>
        <w:t xml:space="preserve"> </w:t>
      </w:r>
      <w:r>
        <w:rPr>
          <w:color w:val="878787"/>
        </w:rPr>
        <w:t>in</w:t>
      </w:r>
      <w:r>
        <w:rPr>
          <w:color w:val="878787"/>
          <w:spacing w:val="4"/>
        </w:rPr>
        <w:t xml:space="preserve"> </w:t>
      </w:r>
      <w:r>
        <w:rPr>
          <w:color w:val="878787"/>
        </w:rPr>
        <w:t>the</w:t>
      </w:r>
      <w:r>
        <w:rPr>
          <w:color w:val="878787"/>
          <w:spacing w:val="-4"/>
        </w:rPr>
        <w:t xml:space="preserve"> </w:t>
      </w:r>
      <w:r>
        <w:rPr>
          <w:color w:val="878787"/>
        </w:rPr>
        <w:t>latest</w:t>
      </w:r>
      <w:r>
        <w:rPr>
          <w:color w:val="878787"/>
          <w:spacing w:val="6"/>
        </w:rPr>
        <w:t xml:space="preserve"> </w:t>
      </w:r>
      <w:r>
        <w:rPr>
          <w:color w:val="878787"/>
        </w:rPr>
        <w:t>approved</w:t>
      </w:r>
      <w:r>
        <w:rPr>
          <w:color w:val="878787"/>
          <w:spacing w:val="2"/>
        </w:rPr>
        <w:t xml:space="preserve"> </w:t>
      </w:r>
      <w:r>
        <w:rPr>
          <w:color w:val="878787"/>
        </w:rPr>
        <w:t>Progress</w:t>
      </w:r>
      <w:r>
        <w:rPr>
          <w:color w:val="878787"/>
          <w:spacing w:val="1"/>
        </w:rPr>
        <w:t xml:space="preserve"> </w:t>
      </w:r>
      <w:r>
        <w:rPr>
          <w:color w:val="878787"/>
        </w:rPr>
        <w:t>Report.</w:t>
      </w:r>
    </w:p>
    <w:p w14:paraId="799C95E9" w14:textId="77777777" w:rsidR="00680A7A" w:rsidRDefault="00680A7A" w:rsidP="00680A7A">
      <w:pPr>
        <w:pStyle w:val="Heading3"/>
        <w:ind w:left="71"/>
        <w:jc w:val="both"/>
      </w:pPr>
      <w:r>
        <w:rPr>
          <w:b w:val="0"/>
        </w:rPr>
        <w:br w:type="column"/>
      </w:r>
      <w:r>
        <w:t>Actual/Expected</w:t>
      </w:r>
      <w:r>
        <w:rPr>
          <w:spacing w:val="11"/>
        </w:rPr>
        <w:t xml:space="preserve"> </w:t>
      </w:r>
      <w:r>
        <w:t>End</w:t>
      </w:r>
      <w:r>
        <w:rPr>
          <w:spacing w:val="12"/>
        </w:rPr>
        <w:t xml:space="preserve"> </w:t>
      </w:r>
      <w:r>
        <w:t>Date</w:t>
      </w:r>
      <w:r>
        <w:rPr>
          <w:spacing w:val="16"/>
        </w:rPr>
        <w:t xml:space="preserve"> </w:t>
      </w:r>
      <w:r>
        <w:t>*</w:t>
      </w:r>
    </w:p>
    <w:p w14:paraId="0730172A" w14:textId="77777777" w:rsidR="00680A7A" w:rsidRDefault="00680A7A" w:rsidP="00680A7A">
      <w:pPr>
        <w:pStyle w:val="BodyText"/>
        <w:ind w:left="74"/>
        <w:rPr>
          <w:sz w:val="20"/>
        </w:rPr>
      </w:pPr>
      <w:r>
        <w:rPr>
          <w:noProof/>
          <w:sz w:val="20"/>
        </w:rPr>
        <mc:AlternateContent>
          <mc:Choice Requires="wps">
            <w:drawing>
              <wp:inline distT="0" distB="0" distL="0" distR="0" wp14:anchorId="546BC3EA" wp14:editId="4547CF55">
                <wp:extent cx="1316355" cy="207645"/>
                <wp:effectExtent l="7620" t="7620" r="9525" b="13335"/>
                <wp:docPr id="1077967971" name="Text Box 10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355" cy="20764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5E81391" w14:textId="14F7F86C" w:rsidR="00680A7A" w:rsidRDefault="00680A7A" w:rsidP="00680A7A">
                            <w:pPr>
                              <w:spacing w:before="59"/>
                              <w:ind w:left="44"/>
                              <w:rPr>
                                <w:sz w:val="15"/>
                              </w:rPr>
                            </w:pPr>
                            <w:r w:rsidRPr="00B5268B">
                              <w:rPr>
                                <w:sz w:val="15"/>
                                <w:highlight w:val="yellow"/>
                              </w:rPr>
                              <w:t>202</w:t>
                            </w:r>
                            <w:r w:rsidR="00C05AA4">
                              <w:rPr>
                                <w:sz w:val="15"/>
                              </w:rPr>
                              <w:t>7-03-31</w:t>
                            </w:r>
                          </w:p>
                        </w:txbxContent>
                      </wps:txbx>
                      <wps:bodyPr rot="0" vert="horz" wrap="square" lIns="0" tIns="0" rIns="0" bIns="0" anchor="t" anchorCtr="0" upright="1">
                        <a:noAutofit/>
                      </wps:bodyPr>
                    </wps:wsp>
                  </a:graphicData>
                </a:graphic>
              </wp:inline>
            </w:drawing>
          </mc:Choice>
          <mc:Fallback>
            <w:pict>
              <v:shape w14:anchorId="546BC3EA" id="_x0000_s1094" type="#_x0000_t202" style="width:103.65pt;height:1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" filled="f" strokecolor="#878787" strokeweight=".16928mm">
                <v:textbox inset="0,0,0,0">
                  <w:txbxContent>
                    <w:p w14:paraId="05E81391" w14:textId="14F7F86C" w:rsidR="00680A7A" w:rsidRDefault="00680A7A" w:rsidP="00680A7A">
                      <w:pPr>
                        <w:spacing w:before="59"/>
                        <w:ind w:left="44"/>
                        <w:rPr>
                          <w:sz w:val="15"/>
                        </w:rPr>
                      </w:pPr>
                      <w:r w:rsidRPr="00B5268B">
                        <w:rPr>
                          <w:sz w:val="15"/>
                          <w:highlight w:val="yellow"/>
                        </w:rPr>
                        <w:t>202</w:t>
                      </w:r>
                      <w:r w:rsidR="00C05AA4">
                        <w:rPr>
                          <w:sz w:val="15"/>
                        </w:rPr>
                        <w:t>7-03-31</w:t>
                      </w:r>
                    </w:p>
                  </w:txbxContent>
                </v:textbox>
                <w10:anchorlock/>
              </v:shape>
            </w:pict>
          </mc:Fallback>
        </mc:AlternateContent>
      </w:r>
    </w:p>
    <w:p w14:paraId="5AF56220" w14:textId="77777777" w:rsidR="00680A7A" w:rsidRDefault="00680A7A" w:rsidP="00680A7A">
      <w:pPr>
        <w:pStyle w:val="BodyText"/>
        <w:spacing w:before="14" w:line="338" w:lineRule="auto"/>
        <w:ind w:left="71" w:right="2386"/>
        <w:jc w:val="both"/>
      </w:pPr>
      <w:r>
        <w:rPr>
          <w:color w:val="878787"/>
        </w:rPr>
        <w:t>Actual end date of the output if it’s</w:t>
      </w:r>
      <w:r>
        <w:rPr>
          <w:color w:val="878787"/>
          <w:spacing w:val="1"/>
        </w:rPr>
        <w:t xml:space="preserve"> </w:t>
      </w:r>
      <w:r>
        <w:rPr>
          <w:color w:val="878787"/>
        </w:rPr>
        <w:t>already completed, or the expected</w:t>
      </w:r>
      <w:r>
        <w:rPr>
          <w:color w:val="878787"/>
          <w:spacing w:val="-30"/>
        </w:rPr>
        <w:t xml:space="preserve"> </w:t>
      </w:r>
      <w:r>
        <w:rPr>
          <w:color w:val="878787"/>
        </w:rPr>
        <w:t>end</w:t>
      </w:r>
      <w:r>
        <w:rPr>
          <w:color w:val="878787"/>
          <w:spacing w:val="1"/>
        </w:rPr>
        <w:t xml:space="preserve"> </w:t>
      </w:r>
      <w:r>
        <w:rPr>
          <w:color w:val="878787"/>
        </w:rPr>
        <w:t>date</w:t>
      </w:r>
      <w:r>
        <w:rPr>
          <w:color w:val="878787"/>
          <w:spacing w:val="-5"/>
        </w:rPr>
        <w:t xml:space="preserve"> </w:t>
      </w:r>
      <w:r>
        <w:rPr>
          <w:color w:val="878787"/>
        </w:rPr>
        <w:t>per</w:t>
      </w:r>
      <w:r>
        <w:rPr>
          <w:color w:val="878787"/>
          <w:spacing w:val="4"/>
        </w:rPr>
        <w:t xml:space="preserve"> </w:t>
      </w:r>
      <w:r>
        <w:rPr>
          <w:color w:val="878787"/>
        </w:rPr>
        <w:t>updated</w:t>
      </w:r>
      <w:r>
        <w:rPr>
          <w:color w:val="878787"/>
          <w:spacing w:val="1"/>
        </w:rPr>
        <w:t xml:space="preserve"> </w:t>
      </w:r>
      <w:r>
        <w:rPr>
          <w:color w:val="878787"/>
        </w:rPr>
        <w:t>estimates</w:t>
      </w:r>
    </w:p>
    <w:p w14:paraId="12C2447D" w14:textId="77777777" w:rsidR="00680A7A" w:rsidRDefault="00680A7A" w:rsidP="00680A7A">
      <w:pPr>
        <w:spacing w:line="338" w:lineRule="auto"/>
        <w:jc w:val="both"/>
        <w:sectPr w:rsidR="00680A7A" w:rsidSect="00680A7A">
          <w:type w:val="continuous"/>
          <w:pgSz w:w="11900" w:h="16840"/>
          <w:pgMar w:top="460" w:right="360" w:bottom="280" w:left="380" w:header="720" w:footer="720" w:gutter="0"/>
          <w:cols w:num="4" w:space="720" w:equalWidth="0">
            <w:col w:w="2235" w:space="40"/>
            <w:col w:w="2094" w:space="39"/>
            <w:col w:w="2191" w:space="39"/>
            <w:col w:w="4522"/>
          </w:cols>
        </w:sectPr>
      </w:pPr>
    </w:p>
    <w:p w14:paraId="41CA213D" w14:textId="77777777" w:rsidR="00680A7A" w:rsidRDefault="00680A7A" w:rsidP="00680A7A">
      <w:pPr>
        <w:pStyle w:val="BodyText"/>
        <w:ind w:left="166"/>
        <w:rPr>
          <w:sz w:val="20"/>
        </w:rPr>
      </w:pPr>
      <w:r>
        <w:rPr>
          <w:noProof/>
          <w:sz w:val="20"/>
        </w:rPr>
        <w:lastRenderedPageBreak/>
        <mc:AlternateContent>
          <mc:Choice Requires="wps">
            <w:drawing>
              <wp:inline distT="0" distB="0" distL="0" distR="0" wp14:anchorId="6EE9DC39" wp14:editId="1CB26993">
                <wp:extent cx="6369113" cy="964194"/>
                <wp:effectExtent l="0" t="0" r="12700" b="26670"/>
                <wp:docPr id="1539039370" name="Text Box 10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113" cy="964194"/>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74C402E" w14:textId="08722C10" w:rsidR="00680A7A" w:rsidRDefault="00943A8B" w:rsidP="00680A7A">
                            <w:pPr>
                              <w:spacing w:before="59"/>
                              <w:ind w:left="44"/>
                              <w:rPr>
                                <w:sz w:val="15"/>
                              </w:rPr>
                            </w:pPr>
                            <w:r>
                              <w:rPr>
                                <w:sz w:val="15"/>
                              </w:rPr>
                              <w:t>Activity planned for 2026</w:t>
                            </w:r>
                          </w:p>
                        </w:txbxContent>
                      </wps:txbx>
                      <wps:bodyPr rot="0" vert="horz" wrap="square" lIns="0" tIns="0" rIns="0" bIns="0" anchor="t" anchorCtr="0" upright="1">
                        <a:noAutofit/>
                      </wps:bodyPr>
                    </wps:wsp>
                  </a:graphicData>
                </a:graphic>
              </wp:inline>
            </w:drawing>
          </mc:Choice>
          <mc:Fallback>
            <w:pict>
              <v:shape w14:anchorId="6EE9DC39" id="_x0000_s1095" type="#_x0000_t202" style="width:501.5pt;height:7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" filled="f" strokecolor="#878787" strokeweight=".16928mm">
                <v:textbox inset="0,0,0,0">
                  <w:txbxContent>
                    <w:p w14:paraId="374C402E" w14:textId="08722C10" w:rsidR="00680A7A" w:rsidRDefault="00943A8B" w:rsidP="00680A7A">
                      <w:pPr>
                        <w:spacing w:before="59"/>
                        <w:ind w:left="44"/>
                        <w:rPr>
                          <w:sz w:val="15"/>
                        </w:rPr>
                      </w:pPr>
                      <w:r>
                        <w:rPr>
                          <w:sz w:val="15"/>
                        </w:rPr>
                        <w:t>Activity planned for 2026</w:t>
                      </w:r>
                    </w:p>
                  </w:txbxContent>
                </v:textbox>
                <w10:anchorlock/>
              </v:shape>
            </w:pict>
          </mc:Fallback>
        </mc:AlternateContent>
      </w:r>
    </w:p>
    <w:p w14:paraId="0269F2FC" w14:textId="77777777" w:rsidR="00680A7A" w:rsidRDefault="00680A7A" w:rsidP="00680A7A">
      <w:pPr>
        <w:pStyle w:val="BodyText"/>
        <w:spacing w:before="24"/>
        <w:ind w:left="164"/>
      </w:pPr>
      <w:r>
        <w:rPr>
          <w:color w:val="878787"/>
        </w:rPr>
        <w:t>Please</w:t>
      </w:r>
      <w:r>
        <w:rPr>
          <w:color w:val="878787"/>
          <w:spacing w:val="-3"/>
        </w:rPr>
        <w:t xml:space="preserve"> </w:t>
      </w:r>
      <w:r>
        <w:rPr>
          <w:color w:val="878787"/>
        </w:rPr>
        <w:t>explain</w:t>
      </w:r>
      <w:r>
        <w:rPr>
          <w:color w:val="878787"/>
          <w:spacing w:val="6"/>
        </w:rPr>
        <w:t xml:space="preserve"> </w:t>
      </w:r>
      <w:r>
        <w:rPr>
          <w:color w:val="878787"/>
        </w:rPr>
        <w:t>the</w:t>
      </w:r>
      <w:r>
        <w:rPr>
          <w:color w:val="878787"/>
          <w:spacing w:val="-3"/>
        </w:rPr>
        <w:t xml:space="preserve"> </w:t>
      </w:r>
      <w:r>
        <w:rPr>
          <w:color w:val="878787"/>
        </w:rPr>
        <w:t>reasons for</w:t>
      </w:r>
      <w:r>
        <w:rPr>
          <w:color w:val="878787"/>
          <w:spacing w:val="6"/>
        </w:rPr>
        <w:t xml:space="preserve"> </w:t>
      </w:r>
      <w:r>
        <w:rPr>
          <w:color w:val="878787"/>
        </w:rPr>
        <w:t>any</w:t>
      </w:r>
      <w:r>
        <w:rPr>
          <w:color w:val="878787"/>
          <w:spacing w:val="8"/>
        </w:rPr>
        <w:t xml:space="preserve"> </w:t>
      </w:r>
      <w:r>
        <w:rPr>
          <w:color w:val="878787"/>
        </w:rPr>
        <w:t>difference</w:t>
      </w:r>
      <w:r>
        <w:rPr>
          <w:color w:val="878787"/>
          <w:spacing w:val="-3"/>
        </w:rPr>
        <w:t xml:space="preserve"> </w:t>
      </w:r>
      <w:r>
        <w:rPr>
          <w:color w:val="878787"/>
        </w:rPr>
        <w:t>between</w:t>
      </w:r>
      <w:r>
        <w:rPr>
          <w:color w:val="878787"/>
          <w:spacing w:val="6"/>
        </w:rPr>
        <w:t xml:space="preserve"> </w:t>
      </w:r>
      <w:r>
        <w:rPr>
          <w:color w:val="878787"/>
        </w:rPr>
        <w:t>a</w:t>
      </w:r>
      <w:r>
        <w:rPr>
          <w:color w:val="878787"/>
          <w:spacing w:val="7"/>
        </w:rPr>
        <w:t xml:space="preserve"> </w:t>
      </w:r>
      <w:r>
        <w:rPr>
          <w:color w:val="878787"/>
        </w:rPr>
        <w:t>planned</w:t>
      </w:r>
      <w:r>
        <w:rPr>
          <w:color w:val="878787"/>
          <w:spacing w:val="4"/>
        </w:rPr>
        <w:t xml:space="preserve"> </w:t>
      </w:r>
      <w:r>
        <w:rPr>
          <w:color w:val="878787"/>
        </w:rPr>
        <w:t>output</w:t>
      </w:r>
      <w:r>
        <w:rPr>
          <w:color w:val="878787"/>
          <w:spacing w:val="7"/>
        </w:rPr>
        <w:t xml:space="preserve"> </w:t>
      </w:r>
      <w:r>
        <w:rPr>
          <w:color w:val="878787"/>
        </w:rPr>
        <w:t>and</w:t>
      </w:r>
      <w:r>
        <w:rPr>
          <w:color w:val="878787"/>
          <w:spacing w:val="4"/>
        </w:rPr>
        <w:t xml:space="preserve"> </w:t>
      </w:r>
      <w:r>
        <w:rPr>
          <w:color w:val="878787"/>
        </w:rPr>
        <w:t>the</w:t>
      </w:r>
      <w:r>
        <w:rPr>
          <w:color w:val="878787"/>
          <w:spacing w:val="-3"/>
        </w:rPr>
        <w:t xml:space="preserve"> </w:t>
      </w:r>
      <w:r>
        <w:rPr>
          <w:color w:val="878787"/>
        </w:rPr>
        <w:t>actual</w:t>
      </w:r>
      <w:r>
        <w:rPr>
          <w:color w:val="878787"/>
          <w:spacing w:val="-2"/>
        </w:rPr>
        <w:t xml:space="preserve"> </w:t>
      </w:r>
      <w:r>
        <w:rPr>
          <w:color w:val="878787"/>
        </w:rPr>
        <w:t>output.</w:t>
      </w:r>
      <w:r>
        <w:rPr>
          <w:color w:val="878787"/>
          <w:spacing w:val="6"/>
        </w:rPr>
        <w:t xml:space="preserve"> </w:t>
      </w:r>
      <w:r>
        <w:rPr>
          <w:color w:val="878787"/>
        </w:rPr>
        <w:t>If</w:t>
      </w:r>
      <w:r>
        <w:rPr>
          <w:color w:val="878787"/>
          <w:spacing w:val="3"/>
        </w:rPr>
        <w:t xml:space="preserve"> </w:t>
      </w:r>
      <w:r>
        <w:rPr>
          <w:color w:val="878787"/>
        </w:rPr>
        <w:t>there’s no</w:t>
      </w:r>
      <w:r>
        <w:rPr>
          <w:color w:val="878787"/>
          <w:spacing w:val="2"/>
        </w:rPr>
        <w:t xml:space="preserve"> </w:t>
      </w:r>
      <w:r>
        <w:rPr>
          <w:color w:val="878787"/>
        </w:rPr>
        <w:t>variation,</w:t>
      </w:r>
      <w:r>
        <w:rPr>
          <w:color w:val="878787"/>
          <w:spacing w:val="5"/>
        </w:rPr>
        <w:t xml:space="preserve"> </w:t>
      </w:r>
      <w:r>
        <w:rPr>
          <w:color w:val="878787"/>
        </w:rPr>
        <w:t>please</w:t>
      </w:r>
      <w:r>
        <w:rPr>
          <w:color w:val="878787"/>
          <w:spacing w:val="-2"/>
        </w:rPr>
        <w:t xml:space="preserve"> </w:t>
      </w:r>
      <w:r>
        <w:rPr>
          <w:color w:val="878787"/>
        </w:rPr>
        <w:t>add</w:t>
      </w:r>
      <w:r>
        <w:rPr>
          <w:color w:val="878787"/>
          <w:spacing w:val="3"/>
        </w:rPr>
        <w:t xml:space="preserve"> </w:t>
      </w:r>
      <w:r>
        <w:rPr>
          <w:color w:val="878787"/>
        </w:rPr>
        <w:t>"N/A"</w:t>
      </w:r>
    </w:p>
    <w:p w14:paraId="3C1ABB9C" w14:textId="0A2E08FC" w:rsidR="00E870BB" w:rsidRDefault="00E870BB">
      <w:pPr>
        <w:pStyle w:val="BodyText"/>
        <w:spacing w:before="24"/>
        <w:ind w:left="164"/>
      </w:pPr>
    </w:p>
    <w:p w14:paraId="122790C1" w14:textId="77777777" w:rsidR="00E870BB" w:rsidRPr="00BC3348" w:rsidRDefault="009A0709">
      <w:pPr>
        <w:pStyle w:val="Heading2"/>
        <w:rPr>
          <w:b/>
          <w:bCs/>
          <w:sz w:val="22"/>
          <w:szCs w:val="22"/>
        </w:rPr>
      </w:pPr>
      <w:bookmarkStart w:id="0" w:name="_TOC_250014"/>
      <w:r w:rsidRPr="00BC3348">
        <w:rPr>
          <w:b/>
          <w:bCs/>
          <w:sz w:val="22"/>
          <w:szCs w:val="22"/>
        </w:rPr>
        <w:t>Objective</w:t>
      </w:r>
      <w:r w:rsidRPr="00BC3348">
        <w:rPr>
          <w:b/>
          <w:bCs/>
          <w:spacing w:val="-2"/>
          <w:sz w:val="22"/>
          <w:szCs w:val="22"/>
        </w:rPr>
        <w:t xml:space="preserve"> </w:t>
      </w:r>
      <w:r w:rsidRPr="00BC3348">
        <w:rPr>
          <w:b/>
          <w:bCs/>
          <w:sz w:val="22"/>
          <w:szCs w:val="22"/>
        </w:rPr>
        <w:t>4:</w:t>
      </w:r>
      <w:r w:rsidRPr="00BC3348">
        <w:rPr>
          <w:b/>
          <w:bCs/>
          <w:spacing w:val="-9"/>
          <w:sz w:val="22"/>
          <w:szCs w:val="22"/>
        </w:rPr>
        <w:t xml:space="preserve"> </w:t>
      </w:r>
      <w:r w:rsidRPr="00BC3348">
        <w:rPr>
          <w:b/>
          <w:bCs/>
          <w:sz w:val="22"/>
          <w:szCs w:val="22"/>
        </w:rPr>
        <w:t>Pipeline</w:t>
      </w:r>
      <w:r w:rsidRPr="00BC3348">
        <w:rPr>
          <w:b/>
          <w:bCs/>
          <w:spacing w:val="-1"/>
          <w:sz w:val="22"/>
          <w:szCs w:val="22"/>
        </w:rPr>
        <w:t xml:space="preserve"> </w:t>
      </w:r>
      <w:bookmarkEnd w:id="0"/>
      <w:r w:rsidRPr="00BC3348">
        <w:rPr>
          <w:b/>
          <w:bCs/>
          <w:sz w:val="22"/>
          <w:szCs w:val="22"/>
        </w:rPr>
        <w:t>development</w:t>
      </w:r>
    </w:p>
    <w:p w14:paraId="12E8F4FD" w14:textId="77777777" w:rsidR="00E870BB" w:rsidRDefault="009A0709">
      <w:pPr>
        <w:pStyle w:val="Heading3"/>
        <w:spacing w:before="93"/>
      </w:pPr>
      <w:r>
        <w:t>Select</w:t>
      </w:r>
      <w:r>
        <w:rPr>
          <w:spacing w:val="5"/>
        </w:rPr>
        <w:t xml:space="preserve"> </w:t>
      </w:r>
      <w:r>
        <w:t>Applicable</w:t>
      </w:r>
      <w:r>
        <w:rPr>
          <w:spacing w:val="13"/>
        </w:rPr>
        <w:t xml:space="preserve"> </w:t>
      </w:r>
      <w:r>
        <w:t>Outcomes:</w:t>
      </w:r>
      <w:r>
        <w:rPr>
          <w:spacing w:val="15"/>
        </w:rPr>
        <w:t xml:space="preserve"> </w:t>
      </w:r>
      <w:r>
        <w:t>4</w:t>
      </w:r>
    </w:p>
    <w:p w14:paraId="0E0B3C38" w14:textId="36467BA1" w:rsidR="00E870BB" w:rsidRDefault="009A0709">
      <w:pPr>
        <w:spacing w:before="89"/>
        <w:ind w:left="192"/>
        <w:rPr>
          <w:sz w:val="15"/>
        </w:rPr>
      </w:pPr>
      <w:r>
        <w:rPr>
          <w:noProof/>
        </w:rPr>
        <mc:AlternateContent>
          <mc:Choice Requires="wps">
            <w:drawing>
              <wp:anchor distT="0" distB="0" distL="114300" distR="114300" simplePos="0" relativeHeight="251658645" behindDoc="1" locked="0" layoutInCell="1" allowOverlap="1" wp14:anchorId="52CBB078" wp14:editId="50B7CD29">
                <wp:simplePos x="0" y="0"/>
                <wp:positionH relativeFrom="page">
                  <wp:posOffset>350520</wp:posOffset>
                </wp:positionH>
                <wp:positionV relativeFrom="paragraph">
                  <wp:posOffset>64770</wp:posOffset>
                </wp:positionV>
                <wp:extent cx="91440" cy="103505"/>
                <wp:effectExtent l="0" t="0" r="0" b="0"/>
                <wp:wrapNone/>
                <wp:docPr id="1401526338" name="Rectangle 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0350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0D4E7B" id="Rectangle 317" o:spid="_x0000_s1026" style="position:absolute;margin-left:27.6pt;margin-top:5.1pt;width:7.2pt;height:8.15pt;z-index:-25165783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" filled="f" strokecolor="#878787" strokeweight=".16928mm">
                <w10:wrap anchorx="page"/>
              </v:rect>
            </w:pict>
          </mc:Fallback>
        </mc:AlternateContent>
      </w:r>
      <w:r>
        <w:rPr>
          <w:sz w:val="15"/>
        </w:rPr>
        <w:t>X</w:t>
      </w:r>
      <w:r>
        <w:rPr>
          <w:spacing w:val="35"/>
          <w:sz w:val="15"/>
        </w:rPr>
        <w:t xml:space="preserve"> </w:t>
      </w:r>
      <w:r>
        <w:rPr>
          <w:sz w:val="15"/>
        </w:rPr>
        <w:t>Outcome</w:t>
      </w:r>
      <w:r>
        <w:rPr>
          <w:spacing w:val="-5"/>
          <w:sz w:val="15"/>
        </w:rPr>
        <w:t xml:space="preserve"> </w:t>
      </w:r>
      <w:r>
        <w:rPr>
          <w:sz w:val="15"/>
        </w:rPr>
        <w:t>4.1:</w:t>
      </w:r>
      <w:r>
        <w:rPr>
          <w:spacing w:val="1"/>
          <w:sz w:val="15"/>
        </w:rPr>
        <w:t xml:space="preserve"> </w:t>
      </w:r>
      <w:r>
        <w:rPr>
          <w:sz w:val="15"/>
        </w:rPr>
        <w:t>Increase</w:t>
      </w:r>
      <w:r>
        <w:rPr>
          <w:spacing w:val="-5"/>
          <w:sz w:val="15"/>
        </w:rPr>
        <w:t xml:space="preserve"> </w:t>
      </w:r>
      <w:r>
        <w:rPr>
          <w:sz w:val="15"/>
        </w:rPr>
        <w:t>in the</w:t>
      </w:r>
      <w:r>
        <w:rPr>
          <w:spacing w:val="-5"/>
          <w:sz w:val="15"/>
        </w:rPr>
        <w:t xml:space="preserve"> </w:t>
      </w:r>
      <w:r>
        <w:rPr>
          <w:sz w:val="15"/>
        </w:rPr>
        <w:t>number</w:t>
      </w:r>
      <w:r>
        <w:rPr>
          <w:spacing w:val="-4"/>
          <w:sz w:val="15"/>
        </w:rPr>
        <w:t xml:space="preserve"> </w:t>
      </w:r>
      <w:r>
        <w:rPr>
          <w:sz w:val="15"/>
        </w:rPr>
        <w:t>of</w:t>
      </w:r>
      <w:r>
        <w:rPr>
          <w:spacing w:val="3"/>
          <w:sz w:val="15"/>
        </w:rPr>
        <w:t xml:space="preserve"> </w:t>
      </w:r>
      <w:r>
        <w:rPr>
          <w:sz w:val="15"/>
        </w:rPr>
        <w:t>quality</w:t>
      </w:r>
      <w:r>
        <w:rPr>
          <w:spacing w:val="4"/>
          <w:sz w:val="15"/>
        </w:rPr>
        <w:t xml:space="preserve"> </w:t>
      </w:r>
      <w:r>
        <w:rPr>
          <w:sz w:val="15"/>
        </w:rPr>
        <w:t>project</w:t>
      </w:r>
      <w:r>
        <w:rPr>
          <w:spacing w:val="-3"/>
          <w:sz w:val="15"/>
        </w:rPr>
        <w:t xml:space="preserve"> </w:t>
      </w:r>
      <w:r>
        <w:rPr>
          <w:sz w:val="15"/>
        </w:rPr>
        <w:t>concept</w:t>
      </w:r>
      <w:r>
        <w:rPr>
          <w:spacing w:val="-3"/>
          <w:sz w:val="15"/>
        </w:rPr>
        <w:t xml:space="preserve"> </w:t>
      </w:r>
      <w:r>
        <w:rPr>
          <w:sz w:val="15"/>
        </w:rPr>
        <w:t>notes</w:t>
      </w:r>
      <w:r>
        <w:rPr>
          <w:spacing w:val="-4"/>
          <w:sz w:val="15"/>
        </w:rPr>
        <w:t xml:space="preserve"> </w:t>
      </w:r>
      <w:r>
        <w:rPr>
          <w:sz w:val="15"/>
        </w:rPr>
        <w:t>developed</w:t>
      </w:r>
      <w:r>
        <w:rPr>
          <w:spacing w:val="-1"/>
          <w:sz w:val="15"/>
        </w:rPr>
        <w:t xml:space="preserve"> </w:t>
      </w:r>
      <w:r>
        <w:rPr>
          <w:sz w:val="15"/>
        </w:rPr>
        <w:t>and</w:t>
      </w:r>
      <w:r>
        <w:rPr>
          <w:spacing w:val="-1"/>
          <w:sz w:val="15"/>
        </w:rPr>
        <w:t xml:space="preserve"> </w:t>
      </w:r>
      <w:r>
        <w:rPr>
          <w:sz w:val="15"/>
        </w:rPr>
        <w:t>submitted</w:t>
      </w:r>
    </w:p>
    <w:p w14:paraId="3286291D" w14:textId="77777777" w:rsidR="00E870BB" w:rsidRDefault="00E870BB">
      <w:pPr>
        <w:pStyle w:val="BodyText"/>
        <w:spacing w:before="4"/>
        <w:rPr>
          <w:sz w:val="15"/>
        </w:rPr>
      </w:pPr>
    </w:p>
    <w:p w14:paraId="5FE41054" w14:textId="77777777" w:rsidR="00E870BB" w:rsidRDefault="009A0709">
      <w:pPr>
        <w:pStyle w:val="Heading3"/>
        <w:spacing w:before="0" w:after="19"/>
      </w:pPr>
      <w:r>
        <w:rPr>
          <w:w w:val="105"/>
        </w:rPr>
        <w:t>Summary</w:t>
      </w:r>
      <w:r>
        <w:rPr>
          <w:spacing w:val="-9"/>
          <w:w w:val="105"/>
        </w:rPr>
        <w:t xml:space="preserve"> </w:t>
      </w:r>
      <w:r>
        <w:rPr>
          <w:w w:val="105"/>
        </w:rPr>
        <w:t>of</w:t>
      </w:r>
      <w:r>
        <w:rPr>
          <w:spacing w:val="-7"/>
          <w:w w:val="105"/>
        </w:rPr>
        <w:t xml:space="preserve"> </w:t>
      </w:r>
      <w:r>
        <w:rPr>
          <w:w w:val="105"/>
        </w:rPr>
        <w:t>Objective</w:t>
      </w:r>
      <w:r>
        <w:rPr>
          <w:spacing w:val="-5"/>
          <w:w w:val="105"/>
        </w:rPr>
        <w:t xml:space="preserve"> </w:t>
      </w:r>
      <w:r>
        <w:rPr>
          <w:w w:val="105"/>
        </w:rPr>
        <w:t>4</w:t>
      </w:r>
      <w:r>
        <w:rPr>
          <w:spacing w:val="-10"/>
          <w:w w:val="105"/>
        </w:rPr>
        <w:t xml:space="preserve"> </w:t>
      </w:r>
      <w:r>
        <w:rPr>
          <w:w w:val="105"/>
        </w:rPr>
        <w:t>*</w:t>
      </w:r>
    </w:p>
    <w:p w14:paraId="4B535BB4" w14:textId="2B754771" w:rsidR="00E870BB" w:rsidRDefault="009A0709">
      <w:pPr>
        <w:pStyle w:val="BodyText"/>
        <w:ind w:left="166"/>
        <w:rPr>
          <w:sz w:val="20"/>
        </w:rPr>
      </w:pPr>
      <w:r>
        <w:rPr>
          <w:noProof/>
          <w:sz w:val="20"/>
        </w:rPr>
        <mc:AlternateContent>
          <mc:Choice Requires="wpg">
            <w:drawing>
              <wp:inline distT="0" distB="0" distL="0" distR="0" wp14:anchorId="7FBD048E" wp14:editId="443B2132">
                <wp:extent cx="6861810" cy="390525"/>
                <wp:effectExtent l="3810" t="8890" r="1905" b="10160"/>
                <wp:docPr id="1455411823"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1810" cy="390525"/>
                          <a:chOff x="0" y="0"/>
                          <a:chExt cx="10806" cy="615"/>
                        </a:xfrm>
                      </wpg:grpSpPr>
                      <wps:wsp>
                        <wps:cNvPr id="1914547254" name="Rectangle 312"/>
                        <wps:cNvSpPr>
                          <a:spLocks noChangeArrowheads="1"/>
                        </wps:cNvSpPr>
                        <wps:spPr bwMode="auto">
                          <a:xfrm>
                            <a:off x="4" y="4"/>
                            <a:ext cx="10797" cy="60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8C6058B" id="Group 311" o:spid="_x0000_s1026" style="width:540.3pt;height:30.75pt;mso-position-horizontal-relative:char;mso-position-vertical-relative:line" coordsize="10806,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">
                <v:rect id="Rectangle 312" o:spid="_x0000_s1027" style="position:absolute;left:4;top:4;width:10797;height: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" filled="f" strokecolor="#878787" strokeweight=".16928mm"/>
                <w10:anchorlock/>
              </v:group>
            </w:pict>
          </mc:Fallback>
        </mc:AlternateContent>
      </w:r>
    </w:p>
    <w:p w14:paraId="57F1E586" w14:textId="77777777" w:rsidR="00E870BB" w:rsidRDefault="009A0709">
      <w:pPr>
        <w:pStyle w:val="BodyText"/>
        <w:spacing w:before="4"/>
        <w:ind w:left="164"/>
      </w:pPr>
      <w:r>
        <w:rPr>
          <w:color w:val="878787"/>
        </w:rPr>
        <w:t>Please</w:t>
      </w:r>
      <w:r>
        <w:rPr>
          <w:color w:val="878787"/>
          <w:spacing w:val="-3"/>
        </w:rPr>
        <w:t xml:space="preserve"> </w:t>
      </w:r>
      <w:r>
        <w:rPr>
          <w:color w:val="878787"/>
        </w:rPr>
        <w:t>provide</w:t>
      </w:r>
      <w:r>
        <w:rPr>
          <w:color w:val="878787"/>
          <w:spacing w:val="-2"/>
        </w:rPr>
        <w:t xml:space="preserve"> </w:t>
      </w:r>
      <w:r>
        <w:rPr>
          <w:color w:val="878787"/>
        </w:rPr>
        <w:t>summary</w:t>
      </w:r>
      <w:r>
        <w:rPr>
          <w:color w:val="878787"/>
          <w:spacing w:val="8"/>
        </w:rPr>
        <w:t xml:space="preserve"> </w:t>
      </w:r>
      <w:r>
        <w:rPr>
          <w:color w:val="878787"/>
        </w:rPr>
        <w:t>of</w:t>
      </w:r>
      <w:r>
        <w:rPr>
          <w:color w:val="878787"/>
          <w:spacing w:val="3"/>
        </w:rPr>
        <w:t xml:space="preserve"> </w:t>
      </w:r>
      <w:r>
        <w:rPr>
          <w:color w:val="878787"/>
        </w:rPr>
        <w:t>the</w:t>
      </w:r>
      <w:r>
        <w:rPr>
          <w:color w:val="878787"/>
          <w:spacing w:val="-2"/>
        </w:rPr>
        <w:t xml:space="preserve"> </w:t>
      </w:r>
      <w:r>
        <w:rPr>
          <w:color w:val="878787"/>
        </w:rPr>
        <w:t>outcomes under</w:t>
      </w:r>
      <w:r>
        <w:rPr>
          <w:color w:val="878787"/>
          <w:spacing w:val="7"/>
        </w:rPr>
        <w:t xml:space="preserve"> </w:t>
      </w:r>
      <w:r>
        <w:rPr>
          <w:color w:val="878787"/>
        </w:rPr>
        <w:t>this objective</w:t>
      </w:r>
    </w:p>
    <w:p w14:paraId="75FF3D6A" w14:textId="77777777" w:rsidR="00E870BB" w:rsidRDefault="00E870BB">
      <w:pPr>
        <w:pStyle w:val="BodyText"/>
        <w:spacing w:before="4"/>
        <w:rPr>
          <w:sz w:val="17"/>
        </w:rPr>
      </w:pPr>
    </w:p>
    <w:p w14:paraId="5BE3EF63" w14:textId="77777777" w:rsidR="00E870BB" w:rsidRDefault="009A0709">
      <w:pPr>
        <w:pStyle w:val="Heading3"/>
        <w:spacing w:before="1" w:line="295" w:lineRule="auto"/>
        <w:ind w:right="259"/>
      </w:pPr>
      <w:r w:rsidRPr="009C7E67">
        <w:rPr>
          <w:highlight w:val="yellow"/>
        </w:rPr>
        <w:t>Note:</w:t>
      </w:r>
      <w:r w:rsidRPr="009C7E67">
        <w:rPr>
          <w:spacing w:val="12"/>
          <w:highlight w:val="yellow"/>
        </w:rPr>
        <w:t xml:space="preserve"> </w:t>
      </w:r>
      <w:r w:rsidRPr="009C7E67">
        <w:rPr>
          <w:highlight w:val="yellow"/>
        </w:rPr>
        <w:t>Output</w:t>
      </w:r>
      <w:r w:rsidRPr="009C7E67">
        <w:rPr>
          <w:spacing w:val="3"/>
          <w:highlight w:val="yellow"/>
        </w:rPr>
        <w:t xml:space="preserve"> </w:t>
      </w:r>
      <w:r w:rsidRPr="009C7E67">
        <w:rPr>
          <w:highlight w:val="yellow"/>
        </w:rPr>
        <w:t>indicators</w:t>
      </w:r>
      <w:r w:rsidRPr="009C7E67">
        <w:rPr>
          <w:spacing w:val="4"/>
          <w:highlight w:val="yellow"/>
        </w:rPr>
        <w:t xml:space="preserve"> </w:t>
      </w:r>
      <w:r w:rsidRPr="009C7E67">
        <w:rPr>
          <w:highlight w:val="yellow"/>
        </w:rPr>
        <w:t>for</w:t>
      </w:r>
      <w:r w:rsidRPr="009C7E67">
        <w:rPr>
          <w:spacing w:val="9"/>
          <w:highlight w:val="yellow"/>
        </w:rPr>
        <w:t xml:space="preserve"> </w:t>
      </w:r>
      <w:proofErr w:type="gramStart"/>
      <w:r w:rsidRPr="009C7E67">
        <w:rPr>
          <w:highlight w:val="yellow"/>
        </w:rPr>
        <w:t>outcome</w:t>
      </w:r>
      <w:proofErr w:type="gramEnd"/>
      <w:r w:rsidRPr="009C7E67">
        <w:rPr>
          <w:spacing w:val="12"/>
          <w:highlight w:val="yellow"/>
        </w:rPr>
        <w:t xml:space="preserve"> </w:t>
      </w:r>
      <w:r w:rsidRPr="009C7E67">
        <w:rPr>
          <w:highlight w:val="yellow"/>
        </w:rPr>
        <w:t>4.2,</w:t>
      </w:r>
      <w:r w:rsidRPr="009C7E67">
        <w:rPr>
          <w:spacing w:val="7"/>
          <w:highlight w:val="yellow"/>
        </w:rPr>
        <w:t xml:space="preserve"> </w:t>
      </w:r>
      <w:r w:rsidRPr="009C7E67">
        <w:rPr>
          <w:highlight w:val="yellow"/>
        </w:rPr>
        <w:t>4.4,</w:t>
      </w:r>
      <w:r w:rsidRPr="009C7E67">
        <w:rPr>
          <w:spacing w:val="8"/>
          <w:highlight w:val="yellow"/>
        </w:rPr>
        <w:t xml:space="preserve"> </w:t>
      </w:r>
      <w:r w:rsidRPr="009C7E67">
        <w:rPr>
          <w:highlight w:val="yellow"/>
        </w:rPr>
        <w:t>and</w:t>
      </w:r>
      <w:r w:rsidRPr="009C7E67">
        <w:rPr>
          <w:spacing w:val="7"/>
          <w:highlight w:val="yellow"/>
        </w:rPr>
        <w:t xml:space="preserve"> </w:t>
      </w:r>
      <w:r w:rsidRPr="009C7E67">
        <w:rPr>
          <w:highlight w:val="yellow"/>
        </w:rPr>
        <w:t>4.3</w:t>
      </w:r>
      <w:r w:rsidRPr="009C7E67">
        <w:rPr>
          <w:spacing w:val="5"/>
          <w:highlight w:val="yellow"/>
        </w:rPr>
        <w:t xml:space="preserve"> </w:t>
      </w:r>
      <w:r w:rsidRPr="009C7E67">
        <w:rPr>
          <w:highlight w:val="yellow"/>
        </w:rPr>
        <w:t>are</w:t>
      </w:r>
      <w:r w:rsidRPr="009C7E67">
        <w:rPr>
          <w:spacing w:val="12"/>
          <w:highlight w:val="yellow"/>
        </w:rPr>
        <w:t xml:space="preserve"> </w:t>
      </w:r>
      <w:r w:rsidRPr="009C7E67">
        <w:rPr>
          <w:highlight w:val="yellow"/>
        </w:rPr>
        <w:t>collected</w:t>
      </w:r>
      <w:r w:rsidRPr="009C7E67">
        <w:rPr>
          <w:spacing w:val="6"/>
          <w:highlight w:val="yellow"/>
        </w:rPr>
        <w:t xml:space="preserve"> </w:t>
      </w:r>
      <w:r w:rsidRPr="009C7E67">
        <w:rPr>
          <w:highlight w:val="yellow"/>
        </w:rPr>
        <w:t>as</w:t>
      </w:r>
      <w:r w:rsidRPr="009C7E67">
        <w:rPr>
          <w:spacing w:val="4"/>
          <w:highlight w:val="yellow"/>
        </w:rPr>
        <w:t xml:space="preserve"> </w:t>
      </w:r>
      <w:r w:rsidRPr="009C7E67">
        <w:rPr>
          <w:highlight w:val="yellow"/>
        </w:rPr>
        <w:t>part</w:t>
      </w:r>
      <w:r w:rsidRPr="009C7E67">
        <w:rPr>
          <w:spacing w:val="3"/>
          <w:highlight w:val="yellow"/>
        </w:rPr>
        <w:t xml:space="preserve"> </w:t>
      </w:r>
      <w:r w:rsidRPr="009C7E67">
        <w:rPr>
          <w:highlight w:val="yellow"/>
        </w:rPr>
        <w:t>of</w:t>
      </w:r>
      <w:r w:rsidRPr="009C7E67">
        <w:rPr>
          <w:spacing w:val="11"/>
          <w:highlight w:val="yellow"/>
        </w:rPr>
        <w:t xml:space="preserve"> </w:t>
      </w:r>
      <w:r w:rsidRPr="009C7E67">
        <w:rPr>
          <w:highlight w:val="yellow"/>
        </w:rPr>
        <w:t>outcome</w:t>
      </w:r>
      <w:r w:rsidRPr="009C7E67">
        <w:rPr>
          <w:spacing w:val="11"/>
          <w:highlight w:val="yellow"/>
        </w:rPr>
        <w:t xml:space="preserve"> </w:t>
      </w:r>
      <w:r w:rsidRPr="009C7E67">
        <w:rPr>
          <w:highlight w:val="yellow"/>
        </w:rPr>
        <w:t>4.5</w:t>
      </w:r>
      <w:r w:rsidRPr="009C7E67">
        <w:rPr>
          <w:spacing w:val="5"/>
          <w:highlight w:val="yellow"/>
        </w:rPr>
        <w:t xml:space="preserve"> </w:t>
      </w:r>
      <w:r w:rsidRPr="009C7E67">
        <w:rPr>
          <w:highlight w:val="yellow"/>
        </w:rPr>
        <w:t>and</w:t>
      </w:r>
      <w:r w:rsidRPr="009C7E67">
        <w:rPr>
          <w:spacing w:val="7"/>
          <w:highlight w:val="yellow"/>
        </w:rPr>
        <w:t xml:space="preserve"> </w:t>
      </w:r>
      <w:r w:rsidRPr="009C7E67">
        <w:rPr>
          <w:highlight w:val="yellow"/>
        </w:rPr>
        <w:t>4.1</w:t>
      </w:r>
      <w:r w:rsidRPr="009C7E67">
        <w:rPr>
          <w:spacing w:val="5"/>
          <w:highlight w:val="yellow"/>
        </w:rPr>
        <w:t xml:space="preserve"> </w:t>
      </w:r>
      <w:r w:rsidRPr="009C7E67">
        <w:rPr>
          <w:highlight w:val="yellow"/>
        </w:rPr>
        <w:t>respectively.</w:t>
      </w:r>
      <w:r w:rsidRPr="009C7E67">
        <w:rPr>
          <w:spacing w:val="12"/>
          <w:highlight w:val="yellow"/>
        </w:rPr>
        <w:t xml:space="preserve"> </w:t>
      </w:r>
      <w:r w:rsidRPr="009C7E67">
        <w:rPr>
          <w:highlight w:val="yellow"/>
        </w:rPr>
        <w:t>This</w:t>
      </w:r>
      <w:r w:rsidRPr="009C7E67">
        <w:rPr>
          <w:spacing w:val="4"/>
          <w:highlight w:val="yellow"/>
        </w:rPr>
        <w:t xml:space="preserve"> </w:t>
      </w:r>
      <w:r w:rsidRPr="009C7E67">
        <w:rPr>
          <w:highlight w:val="yellow"/>
        </w:rPr>
        <w:t>is</w:t>
      </w:r>
      <w:r w:rsidRPr="009C7E67">
        <w:rPr>
          <w:spacing w:val="4"/>
          <w:highlight w:val="yellow"/>
        </w:rPr>
        <w:t xml:space="preserve"> </w:t>
      </w:r>
      <w:r w:rsidRPr="009C7E67">
        <w:rPr>
          <w:highlight w:val="yellow"/>
        </w:rPr>
        <w:t>because</w:t>
      </w:r>
      <w:r w:rsidRPr="009C7E67">
        <w:rPr>
          <w:spacing w:val="12"/>
          <w:highlight w:val="yellow"/>
        </w:rPr>
        <w:t xml:space="preserve"> </w:t>
      </w:r>
      <w:proofErr w:type="gramStart"/>
      <w:r w:rsidRPr="009C7E67">
        <w:rPr>
          <w:highlight w:val="yellow"/>
        </w:rPr>
        <w:t>outcome</w:t>
      </w:r>
      <w:proofErr w:type="gramEnd"/>
      <w:r w:rsidRPr="009C7E67">
        <w:rPr>
          <w:spacing w:val="11"/>
          <w:highlight w:val="yellow"/>
        </w:rPr>
        <w:t xml:space="preserve"> </w:t>
      </w:r>
      <w:r w:rsidRPr="009C7E67">
        <w:rPr>
          <w:highlight w:val="yellow"/>
        </w:rPr>
        <w:t>4.2</w:t>
      </w:r>
      <w:r w:rsidRPr="009C7E67">
        <w:rPr>
          <w:spacing w:val="5"/>
          <w:highlight w:val="yellow"/>
        </w:rPr>
        <w:t xml:space="preserve"> </w:t>
      </w:r>
      <w:r w:rsidRPr="009C7E67">
        <w:rPr>
          <w:highlight w:val="yellow"/>
        </w:rPr>
        <w:t>and</w:t>
      </w:r>
      <w:r w:rsidRPr="009C7E67">
        <w:rPr>
          <w:spacing w:val="7"/>
          <w:highlight w:val="yellow"/>
        </w:rPr>
        <w:t xml:space="preserve"> </w:t>
      </w:r>
      <w:r w:rsidRPr="009C7E67">
        <w:rPr>
          <w:highlight w:val="yellow"/>
        </w:rPr>
        <w:t>4.4</w:t>
      </w:r>
      <w:r w:rsidRPr="009C7E67">
        <w:rPr>
          <w:spacing w:val="5"/>
          <w:highlight w:val="yellow"/>
        </w:rPr>
        <w:t xml:space="preserve"> </w:t>
      </w:r>
      <w:r w:rsidRPr="009C7E67">
        <w:rPr>
          <w:highlight w:val="yellow"/>
        </w:rPr>
        <w:t>are</w:t>
      </w:r>
      <w:r w:rsidRPr="009C7E67">
        <w:rPr>
          <w:spacing w:val="12"/>
          <w:highlight w:val="yellow"/>
        </w:rPr>
        <w:t xml:space="preserve"> </w:t>
      </w:r>
      <w:r w:rsidRPr="009C7E67">
        <w:rPr>
          <w:highlight w:val="yellow"/>
        </w:rPr>
        <w:t>the</w:t>
      </w:r>
      <w:r w:rsidRPr="009C7E67">
        <w:rPr>
          <w:spacing w:val="1"/>
          <w:highlight w:val="yellow"/>
        </w:rPr>
        <w:t xml:space="preserve"> </w:t>
      </w:r>
      <w:r w:rsidRPr="009C7E67">
        <w:rPr>
          <w:highlight w:val="yellow"/>
        </w:rPr>
        <w:t>subsets of outcome</w:t>
      </w:r>
      <w:r w:rsidRPr="009C7E67">
        <w:rPr>
          <w:spacing w:val="1"/>
          <w:highlight w:val="yellow"/>
        </w:rPr>
        <w:t xml:space="preserve"> </w:t>
      </w:r>
      <w:r w:rsidRPr="009C7E67">
        <w:rPr>
          <w:highlight w:val="yellow"/>
        </w:rPr>
        <w:t>4.5 for DAEs and vulnerable</w:t>
      </w:r>
      <w:r w:rsidRPr="009C7E67">
        <w:rPr>
          <w:spacing w:val="1"/>
          <w:highlight w:val="yellow"/>
        </w:rPr>
        <w:t xml:space="preserve"> </w:t>
      </w:r>
      <w:r w:rsidRPr="009C7E67">
        <w:rPr>
          <w:highlight w:val="yellow"/>
        </w:rPr>
        <w:t>countries.</w:t>
      </w:r>
      <w:r w:rsidRPr="009C7E67">
        <w:rPr>
          <w:spacing w:val="37"/>
          <w:highlight w:val="yellow"/>
        </w:rPr>
        <w:t xml:space="preserve"> </w:t>
      </w:r>
      <w:r w:rsidRPr="009C7E67">
        <w:rPr>
          <w:highlight w:val="yellow"/>
        </w:rPr>
        <w:t>Similarly, outcome</w:t>
      </w:r>
      <w:r w:rsidRPr="009C7E67">
        <w:rPr>
          <w:spacing w:val="37"/>
          <w:highlight w:val="yellow"/>
        </w:rPr>
        <w:t xml:space="preserve"> </w:t>
      </w:r>
      <w:r w:rsidRPr="009C7E67">
        <w:rPr>
          <w:highlight w:val="yellow"/>
        </w:rPr>
        <w:t>4.3 is the</w:t>
      </w:r>
      <w:r w:rsidRPr="009C7E67">
        <w:rPr>
          <w:spacing w:val="38"/>
          <w:highlight w:val="yellow"/>
        </w:rPr>
        <w:t xml:space="preserve"> </w:t>
      </w:r>
      <w:r w:rsidRPr="009C7E67">
        <w:rPr>
          <w:highlight w:val="yellow"/>
        </w:rPr>
        <w:t>subset of outcome</w:t>
      </w:r>
      <w:r w:rsidRPr="009C7E67">
        <w:rPr>
          <w:spacing w:val="37"/>
          <w:highlight w:val="yellow"/>
        </w:rPr>
        <w:t xml:space="preserve"> </w:t>
      </w:r>
      <w:r w:rsidRPr="009C7E67">
        <w:rPr>
          <w:highlight w:val="yellow"/>
        </w:rPr>
        <w:t>4.1 for vulnerable</w:t>
      </w:r>
      <w:r w:rsidRPr="009C7E67">
        <w:rPr>
          <w:spacing w:val="37"/>
          <w:highlight w:val="yellow"/>
        </w:rPr>
        <w:t xml:space="preserve"> </w:t>
      </w:r>
      <w:r w:rsidRPr="009C7E67">
        <w:rPr>
          <w:highlight w:val="yellow"/>
        </w:rPr>
        <w:t>countries.</w:t>
      </w:r>
      <w:r w:rsidRPr="009C7E67">
        <w:rPr>
          <w:spacing w:val="38"/>
          <w:highlight w:val="yellow"/>
        </w:rPr>
        <w:t xml:space="preserve"> </w:t>
      </w:r>
      <w:r w:rsidRPr="009C7E67">
        <w:rPr>
          <w:highlight w:val="yellow"/>
        </w:rPr>
        <w:t xml:space="preserve">Hence, </w:t>
      </w:r>
      <w:proofErr w:type="gramStart"/>
      <w:r w:rsidRPr="009C7E67">
        <w:rPr>
          <w:highlight w:val="yellow"/>
        </w:rPr>
        <w:t>outcome</w:t>
      </w:r>
      <w:proofErr w:type="gramEnd"/>
      <w:r w:rsidRPr="009C7E67">
        <w:rPr>
          <w:spacing w:val="1"/>
          <w:highlight w:val="yellow"/>
        </w:rPr>
        <w:t xml:space="preserve"> </w:t>
      </w:r>
      <w:r w:rsidRPr="009C7E67">
        <w:rPr>
          <w:w w:val="105"/>
          <w:highlight w:val="yellow"/>
        </w:rPr>
        <w:t>4.2,</w:t>
      </w:r>
      <w:r w:rsidRPr="009C7E67">
        <w:rPr>
          <w:spacing w:val="-2"/>
          <w:w w:val="105"/>
          <w:highlight w:val="yellow"/>
        </w:rPr>
        <w:t xml:space="preserve"> </w:t>
      </w:r>
      <w:r w:rsidRPr="009C7E67">
        <w:rPr>
          <w:w w:val="105"/>
          <w:highlight w:val="yellow"/>
        </w:rPr>
        <w:t>4.4,</w:t>
      </w:r>
      <w:r w:rsidRPr="009C7E67">
        <w:rPr>
          <w:spacing w:val="-1"/>
          <w:w w:val="105"/>
          <w:highlight w:val="yellow"/>
        </w:rPr>
        <w:t xml:space="preserve"> </w:t>
      </w:r>
      <w:r w:rsidRPr="009C7E67">
        <w:rPr>
          <w:w w:val="105"/>
          <w:highlight w:val="yellow"/>
        </w:rPr>
        <w:t>and</w:t>
      </w:r>
      <w:r w:rsidRPr="009C7E67">
        <w:rPr>
          <w:spacing w:val="-2"/>
          <w:w w:val="105"/>
          <w:highlight w:val="yellow"/>
        </w:rPr>
        <w:t xml:space="preserve"> </w:t>
      </w:r>
      <w:r w:rsidRPr="009C7E67">
        <w:rPr>
          <w:w w:val="105"/>
          <w:highlight w:val="yellow"/>
        </w:rPr>
        <w:t>4.3</w:t>
      </w:r>
      <w:r w:rsidRPr="009C7E67">
        <w:rPr>
          <w:spacing w:val="-3"/>
          <w:w w:val="105"/>
          <w:highlight w:val="yellow"/>
        </w:rPr>
        <w:t xml:space="preserve"> </w:t>
      </w:r>
      <w:r w:rsidRPr="009C7E67">
        <w:rPr>
          <w:w w:val="105"/>
          <w:highlight w:val="yellow"/>
        </w:rPr>
        <w:t>are</w:t>
      </w:r>
      <w:r w:rsidRPr="009C7E67">
        <w:rPr>
          <w:spacing w:val="2"/>
          <w:w w:val="105"/>
          <w:highlight w:val="yellow"/>
        </w:rPr>
        <w:t xml:space="preserve"> </w:t>
      </w:r>
      <w:r w:rsidRPr="009C7E67">
        <w:rPr>
          <w:w w:val="105"/>
          <w:highlight w:val="yellow"/>
        </w:rPr>
        <w:t>for read-only.</w:t>
      </w:r>
    </w:p>
    <w:p w14:paraId="526387C0" w14:textId="77777777" w:rsidR="00E870BB" w:rsidRDefault="00E870BB">
      <w:pPr>
        <w:pStyle w:val="BodyText"/>
        <w:rPr>
          <w:b/>
          <w:sz w:val="18"/>
        </w:rPr>
      </w:pPr>
    </w:p>
    <w:p w14:paraId="0961A367" w14:textId="77777777" w:rsidR="00E870BB" w:rsidRDefault="00E870BB">
      <w:pPr>
        <w:pStyle w:val="BodyText"/>
        <w:spacing w:before="11"/>
        <w:rPr>
          <w:b/>
          <w:sz w:val="14"/>
        </w:rPr>
      </w:pPr>
    </w:p>
    <w:p w14:paraId="01C66703" w14:textId="77777777" w:rsidR="00E870BB" w:rsidRDefault="009A0709">
      <w:pPr>
        <w:ind w:left="164"/>
        <w:rPr>
          <w:b/>
          <w:sz w:val="15"/>
        </w:rPr>
      </w:pPr>
      <w:r>
        <w:rPr>
          <w:b/>
          <w:sz w:val="15"/>
        </w:rPr>
        <w:t>Outcome</w:t>
      </w:r>
      <w:r>
        <w:rPr>
          <w:b/>
          <w:spacing w:val="13"/>
          <w:sz w:val="15"/>
        </w:rPr>
        <w:t xml:space="preserve"> </w:t>
      </w:r>
      <w:r>
        <w:rPr>
          <w:b/>
          <w:sz w:val="15"/>
        </w:rPr>
        <w:t>4.1:</w:t>
      </w:r>
      <w:r>
        <w:rPr>
          <w:b/>
          <w:spacing w:val="14"/>
          <w:sz w:val="15"/>
        </w:rPr>
        <w:t xml:space="preserve"> </w:t>
      </w:r>
      <w:r>
        <w:rPr>
          <w:b/>
          <w:sz w:val="15"/>
        </w:rPr>
        <w:t>Increase</w:t>
      </w:r>
      <w:r>
        <w:rPr>
          <w:b/>
          <w:spacing w:val="13"/>
          <w:sz w:val="15"/>
        </w:rPr>
        <w:t xml:space="preserve"> </w:t>
      </w:r>
      <w:r>
        <w:rPr>
          <w:b/>
          <w:sz w:val="15"/>
        </w:rPr>
        <w:t>in</w:t>
      </w:r>
      <w:r>
        <w:rPr>
          <w:b/>
          <w:spacing w:val="9"/>
          <w:sz w:val="15"/>
        </w:rPr>
        <w:t xml:space="preserve"> </w:t>
      </w:r>
      <w:r>
        <w:rPr>
          <w:b/>
          <w:sz w:val="15"/>
        </w:rPr>
        <w:t>the</w:t>
      </w:r>
      <w:r>
        <w:rPr>
          <w:b/>
          <w:spacing w:val="14"/>
          <w:sz w:val="15"/>
        </w:rPr>
        <w:t xml:space="preserve"> </w:t>
      </w:r>
      <w:r>
        <w:rPr>
          <w:b/>
          <w:sz w:val="15"/>
        </w:rPr>
        <w:t>number</w:t>
      </w:r>
      <w:r>
        <w:rPr>
          <w:b/>
          <w:spacing w:val="10"/>
          <w:sz w:val="15"/>
        </w:rPr>
        <w:t xml:space="preserve"> </w:t>
      </w:r>
      <w:r>
        <w:rPr>
          <w:b/>
          <w:sz w:val="15"/>
        </w:rPr>
        <w:t>of</w:t>
      </w:r>
      <w:r>
        <w:rPr>
          <w:b/>
          <w:spacing w:val="12"/>
          <w:sz w:val="15"/>
        </w:rPr>
        <w:t xml:space="preserve"> </w:t>
      </w:r>
      <w:r>
        <w:rPr>
          <w:b/>
          <w:sz w:val="15"/>
        </w:rPr>
        <w:t>quality</w:t>
      </w:r>
      <w:r>
        <w:rPr>
          <w:b/>
          <w:spacing w:val="8"/>
          <w:sz w:val="15"/>
        </w:rPr>
        <w:t xml:space="preserve"> </w:t>
      </w:r>
      <w:r>
        <w:rPr>
          <w:b/>
          <w:sz w:val="15"/>
        </w:rPr>
        <w:t>project</w:t>
      </w:r>
      <w:r>
        <w:rPr>
          <w:b/>
          <w:spacing w:val="5"/>
          <w:sz w:val="15"/>
        </w:rPr>
        <w:t xml:space="preserve"> </w:t>
      </w:r>
      <w:r>
        <w:rPr>
          <w:b/>
          <w:sz w:val="15"/>
        </w:rPr>
        <w:t>concept</w:t>
      </w:r>
      <w:r>
        <w:rPr>
          <w:b/>
          <w:spacing w:val="4"/>
          <w:sz w:val="15"/>
        </w:rPr>
        <w:t xml:space="preserve"> </w:t>
      </w:r>
      <w:r>
        <w:rPr>
          <w:b/>
          <w:sz w:val="15"/>
        </w:rPr>
        <w:t>notes</w:t>
      </w:r>
      <w:r>
        <w:rPr>
          <w:b/>
          <w:spacing w:val="6"/>
          <w:sz w:val="15"/>
        </w:rPr>
        <w:t xml:space="preserve"> </w:t>
      </w:r>
      <w:r>
        <w:rPr>
          <w:b/>
          <w:sz w:val="15"/>
        </w:rPr>
        <w:t>developed</w:t>
      </w:r>
      <w:r>
        <w:rPr>
          <w:b/>
          <w:spacing w:val="8"/>
          <w:sz w:val="15"/>
        </w:rPr>
        <w:t xml:space="preserve"> </w:t>
      </w:r>
      <w:r>
        <w:rPr>
          <w:b/>
          <w:sz w:val="15"/>
        </w:rPr>
        <w:t>and</w:t>
      </w:r>
      <w:r>
        <w:rPr>
          <w:b/>
          <w:spacing w:val="9"/>
          <w:sz w:val="15"/>
        </w:rPr>
        <w:t xml:space="preserve"> </w:t>
      </w:r>
      <w:r>
        <w:rPr>
          <w:b/>
          <w:sz w:val="15"/>
        </w:rPr>
        <w:t>submitted</w:t>
      </w:r>
    </w:p>
    <w:p w14:paraId="336A813B" w14:textId="77777777" w:rsidR="00E870BB" w:rsidRDefault="00E870BB">
      <w:pPr>
        <w:pStyle w:val="BodyText"/>
        <w:rPr>
          <w:b/>
          <w:sz w:val="18"/>
        </w:rPr>
      </w:pPr>
    </w:p>
    <w:p w14:paraId="17EC958C" w14:textId="77777777" w:rsidR="00E870BB" w:rsidRDefault="00E870BB">
      <w:pPr>
        <w:pStyle w:val="BodyText"/>
        <w:rPr>
          <w:b/>
          <w:sz w:val="15"/>
        </w:rPr>
      </w:pPr>
    </w:p>
    <w:p w14:paraId="6A31CF8F" w14:textId="77777777" w:rsidR="00E870BB" w:rsidRDefault="009A0709">
      <w:pPr>
        <w:pStyle w:val="Heading3"/>
        <w:spacing w:before="0"/>
      </w:pPr>
      <w:r>
        <w:t>Select</w:t>
      </w:r>
      <w:r>
        <w:rPr>
          <w:spacing w:val="3"/>
        </w:rPr>
        <w:t xml:space="preserve"> </w:t>
      </w:r>
      <w:r>
        <w:t>Applicable</w:t>
      </w:r>
      <w:r>
        <w:rPr>
          <w:spacing w:val="11"/>
        </w:rPr>
        <w:t xml:space="preserve"> </w:t>
      </w:r>
      <w:r>
        <w:t>Outputs:</w:t>
      </w:r>
      <w:r>
        <w:rPr>
          <w:spacing w:val="12"/>
        </w:rPr>
        <w:t xml:space="preserve"> </w:t>
      </w:r>
      <w:r>
        <w:t>4.1</w:t>
      </w:r>
    </w:p>
    <w:p w14:paraId="27001312" w14:textId="367DDABF" w:rsidR="00E870BB" w:rsidRPr="00517559" w:rsidRDefault="009A0709" w:rsidP="00517559">
      <w:pPr>
        <w:spacing w:before="79" w:line="357" w:lineRule="auto"/>
        <w:ind w:left="192" w:right="3115"/>
        <w:rPr>
          <w:sz w:val="15"/>
          <w:highlight w:val="yellow"/>
        </w:rPr>
      </w:pPr>
      <w:r w:rsidRPr="00517559">
        <w:rPr>
          <w:noProof/>
          <w:highlight w:val="yellow"/>
        </w:rPr>
        <mc:AlternateContent>
          <mc:Choice Requires="wps">
            <w:drawing>
              <wp:anchor distT="0" distB="0" distL="114300" distR="114300" simplePos="0" relativeHeight="251658650" behindDoc="1" locked="0" layoutInCell="1" allowOverlap="1" wp14:anchorId="60C16EE0" wp14:editId="11185264">
                <wp:simplePos x="0" y="0"/>
                <wp:positionH relativeFrom="page">
                  <wp:posOffset>350520</wp:posOffset>
                </wp:positionH>
                <wp:positionV relativeFrom="paragraph">
                  <wp:posOffset>58420</wp:posOffset>
                </wp:positionV>
                <wp:extent cx="91440" cy="103505"/>
                <wp:effectExtent l="0" t="0" r="0" b="0"/>
                <wp:wrapNone/>
                <wp:docPr id="73055267" name="Rectangle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0350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E5D722" id="Rectangle 310" o:spid="_x0000_s1026" style="position:absolute;margin-left:27.6pt;margin-top:4.6pt;width:7.2pt;height:8.15pt;z-index:-25165783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" filled="f" strokecolor="#878787" strokeweight=".16928mm">
                <w10:wrap anchorx="page"/>
              </v:rect>
            </w:pict>
          </mc:Fallback>
        </mc:AlternateContent>
      </w:r>
      <w:r w:rsidRPr="00517559">
        <w:rPr>
          <w:noProof/>
          <w:highlight w:val="yellow"/>
        </w:rPr>
        <mc:AlternateContent>
          <mc:Choice Requires="wps">
            <w:drawing>
              <wp:anchor distT="0" distB="0" distL="114300" distR="114300" simplePos="0" relativeHeight="251658651" behindDoc="1" locked="0" layoutInCell="1" allowOverlap="1" wp14:anchorId="77C77C43" wp14:editId="0F0AE97F">
                <wp:simplePos x="0" y="0"/>
                <wp:positionH relativeFrom="page">
                  <wp:posOffset>350520</wp:posOffset>
                </wp:positionH>
                <wp:positionV relativeFrom="paragraph">
                  <wp:posOffset>229235</wp:posOffset>
                </wp:positionV>
                <wp:extent cx="91440" cy="103505"/>
                <wp:effectExtent l="0" t="0" r="0" b="0"/>
                <wp:wrapNone/>
                <wp:docPr id="1311637708" name="Rectangle 3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0350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76F13A" id="Rectangle 309" o:spid="_x0000_s1026" style="position:absolute;margin-left:27.6pt;margin-top:18.05pt;width:7.2pt;height:8.15pt;z-index:-25165782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" filled="f" strokecolor="#878787" strokeweight=".16928mm">
                <w10:wrap anchorx="page"/>
              </v:rect>
            </w:pict>
          </mc:Fallback>
        </mc:AlternateContent>
      </w:r>
      <w:r w:rsidRPr="00517559">
        <w:rPr>
          <w:sz w:val="15"/>
          <w:highlight w:val="yellow"/>
        </w:rPr>
        <w:t>X</w:t>
      </w:r>
      <w:r w:rsidRPr="00517559">
        <w:rPr>
          <w:spacing w:val="1"/>
          <w:sz w:val="15"/>
          <w:highlight w:val="yellow"/>
        </w:rPr>
        <w:t xml:space="preserve"> </w:t>
      </w:r>
      <w:r w:rsidRPr="00517559">
        <w:rPr>
          <w:sz w:val="15"/>
          <w:highlight w:val="yellow"/>
        </w:rPr>
        <w:t>Output 4.1.1: Concept notes for priority sectors developed with the support of the RPSP for submission to the GCF</w:t>
      </w:r>
      <w:r w:rsidRPr="00517559">
        <w:rPr>
          <w:spacing w:val="-35"/>
          <w:sz w:val="15"/>
          <w:highlight w:val="yellow"/>
        </w:rPr>
        <w:t xml:space="preserve"> </w:t>
      </w:r>
      <w:r w:rsidRPr="00517559">
        <w:rPr>
          <w:sz w:val="15"/>
          <w:highlight w:val="yellow"/>
        </w:rPr>
        <w:t>X</w:t>
      </w:r>
      <w:r w:rsidRPr="00517559">
        <w:rPr>
          <w:spacing w:val="1"/>
          <w:sz w:val="15"/>
          <w:highlight w:val="yellow"/>
        </w:rPr>
        <w:t xml:space="preserve"> </w:t>
      </w:r>
    </w:p>
    <w:p w14:paraId="48E868E3" w14:textId="73FE7464" w:rsidR="00E870BB" w:rsidRDefault="009A0709">
      <w:pPr>
        <w:spacing w:before="89"/>
        <w:ind w:left="192"/>
        <w:rPr>
          <w:sz w:val="15"/>
        </w:rPr>
      </w:pPr>
      <w:r w:rsidRPr="00517559">
        <w:rPr>
          <w:noProof/>
          <w:highlight w:val="yellow"/>
        </w:rPr>
        <mc:AlternateContent>
          <mc:Choice Requires="wps">
            <w:drawing>
              <wp:anchor distT="0" distB="0" distL="114300" distR="114300" simplePos="0" relativeHeight="251658653" behindDoc="1" locked="0" layoutInCell="1" allowOverlap="1" wp14:anchorId="3079CEAA" wp14:editId="01A3624A">
                <wp:simplePos x="0" y="0"/>
                <wp:positionH relativeFrom="page">
                  <wp:posOffset>350520</wp:posOffset>
                </wp:positionH>
                <wp:positionV relativeFrom="paragraph">
                  <wp:posOffset>64770</wp:posOffset>
                </wp:positionV>
                <wp:extent cx="91440" cy="103505"/>
                <wp:effectExtent l="0" t="0" r="0" b="0"/>
                <wp:wrapNone/>
                <wp:docPr id="722690594" name="Rectangle 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0350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FAACC9" id="Rectangle 307" o:spid="_x0000_s1026" style="position:absolute;margin-left:27.6pt;margin-top:5.1pt;width:7.2pt;height:8.15pt;z-index:-25165782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" filled="f" strokecolor="#878787" strokeweight=".16928mm">
                <w10:wrap anchorx="page"/>
              </v:rect>
            </w:pict>
          </mc:Fallback>
        </mc:AlternateContent>
      </w:r>
      <w:r w:rsidRPr="00517559">
        <w:rPr>
          <w:sz w:val="15"/>
          <w:highlight w:val="yellow"/>
        </w:rPr>
        <w:t>X</w:t>
      </w:r>
      <w:r w:rsidRPr="00517559">
        <w:rPr>
          <w:spacing w:val="34"/>
          <w:sz w:val="15"/>
          <w:highlight w:val="yellow"/>
        </w:rPr>
        <w:t xml:space="preserve"> </w:t>
      </w:r>
      <w:r w:rsidRPr="00517559">
        <w:rPr>
          <w:sz w:val="15"/>
          <w:highlight w:val="yellow"/>
        </w:rPr>
        <w:t>Output</w:t>
      </w:r>
      <w:r w:rsidRPr="00517559">
        <w:rPr>
          <w:spacing w:val="-4"/>
          <w:sz w:val="15"/>
          <w:highlight w:val="yellow"/>
        </w:rPr>
        <w:t xml:space="preserve"> </w:t>
      </w:r>
      <w:r w:rsidRPr="00517559">
        <w:rPr>
          <w:sz w:val="15"/>
          <w:highlight w:val="yellow"/>
        </w:rPr>
        <w:t>4.1.4: Prefeasibility</w:t>
      </w:r>
      <w:r w:rsidRPr="00517559">
        <w:rPr>
          <w:spacing w:val="3"/>
          <w:sz w:val="15"/>
          <w:highlight w:val="yellow"/>
        </w:rPr>
        <w:t xml:space="preserve"> </w:t>
      </w:r>
      <w:r w:rsidRPr="00517559">
        <w:rPr>
          <w:sz w:val="15"/>
          <w:highlight w:val="yellow"/>
        </w:rPr>
        <w:t>studies</w:t>
      </w:r>
      <w:r w:rsidRPr="00517559">
        <w:rPr>
          <w:spacing w:val="-4"/>
          <w:sz w:val="15"/>
          <w:highlight w:val="yellow"/>
        </w:rPr>
        <w:t xml:space="preserve"> </w:t>
      </w:r>
      <w:r w:rsidRPr="00517559">
        <w:rPr>
          <w:sz w:val="15"/>
          <w:highlight w:val="yellow"/>
        </w:rPr>
        <w:t>conducted</w:t>
      </w:r>
    </w:p>
    <w:p w14:paraId="170CB405" w14:textId="77777777" w:rsidR="00E870BB" w:rsidRDefault="00E870BB">
      <w:pPr>
        <w:pStyle w:val="BodyText"/>
        <w:rPr>
          <w:sz w:val="18"/>
        </w:rPr>
      </w:pPr>
    </w:p>
    <w:p w14:paraId="3DD51099" w14:textId="77777777" w:rsidR="00517559" w:rsidRDefault="00517559">
      <w:pPr>
        <w:pStyle w:val="BodyText"/>
        <w:spacing w:before="2"/>
        <w:rPr>
          <w:sz w:val="20"/>
        </w:rPr>
      </w:pPr>
    </w:p>
    <w:p w14:paraId="4130C03B" w14:textId="77777777" w:rsidR="00E870BB" w:rsidRPr="00572185" w:rsidRDefault="009A0709">
      <w:pPr>
        <w:pStyle w:val="Heading2"/>
        <w:rPr>
          <w:b/>
          <w:bCs/>
          <w:highlight w:val="yellow"/>
        </w:rPr>
      </w:pPr>
      <w:bookmarkStart w:id="1" w:name="_TOC_250013"/>
      <w:r w:rsidRPr="00572185">
        <w:rPr>
          <w:b/>
          <w:bCs/>
          <w:highlight w:val="yellow"/>
        </w:rPr>
        <w:t>Output</w:t>
      </w:r>
      <w:r w:rsidRPr="00572185">
        <w:rPr>
          <w:b/>
          <w:bCs/>
          <w:spacing w:val="-5"/>
          <w:highlight w:val="yellow"/>
        </w:rPr>
        <w:t xml:space="preserve"> </w:t>
      </w:r>
      <w:r w:rsidRPr="00572185">
        <w:rPr>
          <w:b/>
          <w:bCs/>
          <w:highlight w:val="yellow"/>
        </w:rPr>
        <w:t>4.1.1:</w:t>
      </w:r>
      <w:r w:rsidRPr="00572185">
        <w:rPr>
          <w:b/>
          <w:bCs/>
          <w:spacing w:val="-9"/>
          <w:highlight w:val="yellow"/>
        </w:rPr>
        <w:t xml:space="preserve"> </w:t>
      </w:r>
      <w:r w:rsidRPr="00572185">
        <w:rPr>
          <w:b/>
          <w:bCs/>
          <w:highlight w:val="yellow"/>
        </w:rPr>
        <w:t>Concept</w:t>
      </w:r>
      <w:r w:rsidRPr="00572185">
        <w:rPr>
          <w:b/>
          <w:bCs/>
          <w:spacing w:val="-4"/>
          <w:highlight w:val="yellow"/>
        </w:rPr>
        <w:t xml:space="preserve"> </w:t>
      </w:r>
      <w:r w:rsidRPr="00572185">
        <w:rPr>
          <w:b/>
          <w:bCs/>
          <w:highlight w:val="yellow"/>
        </w:rPr>
        <w:t>notes</w:t>
      </w:r>
      <w:r w:rsidRPr="00572185">
        <w:rPr>
          <w:b/>
          <w:bCs/>
          <w:spacing w:val="-8"/>
          <w:highlight w:val="yellow"/>
        </w:rPr>
        <w:t xml:space="preserve"> </w:t>
      </w:r>
      <w:r w:rsidRPr="00572185">
        <w:rPr>
          <w:b/>
          <w:bCs/>
          <w:highlight w:val="yellow"/>
        </w:rPr>
        <w:t>for</w:t>
      </w:r>
      <w:r w:rsidRPr="00572185">
        <w:rPr>
          <w:b/>
          <w:bCs/>
          <w:spacing w:val="-6"/>
          <w:highlight w:val="yellow"/>
        </w:rPr>
        <w:t xml:space="preserve"> </w:t>
      </w:r>
      <w:r w:rsidRPr="00572185">
        <w:rPr>
          <w:b/>
          <w:bCs/>
          <w:highlight w:val="yellow"/>
        </w:rPr>
        <w:t>priority</w:t>
      </w:r>
      <w:r w:rsidRPr="00572185">
        <w:rPr>
          <w:b/>
          <w:bCs/>
          <w:spacing w:val="-1"/>
          <w:highlight w:val="yellow"/>
        </w:rPr>
        <w:t xml:space="preserve"> </w:t>
      </w:r>
      <w:r w:rsidRPr="00572185">
        <w:rPr>
          <w:b/>
          <w:bCs/>
          <w:highlight w:val="yellow"/>
        </w:rPr>
        <w:t>sectors</w:t>
      </w:r>
      <w:r w:rsidRPr="00572185">
        <w:rPr>
          <w:b/>
          <w:bCs/>
          <w:spacing w:val="-8"/>
          <w:highlight w:val="yellow"/>
        </w:rPr>
        <w:t xml:space="preserve"> </w:t>
      </w:r>
      <w:r w:rsidRPr="00572185">
        <w:rPr>
          <w:b/>
          <w:bCs/>
          <w:highlight w:val="yellow"/>
        </w:rPr>
        <w:t>developed</w:t>
      </w:r>
      <w:r w:rsidRPr="00572185">
        <w:rPr>
          <w:b/>
          <w:bCs/>
          <w:spacing w:val="-7"/>
          <w:highlight w:val="yellow"/>
        </w:rPr>
        <w:t xml:space="preserve"> </w:t>
      </w:r>
      <w:r w:rsidRPr="00572185">
        <w:rPr>
          <w:b/>
          <w:bCs/>
          <w:highlight w:val="yellow"/>
        </w:rPr>
        <w:t>with</w:t>
      </w:r>
      <w:r w:rsidRPr="00572185">
        <w:rPr>
          <w:b/>
          <w:bCs/>
          <w:spacing w:val="-5"/>
          <w:highlight w:val="yellow"/>
        </w:rPr>
        <w:t xml:space="preserve"> </w:t>
      </w:r>
      <w:r w:rsidRPr="00572185">
        <w:rPr>
          <w:b/>
          <w:bCs/>
          <w:highlight w:val="yellow"/>
        </w:rPr>
        <w:t>the</w:t>
      </w:r>
      <w:r w:rsidRPr="00572185">
        <w:rPr>
          <w:b/>
          <w:bCs/>
          <w:spacing w:val="-2"/>
          <w:highlight w:val="yellow"/>
        </w:rPr>
        <w:t xml:space="preserve"> </w:t>
      </w:r>
      <w:r w:rsidRPr="00572185">
        <w:rPr>
          <w:b/>
          <w:bCs/>
          <w:highlight w:val="yellow"/>
        </w:rPr>
        <w:t>support</w:t>
      </w:r>
      <w:r w:rsidRPr="00572185">
        <w:rPr>
          <w:b/>
          <w:bCs/>
          <w:spacing w:val="-4"/>
          <w:highlight w:val="yellow"/>
        </w:rPr>
        <w:t xml:space="preserve"> </w:t>
      </w:r>
      <w:r w:rsidRPr="00572185">
        <w:rPr>
          <w:b/>
          <w:bCs/>
          <w:highlight w:val="yellow"/>
        </w:rPr>
        <w:t>of</w:t>
      </w:r>
      <w:r w:rsidRPr="00572185">
        <w:rPr>
          <w:b/>
          <w:bCs/>
          <w:spacing w:val="-8"/>
          <w:highlight w:val="yellow"/>
        </w:rPr>
        <w:t xml:space="preserve"> </w:t>
      </w:r>
      <w:r w:rsidRPr="00572185">
        <w:rPr>
          <w:b/>
          <w:bCs/>
          <w:highlight w:val="yellow"/>
        </w:rPr>
        <w:t>the</w:t>
      </w:r>
      <w:r w:rsidRPr="00572185">
        <w:rPr>
          <w:b/>
          <w:bCs/>
          <w:spacing w:val="-1"/>
          <w:highlight w:val="yellow"/>
        </w:rPr>
        <w:t xml:space="preserve"> </w:t>
      </w:r>
      <w:r w:rsidRPr="00572185">
        <w:rPr>
          <w:b/>
          <w:bCs/>
          <w:highlight w:val="yellow"/>
        </w:rPr>
        <w:t>RPSP</w:t>
      </w:r>
      <w:r w:rsidRPr="00572185">
        <w:rPr>
          <w:b/>
          <w:bCs/>
          <w:spacing w:val="-9"/>
          <w:highlight w:val="yellow"/>
        </w:rPr>
        <w:t xml:space="preserve"> </w:t>
      </w:r>
      <w:r w:rsidRPr="00572185">
        <w:rPr>
          <w:b/>
          <w:bCs/>
          <w:highlight w:val="yellow"/>
        </w:rPr>
        <w:t>for</w:t>
      </w:r>
      <w:r w:rsidRPr="00572185">
        <w:rPr>
          <w:b/>
          <w:bCs/>
          <w:spacing w:val="-6"/>
          <w:highlight w:val="yellow"/>
        </w:rPr>
        <w:t xml:space="preserve"> </w:t>
      </w:r>
      <w:r w:rsidRPr="00572185">
        <w:rPr>
          <w:b/>
          <w:bCs/>
          <w:highlight w:val="yellow"/>
        </w:rPr>
        <w:t>submission</w:t>
      </w:r>
      <w:r w:rsidRPr="00572185">
        <w:rPr>
          <w:b/>
          <w:bCs/>
          <w:spacing w:val="-5"/>
          <w:highlight w:val="yellow"/>
        </w:rPr>
        <w:t xml:space="preserve"> </w:t>
      </w:r>
      <w:r w:rsidRPr="00572185">
        <w:rPr>
          <w:b/>
          <w:bCs/>
          <w:highlight w:val="yellow"/>
        </w:rPr>
        <w:t>to</w:t>
      </w:r>
      <w:r w:rsidRPr="00572185">
        <w:rPr>
          <w:b/>
          <w:bCs/>
          <w:spacing w:val="-8"/>
          <w:highlight w:val="yellow"/>
        </w:rPr>
        <w:t xml:space="preserve"> </w:t>
      </w:r>
      <w:r w:rsidRPr="00572185">
        <w:rPr>
          <w:b/>
          <w:bCs/>
          <w:highlight w:val="yellow"/>
        </w:rPr>
        <w:t>the</w:t>
      </w:r>
      <w:r w:rsidRPr="00572185">
        <w:rPr>
          <w:b/>
          <w:bCs/>
          <w:spacing w:val="-2"/>
          <w:highlight w:val="yellow"/>
        </w:rPr>
        <w:t xml:space="preserve"> </w:t>
      </w:r>
      <w:bookmarkEnd w:id="1"/>
      <w:r w:rsidRPr="00572185">
        <w:rPr>
          <w:b/>
          <w:bCs/>
          <w:highlight w:val="yellow"/>
        </w:rPr>
        <w:t>GCF</w:t>
      </w:r>
    </w:p>
    <w:p w14:paraId="064B6AE8" w14:textId="77777777" w:rsidR="00E870BB" w:rsidRDefault="009A0709">
      <w:pPr>
        <w:pStyle w:val="Heading3"/>
        <w:spacing w:before="93"/>
      </w:pPr>
      <w:r w:rsidRPr="00572185">
        <w:rPr>
          <w:highlight w:val="yellow"/>
        </w:rPr>
        <w:t>Select</w:t>
      </w:r>
      <w:r w:rsidRPr="00572185">
        <w:rPr>
          <w:spacing w:val="6"/>
          <w:highlight w:val="yellow"/>
        </w:rPr>
        <w:t xml:space="preserve"> </w:t>
      </w:r>
      <w:r w:rsidRPr="00572185">
        <w:rPr>
          <w:highlight w:val="yellow"/>
        </w:rPr>
        <w:t>Applicable</w:t>
      </w:r>
      <w:r w:rsidRPr="00572185">
        <w:rPr>
          <w:spacing w:val="15"/>
          <w:highlight w:val="yellow"/>
        </w:rPr>
        <w:t xml:space="preserve"> </w:t>
      </w:r>
      <w:r w:rsidRPr="00572185">
        <w:rPr>
          <w:highlight w:val="yellow"/>
        </w:rPr>
        <w:t>Indicators:</w:t>
      </w:r>
      <w:r w:rsidRPr="00572185">
        <w:rPr>
          <w:spacing w:val="17"/>
          <w:highlight w:val="yellow"/>
        </w:rPr>
        <w:t xml:space="preserve"> </w:t>
      </w:r>
      <w:r w:rsidRPr="00572185">
        <w:rPr>
          <w:highlight w:val="yellow"/>
        </w:rPr>
        <w:t>4.1.1</w:t>
      </w:r>
    </w:p>
    <w:p w14:paraId="16510719" w14:textId="12614B7C" w:rsidR="00E870BB" w:rsidRDefault="009A0709">
      <w:pPr>
        <w:spacing w:before="89"/>
        <w:ind w:left="365"/>
        <w:rPr>
          <w:sz w:val="15"/>
        </w:rPr>
      </w:pPr>
      <w:r>
        <w:rPr>
          <w:noProof/>
        </w:rPr>
        <mc:AlternateContent>
          <mc:Choice Requires="wpg">
            <w:drawing>
              <wp:anchor distT="0" distB="0" distL="114300" distR="114300" simplePos="0" relativeHeight="251658530" behindDoc="0" locked="0" layoutInCell="1" allowOverlap="1" wp14:anchorId="4BFA12BE" wp14:editId="5D90AD9D">
                <wp:simplePos x="0" y="0"/>
                <wp:positionH relativeFrom="page">
                  <wp:posOffset>347345</wp:posOffset>
                </wp:positionH>
                <wp:positionV relativeFrom="paragraph">
                  <wp:posOffset>56515</wp:posOffset>
                </wp:positionV>
                <wp:extent cx="97790" cy="114935"/>
                <wp:effectExtent l="0" t="0" r="0" b="0"/>
                <wp:wrapNone/>
                <wp:docPr id="1219841334" name="Group 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790" cy="114935"/>
                          <a:chOff x="547" y="89"/>
                          <a:chExt cx="154" cy="181"/>
                        </a:xfrm>
                      </wpg:grpSpPr>
                      <wps:wsp>
                        <wps:cNvPr id="1052246633" name="Rectangle 306"/>
                        <wps:cNvSpPr>
                          <a:spLocks noChangeArrowheads="1"/>
                        </wps:cNvSpPr>
                        <wps:spPr bwMode="auto">
                          <a:xfrm>
                            <a:off x="551" y="101"/>
                            <a:ext cx="144" cy="164"/>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4175050" name="Text Box 305"/>
                        <wps:cNvSpPr txBox="1">
                          <a:spLocks noChangeArrowheads="1"/>
                        </wps:cNvSpPr>
                        <wps:spPr bwMode="auto">
                          <a:xfrm>
                            <a:off x="547" y="89"/>
                            <a:ext cx="154"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0DD65F" w14:textId="77777777" w:rsidR="00E870BB" w:rsidRDefault="009A0709">
                              <w:pPr>
                                <w:ind w:left="25"/>
                                <w:rPr>
                                  <w:sz w:val="15"/>
                                </w:rPr>
                              </w:pPr>
                              <w:r>
                                <w:rPr>
                                  <w:w w:val="101"/>
                                  <w:sz w:val="15"/>
                                </w:rPr>
                                <w:t>X</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FA12BE" id="Group 304" o:spid="_x0000_s1096" style="position:absolute;left:0;text-align:left;margin-left:27.35pt;margin-top:4.45pt;width:7.7pt;height:9.05pt;z-index:251658530;mso-position-horizontal-relative:page;mso-position-vertical-relative:text" coordorigin="547,89" coordsize="154,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">
                <v:rect id="Rectangle 306" o:spid="_x0000_s1097" style="position:absolute;left:551;top:101;width:144;height:1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" filled="f" strokecolor="#878787" strokeweight=".16928mm"/>
                <v:shape id="Text Box 305" o:spid="_x0000_s1098" type="#_x0000_t202" style="position:absolute;left:547;top:89;width:154;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" filled="f" stroked="f">
                  <v:textbox inset="0,0,0,0">
                    <w:txbxContent>
                      <w:p w14:paraId="640DD65F" w14:textId="77777777" w:rsidR="00E870BB" w:rsidRDefault="009A0709">
                        <w:pPr>
                          <w:ind w:left="25"/>
                          <w:rPr>
                            <w:sz w:val="15"/>
                          </w:rPr>
                        </w:pPr>
                        <w:r>
                          <w:rPr>
                            <w:w w:val="101"/>
                            <w:sz w:val="15"/>
                          </w:rPr>
                          <w:t>X</w:t>
                        </w:r>
                      </w:p>
                    </w:txbxContent>
                  </v:textbox>
                </v:shape>
                <w10:wrap anchorx="page"/>
              </v:group>
            </w:pict>
          </mc:Fallback>
        </mc:AlternateContent>
      </w:r>
      <w:r>
        <w:rPr>
          <w:sz w:val="15"/>
        </w:rPr>
        <w:t>Indicator</w:t>
      </w:r>
      <w:r>
        <w:rPr>
          <w:spacing w:val="-4"/>
          <w:sz w:val="15"/>
        </w:rPr>
        <w:t xml:space="preserve"> </w:t>
      </w:r>
      <w:r>
        <w:rPr>
          <w:sz w:val="15"/>
        </w:rPr>
        <w:t>4.1.1.1:</w:t>
      </w:r>
      <w:r>
        <w:rPr>
          <w:spacing w:val="2"/>
          <w:sz w:val="15"/>
        </w:rPr>
        <w:t xml:space="preserve"> </w:t>
      </w:r>
      <w:r>
        <w:rPr>
          <w:sz w:val="15"/>
        </w:rPr>
        <w:t>Number</w:t>
      </w:r>
      <w:r>
        <w:rPr>
          <w:spacing w:val="-3"/>
          <w:sz w:val="15"/>
        </w:rPr>
        <w:t xml:space="preserve"> </w:t>
      </w:r>
      <w:r>
        <w:rPr>
          <w:sz w:val="15"/>
        </w:rPr>
        <w:t>of</w:t>
      </w:r>
      <w:r>
        <w:rPr>
          <w:spacing w:val="5"/>
          <w:sz w:val="15"/>
        </w:rPr>
        <w:t xml:space="preserve"> </w:t>
      </w:r>
      <w:r>
        <w:rPr>
          <w:sz w:val="15"/>
        </w:rPr>
        <w:t>CN</w:t>
      </w:r>
      <w:r>
        <w:rPr>
          <w:spacing w:val="-3"/>
          <w:sz w:val="15"/>
        </w:rPr>
        <w:t xml:space="preserve"> </w:t>
      </w:r>
      <w:r>
        <w:rPr>
          <w:sz w:val="15"/>
        </w:rPr>
        <w:t>developed</w:t>
      </w:r>
    </w:p>
    <w:p w14:paraId="728080BB" w14:textId="77777777" w:rsidR="00E870BB" w:rsidRDefault="00E870BB">
      <w:pPr>
        <w:pStyle w:val="BodyText"/>
        <w:rPr>
          <w:sz w:val="20"/>
        </w:rPr>
      </w:pPr>
    </w:p>
    <w:p w14:paraId="46D7707B" w14:textId="77777777" w:rsidR="00E870BB" w:rsidRDefault="00E870BB">
      <w:pPr>
        <w:pStyle w:val="BodyText"/>
        <w:spacing w:before="4"/>
        <w:rPr>
          <w:sz w:val="25"/>
        </w:rPr>
      </w:pPr>
    </w:p>
    <w:p w14:paraId="520303E9" w14:textId="77777777" w:rsidR="00E870BB" w:rsidRDefault="00E870BB">
      <w:pPr>
        <w:rPr>
          <w:sz w:val="25"/>
        </w:rPr>
        <w:sectPr w:rsidR="00E870BB">
          <w:headerReference w:type="default" r:id="rId27"/>
          <w:pgSz w:w="11900" w:h="16840"/>
          <w:pgMar w:top="460" w:right="360" w:bottom="280" w:left="380" w:header="144" w:footer="0" w:gutter="0"/>
          <w:cols w:space="720"/>
        </w:sectPr>
      </w:pPr>
    </w:p>
    <w:p w14:paraId="58B9EAB1" w14:textId="77777777" w:rsidR="00E870BB" w:rsidRDefault="00E870BB">
      <w:pPr>
        <w:pStyle w:val="BodyText"/>
        <w:spacing w:before="11"/>
      </w:pPr>
    </w:p>
    <w:p w14:paraId="6F6D7B77" w14:textId="77777777" w:rsidR="00E870BB" w:rsidRPr="00C30A2E" w:rsidRDefault="009A0709">
      <w:pPr>
        <w:pStyle w:val="Heading3"/>
        <w:spacing w:before="0" w:line="280" w:lineRule="auto"/>
        <w:ind w:right="30"/>
        <w:rPr>
          <w:u w:val="single"/>
        </w:rPr>
      </w:pPr>
      <w:r w:rsidRPr="00C30A2E">
        <w:rPr>
          <w:spacing w:val="-1"/>
          <w:w w:val="105"/>
          <w:u w:val="single"/>
        </w:rPr>
        <w:t>Indicator</w:t>
      </w:r>
      <w:r w:rsidRPr="00C30A2E">
        <w:rPr>
          <w:spacing w:val="-9"/>
          <w:w w:val="105"/>
          <w:u w:val="single"/>
        </w:rPr>
        <w:t xml:space="preserve"> </w:t>
      </w:r>
      <w:r w:rsidRPr="00C30A2E">
        <w:rPr>
          <w:spacing w:val="-1"/>
          <w:w w:val="105"/>
          <w:u w:val="single"/>
        </w:rPr>
        <w:t>4.1.1.1:</w:t>
      </w:r>
      <w:r w:rsidRPr="00C30A2E">
        <w:rPr>
          <w:spacing w:val="-6"/>
          <w:w w:val="105"/>
          <w:u w:val="single"/>
        </w:rPr>
        <w:t xml:space="preserve"> </w:t>
      </w:r>
      <w:r w:rsidRPr="00C30A2E">
        <w:rPr>
          <w:w w:val="105"/>
          <w:u w:val="single"/>
        </w:rPr>
        <w:t>Number</w:t>
      </w:r>
      <w:r w:rsidRPr="00C30A2E">
        <w:rPr>
          <w:spacing w:val="-9"/>
          <w:w w:val="105"/>
          <w:u w:val="single"/>
        </w:rPr>
        <w:t xml:space="preserve"> </w:t>
      </w:r>
      <w:r w:rsidRPr="00C30A2E">
        <w:rPr>
          <w:w w:val="105"/>
          <w:u w:val="single"/>
        </w:rPr>
        <w:t>of</w:t>
      </w:r>
      <w:r w:rsidRPr="00C30A2E">
        <w:rPr>
          <w:spacing w:val="-8"/>
          <w:w w:val="105"/>
          <w:u w:val="single"/>
        </w:rPr>
        <w:t xml:space="preserve"> </w:t>
      </w:r>
      <w:r w:rsidRPr="00C30A2E">
        <w:rPr>
          <w:w w:val="105"/>
          <w:u w:val="single"/>
        </w:rPr>
        <w:t>CN</w:t>
      </w:r>
      <w:r w:rsidRPr="00C30A2E">
        <w:rPr>
          <w:spacing w:val="-36"/>
          <w:w w:val="105"/>
          <w:u w:val="single"/>
        </w:rPr>
        <w:t xml:space="preserve"> </w:t>
      </w:r>
      <w:r w:rsidRPr="00C30A2E">
        <w:rPr>
          <w:w w:val="105"/>
          <w:u w:val="single"/>
        </w:rPr>
        <w:t>developed</w:t>
      </w:r>
    </w:p>
    <w:p w14:paraId="56266509" w14:textId="77777777" w:rsidR="00E870BB" w:rsidRDefault="009A0709">
      <w:pPr>
        <w:pStyle w:val="BodyText"/>
        <w:spacing w:before="97"/>
        <w:ind w:left="164"/>
      </w:pPr>
      <w:r>
        <w:rPr>
          <w:color w:val="878787"/>
        </w:rPr>
        <w:t>Disaggregated by</w:t>
      </w:r>
      <w:r>
        <w:rPr>
          <w:color w:val="878787"/>
          <w:spacing w:val="3"/>
        </w:rPr>
        <w:t xml:space="preserve"> </w:t>
      </w:r>
      <w:r>
        <w:rPr>
          <w:color w:val="878787"/>
        </w:rPr>
        <w:t>sector.</w:t>
      </w:r>
    </w:p>
    <w:p w14:paraId="19FEFE30" w14:textId="77777777" w:rsidR="00E870BB" w:rsidRDefault="009A0709">
      <w:pPr>
        <w:pStyle w:val="Heading3"/>
      </w:pPr>
      <w:r>
        <w:rPr>
          <w:b w:val="0"/>
        </w:rPr>
        <w:br w:type="column"/>
      </w:r>
      <w:r>
        <w:t>Progress</w:t>
      </w:r>
      <w:r>
        <w:rPr>
          <w:spacing w:val="16"/>
        </w:rPr>
        <w:t xml:space="preserve"> </w:t>
      </w:r>
      <w:r>
        <w:t>4.1.1.1</w:t>
      </w:r>
      <w:r>
        <w:rPr>
          <w:spacing w:val="19"/>
        </w:rPr>
        <w:t xml:space="preserve"> </w:t>
      </w:r>
      <w:r>
        <w:t>*</w:t>
      </w:r>
    </w:p>
    <w:p w14:paraId="6705FE4F" w14:textId="77777777" w:rsidR="00A271CD" w:rsidRDefault="009A0709">
      <w:pPr>
        <w:spacing w:before="87" w:line="367" w:lineRule="auto"/>
        <w:ind w:left="165" w:right="2020"/>
        <w:rPr>
          <w:rFonts w:ascii="Times New Roman"/>
          <w:spacing w:val="8"/>
          <w:sz w:val="15"/>
        </w:rPr>
      </w:pPr>
      <w:r>
        <w:rPr>
          <w:spacing w:val="-9"/>
          <w:sz w:val="15"/>
        </w:rPr>
        <w:t>Yes</w:t>
      </w:r>
      <w:r>
        <w:rPr>
          <w:sz w:val="15"/>
        </w:rPr>
        <w:t xml:space="preserve"> </w:t>
      </w:r>
      <w:r>
        <w:rPr>
          <w:rFonts w:ascii="Times New Roman"/>
          <w:spacing w:val="8"/>
          <w:sz w:val="15"/>
        </w:rPr>
        <w:t xml:space="preserve"> </w:t>
      </w:r>
    </w:p>
    <w:p w14:paraId="666A2AD6" w14:textId="41D36CE9" w:rsidR="00E870BB" w:rsidRPr="00A271CD" w:rsidRDefault="009A0709">
      <w:pPr>
        <w:spacing w:before="87" w:line="367" w:lineRule="auto"/>
        <w:ind w:left="165" w:right="2020"/>
        <w:rPr>
          <w:b/>
          <w:bCs/>
          <w:sz w:val="15"/>
        </w:rPr>
      </w:pPr>
      <w:r w:rsidRPr="00A271CD">
        <w:rPr>
          <w:b/>
          <w:bCs/>
          <w:sz w:val="15"/>
        </w:rPr>
        <w:t>No</w:t>
      </w:r>
    </w:p>
    <w:p w14:paraId="11FA44D0" w14:textId="77777777" w:rsidR="00E870BB" w:rsidRDefault="009A0709">
      <w:pPr>
        <w:pStyle w:val="Heading3"/>
        <w:spacing w:before="91"/>
      </w:pPr>
      <w:r>
        <w:t>4.1.1.1</w:t>
      </w:r>
      <w:r>
        <w:rPr>
          <w:spacing w:val="10"/>
        </w:rPr>
        <w:t xml:space="preserve"> </w:t>
      </w:r>
      <w:r>
        <w:t>Indicator</w:t>
      </w:r>
      <w:r>
        <w:rPr>
          <w:spacing w:val="14"/>
        </w:rPr>
        <w:t xml:space="preserve"> </w:t>
      </w:r>
      <w:r>
        <w:t>Progress</w:t>
      </w:r>
      <w:r>
        <w:rPr>
          <w:spacing w:val="10"/>
        </w:rPr>
        <w:t xml:space="preserve"> </w:t>
      </w:r>
      <w:r>
        <w:t>Number</w:t>
      </w:r>
      <w:r>
        <w:rPr>
          <w:spacing w:val="14"/>
        </w:rPr>
        <w:t xml:space="preserve"> </w:t>
      </w:r>
      <w:r>
        <w:t>*</w:t>
      </w:r>
    </w:p>
    <w:p w14:paraId="492E96B6" w14:textId="77777777" w:rsidR="00E870BB" w:rsidRDefault="00E870BB">
      <w:pPr>
        <w:pStyle w:val="BodyText"/>
        <w:spacing w:before="5"/>
        <w:rPr>
          <w:b/>
          <w:sz w:val="2"/>
        </w:rPr>
      </w:pPr>
    </w:p>
    <w:p w14:paraId="1B5891F8" w14:textId="69B3C2F5" w:rsidR="00E870BB" w:rsidRDefault="00182155">
      <w:pPr>
        <w:pStyle w:val="BodyText"/>
        <w:ind w:left="165" w:right="-87"/>
        <w:rPr>
          <w:sz w:val="20"/>
        </w:rPr>
      </w:pPr>
      <w:r>
        <w:rPr>
          <w:noProof/>
          <w:sz w:val="20"/>
        </w:rPr>
        <mc:AlternateContent>
          <mc:Choice Requires="wps">
            <w:drawing>
              <wp:anchor distT="0" distB="0" distL="114300" distR="114300" simplePos="0" relativeHeight="251850223" behindDoc="0" locked="0" layoutInCell="1" allowOverlap="1" wp14:anchorId="304B2B10" wp14:editId="5B0970C2">
                <wp:simplePos x="0" y="0"/>
                <wp:positionH relativeFrom="column">
                  <wp:posOffset>73138</wp:posOffset>
                </wp:positionH>
                <wp:positionV relativeFrom="paragraph">
                  <wp:posOffset>121970</wp:posOffset>
                </wp:positionV>
                <wp:extent cx="1679418" cy="271604"/>
                <wp:effectExtent l="0" t="0" r="16510" b="14605"/>
                <wp:wrapNone/>
                <wp:docPr id="550829945" name="Text Box 863"/>
                <wp:cNvGraphicFramePr/>
                <a:graphic xmlns:a="http://schemas.openxmlformats.org/drawingml/2006/main">
                  <a:graphicData uri="http://schemas.microsoft.com/office/word/2010/wordprocessingShape">
                    <wps:wsp>
                      <wps:cNvSpPr txBox="1"/>
                      <wps:spPr>
                        <a:xfrm>
                          <a:off x="0" y="0"/>
                          <a:ext cx="1679418" cy="271604"/>
                        </a:xfrm>
                        <a:prstGeom prst="rect">
                          <a:avLst/>
                        </a:prstGeom>
                        <a:solidFill>
                          <a:schemeClr val="lt1"/>
                        </a:solidFill>
                        <a:ln w="6350">
                          <a:solidFill>
                            <a:prstClr val="black"/>
                          </a:solidFill>
                        </a:ln>
                      </wps:spPr>
                      <wps:txbx>
                        <w:txbxContent>
                          <w:p w14:paraId="0253E903" w14:textId="1437A65C" w:rsidR="00182155" w:rsidRPr="00182155" w:rsidRDefault="00182155">
                            <w:pPr>
                              <w:rPr>
                                <w:lang w:val="en-GB"/>
                              </w:rPr>
                            </w:pPr>
                            <w:r w:rsidRPr="00182155">
                              <w:rPr>
                                <w:highlight w:val="yellow"/>
                                <w:lang w:val="en-GB"/>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04B2B10" id="Text Box 863" o:spid="_x0000_s1099" type="#_x0000_t202" style="position:absolute;left:0;text-align:left;margin-left:5.75pt;margin-top:9.6pt;width:132.25pt;height:21.4pt;z-index:25185022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" fillcolor="white [3201]" strokeweight=".5pt">
                <v:textbox>
                  <w:txbxContent>
                    <w:p w14:paraId="0253E903" w14:textId="1437A65C" w:rsidR="00182155" w:rsidRPr="00182155" w:rsidRDefault="00182155">
                      <w:pPr>
                        <w:rPr>
                          <w:lang w:val="en-GB"/>
                        </w:rPr>
                      </w:pPr>
                      <w:r w:rsidRPr="00182155">
                        <w:rPr>
                          <w:highlight w:val="yellow"/>
                          <w:lang w:val="en-GB"/>
                        </w:rPr>
                        <w:t>x</w:t>
                      </w:r>
                    </w:p>
                  </w:txbxContent>
                </v:textbox>
              </v:shape>
            </w:pict>
          </mc:Fallback>
        </mc:AlternateContent>
      </w:r>
    </w:p>
    <w:p w14:paraId="3B71FD89" w14:textId="77777777" w:rsidR="00182155" w:rsidRDefault="00182155">
      <w:pPr>
        <w:pStyle w:val="BodyText"/>
        <w:ind w:left="165" w:right="-87"/>
        <w:rPr>
          <w:sz w:val="20"/>
        </w:rPr>
      </w:pPr>
    </w:p>
    <w:p w14:paraId="068B9EA9" w14:textId="77777777" w:rsidR="00182155" w:rsidRDefault="00182155">
      <w:pPr>
        <w:pStyle w:val="BodyText"/>
        <w:ind w:left="165" w:right="-87"/>
        <w:rPr>
          <w:sz w:val="20"/>
        </w:rPr>
      </w:pPr>
    </w:p>
    <w:p w14:paraId="36FC2F1D" w14:textId="77777777" w:rsidR="00182155" w:rsidRDefault="00182155">
      <w:pPr>
        <w:pStyle w:val="BodyText"/>
        <w:ind w:left="165" w:right="-87"/>
        <w:rPr>
          <w:sz w:val="20"/>
        </w:rPr>
      </w:pPr>
    </w:p>
    <w:p w14:paraId="2FE4A65F" w14:textId="77777777" w:rsidR="00E870BB" w:rsidRDefault="009A0709">
      <w:pPr>
        <w:pStyle w:val="BodyText"/>
        <w:spacing w:line="338" w:lineRule="auto"/>
        <w:ind w:left="164"/>
      </w:pPr>
      <w:r>
        <w:rPr>
          <w:color w:val="878787"/>
        </w:rPr>
        <w:t>Total</w:t>
      </w:r>
      <w:r>
        <w:rPr>
          <w:color w:val="878787"/>
          <w:spacing w:val="-2"/>
        </w:rPr>
        <w:t xml:space="preserve"> </w:t>
      </w:r>
      <w:r>
        <w:rPr>
          <w:color w:val="878787"/>
        </w:rPr>
        <w:t>number</w:t>
      </w:r>
      <w:r>
        <w:rPr>
          <w:color w:val="878787"/>
          <w:spacing w:val="6"/>
        </w:rPr>
        <w:t xml:space="preserve"> </w:t>
      </w:r>
      <w:r>
        <w:rPr>
          <w:color w:val="878787"/>
        </w:rPr>
        <w:t>of</w:t>
      </w:r>
      <w:r>
        <w:rPr>
          <w:color w:val="878787"/>
          <w:spacing w:val="4"/>
        </w:rPr>
        <w:t xml:space="preserve"> </w:t>
      </w:r>
      <w:r>
        <w:rPr>
          <w:color w:val="878787"/>
        </w:rPr>
        <w:t>CNs</w:t>
      </w:r>
      <w:r>
        <w:rPr>
          <w:color w:val="878787"/>
          <w:spacing w:val="1"/>
        </w:rPr>
        <w:t xml:space="preserve"> </w:t>
      </w:r>
      <w:r>
        <w:rPr>
          <w:color w:val="878787"/>
        </w:rPr>
        <w:t>developed.</w:t>
      </w:r>
      <w:r>
        <w:rPr>
          <w:color w:val="878787"/>
          <w:spacing w:val="6"/>
        </w:rPr>
        <w:t xml:space="preserve"> </w:t>
      </w:r>
      <w:r>
        <w:rPr>
          <w:color w:val="878787"/>
        </w:rPr>
        <w:t>This</w:t>
      </w:r>
      <w:r>
        <w:rPr>
          <w:color w:val="878787"/>
          <w:spacing w:val="1"/>
        </w:rPr>
        <w:t xml:space="preserve"> </w:t>
      </w:r>
      <w:r>
        <w:rPr>
          <w:color w:val="878787"/>
        </w:rPr>
        <w:t>number</w:t>
      </w:r>
      <w:r>
        <w:rPr>
          <w:color w:val="878787"/>
          <w:spacing w:val="8"/>
        </w:rPr>
        <w:t xml:space="preserve"> </w:t>
      </w:r>
      <w:r>
        <w:rPr>
          <w:color w:val="878787"/>
        </w:rPr>
        <w:t>should</w:t>
      </w:r>
      <w:r>
        <w:rPr>
          <w:color w:val="878787"/>
          <w:spacing w:val="6"/>
        </w:rPr>
        <w:t xml:space="preserve"> </w:t>
      </w:r>
      <w:r>
        <w:rPr>
          <w:color w:val="878787"/>
        </w:rPr>
        <w:t>coincide</w:t>
      </w:r>
      <w:r>
        <w:rPr>
          <w:color w:val="878787"/>
          <w:spacing w:val="-1"/>
        </w:rPr>
        <w:t xml:space="preserve"> </w:t>
      </w:r>
      <w:r>
        <w:rPr>
          <w:color w:val="878787"/>
        </w:rPr>
        <w:t>with</w:t>
      </w:r>
      <w:r>
        <w:rPr>
          <w:color w:val="878787"/>
          <w:spacing w:val="8"/>
        </w:rPr>
        <w:t xml:space="preserve"> </w:t>
      </w:r>
      <w:r>
        <w:rPr>
          <w:color w:val="878787"/>
        </w:rPr>
        <w:t>the breakdown</w:t>
      </w:r>
      <w:r>
        <w:rPr>
          <w:color w:val="878787"/>
          <w:spacing w:val="-30"/>
        </w:rPr>
        <w:t xml:space="preserve"> </w:t>
      </w:r>
      <w:r>
        <w:rPr>
          <w:color w:val="878787"/>
        </w:rPr>
        <w:t>below.</w:t>
      </w:r>
    </w:p>
    <w:p w14:paraId="71CF44BA" w14:textId="77777777" w:rsidR="00E870BB" w:rsidRDefault="009A0709">
      <w:pPr>
        <w:pStyle w:val="Heading3"/>
        <w:ind w:left="69"/>
      </w:pPr>
      <w:r>
        <w:rPr>
          <w:b w:val="0"/>
        </w:rPr>
        <w:br w:type="column"/>
      </w:r>
      <w:r>
        <w:t>Narrative</w:t>
      </w:r>
      <w:r>
        <w:rPr>
          <w:spacing w:val="25"/>
        </w:rPr>
        <w:t xml:space="preserve"> </w:t>
      </w:r>
      <w:r>
        <w:t>description</w:t>
      </w:r>
    </w:p>
    <w:p w14:paraId="378C98F2" w14:textId="07150B50" w:rsidR="00E870BB" w:rsidRDefault="00182155">
      <w:pPr>
        <w:pStyle w:val="BodyText"/>
        <w:ind w:left="69" w:right="-87"/>
        <w:rPr>
          <w:sz w:val="20"/>
        </w:rPr>
      </w:pPr>
      <w:r>
        <w:rPr>
          <w:noProof/>
          <w:sz w:val="20"/>
        </w:rPr>
        <mc:AlternateContent>
          <mc:Choice Requires="wps">
            <w:drawing>
              <wp:anchor distT="0" distB="0" distL="114300" distR="114300" simplePos="0" relativeHeight="251852271" behindDoc="0" locked="0" layoutInCell="1" allowOverlap="1" wp14:anchorId="4D5FC39E" wp14:editId="0082C653">
                <wp:simplePos x="0" y="0"/>
                <wp:positionH relativeFrom="column">
                  <wp:posOffset>1658746</wp:posOffset>
                </wp:positionH>
                <wp:positionV relativeFrom="paragraph">
                  <wp:posOffset>76426</wp:posOffset>
                </wp:positionV>
                <wp:extent cx="1493822" cy="1425739"/>
                <wp:effectExtent l="0" t="0" r="11430" b="22225"/>
                <wp:wrapNone/>
                <wp:docPr id="428405143" name="Text Box 865"/>
                <wp:cNvGraphicFramePr/>
                <a:graphic xmlns:a="http://schemas.openxmlformats.org/drawingml/2006/main">
                  <a:graphicData uri="http://schemas.microsoft.com/office/word/2010/wordprocessingShape">
                    <wps:wsp>
                      <wps:cNvSpPr txBox="1"/>
                      <wps:spPr>
                        <a:xfrm>
                          <a:off x="0" y="0"/>
                          <a:ext cx="1493822" cy="1425739"/>
                        </a:xfrm>
                        <a:prstGeom prst="rect">
                          <a:avLst/>
                        </a:prstGeom>
                        <a:solidFill>
                          <a:schemeClr val="lt1"/>
                        </a:solidFill>
                        <a:ln w="6350">
                          <a:solidFill>
                            <a:prstClr val="black"/>
                          </a:solidFill>
                        </a:ln>
                      </wps:spPr>
                      <wps:txbx>
                        <w:txbxContent>
                          <w:p w14:paraId="4A6440CB" w14:textId="77777777" w:rsidR="00A271CD" w:rsidRDefault="00182155" w:rsidP="00A271CD">
                            <w:pPr>
                              <w:rPr>
                                <w:b/>
                                <w:bCs/>
                                <w:sz w:val="14"/>
                                <w:szCs w:val="14"/>
                                <w:highlight w:val="yellow"/>
                              </w:rPr>
                            </w:pPr>
                            <w:r w:rsidRPr="00182155">
                              <w:rPr>
                                <w:sz w:val="10"/>
                                <w:szCs w:val="10"/>
                                <w:highlight w:val="yellow"/>
                              </w:rPr>
                              <w:t>Please state the actual deliverables achieved from the completed activity and ensure that the deliverables are as per the approved grant. Please underline the deliverables that have changed from the approved grant.</w:t>
                            </w:r>
                            <w:r w:rsidR="00A271CD" w:rsidRPr="00A271CD">
                              <w:rPr>
                                <w:b/>
                                <w:bCs/>
                                <w:sz w:val="14"/>
                                <w:szCs w:val="14"/>
                                <w:highlight w:val="yellow"/>
                              </w:rPr>
                              <w:t xml:space="preserve"> </w:t>
                            </w:r>
                          </w:p>
                          <w:p w14:paraId="14D2BD5A" w14:textId="77777777" w:rsidR="00A271CD" w:rsidRDefault="00A271CD" w:rsidP="00A271CD">
                            <w:pPr>
                              <w:rPr>
                                <w:b/>
                                <w:bCs/>
                                <w:sz w:val="14"/>
                                <w:szCs w:val="14"/>
                                <w:highlight w:val="yellow"/>
                              </w:rPr>
                            </w:pPr>
                          </w:p>
                          <w:p w14:paraId="0E98E714" w14:textId="41868213" w:rsidR="00A271CD" w:rsidRPr="00E5076C" w:rsidRDefault="00A271CD" w:rsidP="00A271CD">
                            <w:pPr>
                              <w:rPr>
                                <w:b/>
                                <w:bCs/>
                                <w:sz w:val="14"/>
                                <w:szCs w:val="14"/>
                              </w:rPr>
                            </w:pPr>
                            <w:r w:rsidRPr="00E5076C">
                              <w:rPr>
                                <w:b/>
                                <w:bCs/>
                                <w:sz w:val="14"/>
                                <w:szCs w:val="14"/>
                              </w:rPr>
                              <w:t>Deliverables will be produced in the 202</w:t>
                            </w:r>
                            <w:r w:rsidR="00A16847" w:rsidRPr="00E5076C">
                              <w:rPr>
                                <w:b/>
                                <w:bCs/>
                                <w:sz w:val="14"/>
                                <w:szCs w:val="14"/>
                              </w:rPr>
                              <w:t>7</w:t>
                            </w:r>
                            <w:r w:rsidRPr="00E5076C">
                              <w:rPr>
                                <w:b/>
                                <w:bCs/>
                                <w:sz w:val="14"/>
                                <w:szCs w:val="14"/>
                              </w:rPr>
                              <w:t xml:space="preserve"> Annual Progress Report</w:t>
                            </w:r>
                          </w:p>
                          <w:p w14:paraId="34D16FB6" w14:textId="1AE5ABFB" w:rsidR="00182155" w:rsidRPr="00182155" w:rsidRDefault="00182155">
                            <w:pPr>
                              <w:rPr>
                                <w:sz w:val="10"/>
                                <w:szCs w:val="1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D5FC39E" id="Text Box 865" o:spid="_x0000_s1100" type="#_x0000_t202" style="position:absolute;left:0;text-align:left;margin-left:130.6pt;margin-top:6pt;width:117.6pt;height:112.25pt;z-index:25185227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" fillcolor="white [3201]" strokeweight=".5pt">
                <v:textbox>
                  <w:txbxContent>
                    <w:p w14:paraId="4A6440CB" w14:textId="77777777" w:rsidR="00A271CD" w:rsidRDefault="00182155" w:rsidP="00A271CD">
                      <w:pPr>
                        <w:rPr>
                          <w:b/>
                          <w:bCs/>
                          <w:sz w:val="14"/>
                          <w:szCs w:val="14"/>
                          <w:highlight w:val="yellow"/>
                        </w:rPr>
                      </w:pPr>
                      <w:r w:rsidRPr="00182155">
                        <w:rPr>
                          <w:sz w:val="10"/>
                          <w:szCs w:val="10"/>
                          <w:highlight w:val="yellow"/>
                        </w:rPr>
                        <w:t>Please state the actual deliverables achieved from the completed activity and ensure that the deliverables are as per the approved grant. Please underline the deliverables that have changed from the approved grant.</w:t>
                      </w:r>
                      <w:r w:rsidR="00A271CD" w:rsidRPr="00A271CD">
                        <w:rPr>
                          <w:b/>
                          <w:bCs/>
                          <w:sz w:val="14"/>
                          <w:szCs w:val="14"/>
                          <w:highlight w:val="yellow"/>
                        </w:rPr>
                        <w:t xml:space="preserve"> </w:t>
                      </w:r>
                    </w:p>
                    <w:p w14:paraId="14D2BD5A" w14:textId="77777777" w:rsidR="00A271CD" w:rsidRDefault="00A271CD" w:rsidP="00A271CD">
                      <w:pPr>
                        <w:rPr>
                          <w:b/>
                          <w:bCs/>
                          <w:sz w:val="14"/>
                          <w:szCs w:val="14"/>
                          <w:highlight w:val="yellow"/>
                        </w:rPr>
                      </w:pPr>
                    </w:p>
                    <w:p w14:paraId="0E98E714" w14:textId="41868213" w:rsidR="00A271CD" w:rsidRPr="00E5076C" w:rsidRDefault="00A271CD" w:rsidP="00A271CD">
                      <w:pPr>
                        <w:rPr>
                          <w:b/>
                          <w:bCs/>
                          <w:sz w:val="14"/>
                          <w:szCs w:val="14"/>
                        </w:rPr>
                      </w:pPr>
                      <w:r w:rsidRPr="00E5076C">
                        <w:rPr>
                          <w:b/>
                          <w:bCs/>
                          <w:sz w:val="14"/>
                          <w:szCs w:val="14"/>
                        </w:rPr>
                        <w:t>Deliverables will be produced in the 202</w:t>
                      </w:r>
                      <w:r w:rsidR="00A16847" w:rsidRPr="00E5076C">
                        <w:rPr>
                          <w:b/>
                          <w:bCs/>
                          <w:sz w:val="14"/>
                          <w:szCs w:val="14"/>
                        </w:rPr>
                        <w:t>7</w:t>
                      </w:r>
                      <w:r w:rsidRPr="00E5076C">
                        <w:rPr>
                          <w:b/>
                          <w:bCs/>
                          <w:sz w:val="14"/>
                          <w:szCs w:val="14"/>
                        </w:rPr>
                        <w:t xml:space="preserve"> Annual Progress Report</w:t>
                      </w:r>
                    </w:p>
                    <w:p w14:paraId="34D16FB6" w14:textId="1AE5ABFB" w:rsidR="00182155" w:rsidRPr="00182155" w:rsidRDefault="00182155">
                      <w:pPr>
                        <w:rPr>
                          <w:sz w:val="10"/>
                          <w:szCs w:val="10"/>
                        </w:rPr>
                      </w:pPr>
                    </w:p>
                  </w:txbxContent>
                </v:textbox>
              </v:shape>
            </w:pict>
          </mc:Fallback>
        </mc:AlternateContent>
      </w:r>
      <w:r>
        <w:rPr>
          <w:noProof/>
          <w:sz w:val="20"/>
        </w:rPr>
        <mc:AlternateContent>
          <mc:Choice Requires="wps">
            <w:drawing>
              <wp:anchor distT="0" distB="0" distL="114300" distR="114300" simplePos="0" relativeHeight="251851247" behindDoc="0" locked="0" layoutInCell="1" allowOverlap="1" wp14:anchorId="03652E2A" wp14:editId="51406259">
                <wp:simplePos x="0" y="0"/>
                <wp:positionH relativeFrom="column">
                  <wp:posOffset>69863</wp:posOffset>
                </wp:positionH>
                <wp:positionV relativeFrom="paragraph">
                  <wp:posOffset>85480</wp:posOffset>
                </wp:positionV>
                <wp:extent cx="1552669" cy="1416867"/>
                <wp:effectExtent l="0" t="0" r="28575" b="12065"/>
                <wp:wrapNone/>
                <wp:docPr id="1676400638" name="Text Box 864"/>
                <wp:cNvGraphicFramePr/>
                <a:graphic xmlns:a="http://schemas.openxmlformats.org/drawingml/2006/main">
                  <a:graphicData uri="http://schemas.microsoft.com/office/word/2010/wordprocessingShape">
                    <wps:wsp>
                      <wps:cNvSpPr txBox="1"/>
                      <wps:spPr>
                        <a:xfrm>
                          <a:off x="0" y="0"/>
                          <a:ext cx="1552669" cy="1416867"/>
                        </a:xfrm>
                        <a:prstGeom prst="rect">
                          <a:avLst/>
                        </a:prstGeom>
                        <a:solidFill>
                          <a:schemeClr val="lt1"/>
                        </a:solidFill>
                        <a:ln w="6350">
                          <a:solidFill>
                            <a:prstClr val="black"/>
                          </a:solidFill>
                        </a:ln>
                      </wps:spPr>
                      <wps:txbx>
                        <w:txbxContent>
                          <w:p w14:paraId="2BF59C6F" w14:textId="7488522F" w:rsidR="00182155" w:rsidRDefault="00182155">
                            <w:pPr>
                              <w:rPr>
                                <w:sz w:val="14"/>
                                <w:szCs w:val="14"/>
                              </w:rPr>
                            </w:pPr>
                            <w:r w:rsidRPr="00182155">
                              <w:rPr>
                                <w:sz w:val="14"/>
                                <w:szCs w:val="14"/>
                                <w:highlight w:val="yellow"/>
                              </w:rPr>
                              <w:t>Provide a brief progress on the development of the NC as well as the focus of the CN.</w:t>
                            </w:r>
                          </w:p>
                          <w:p w14:paraId="002D25BD" w14:textId="77777777" w:rsidR="00A16847" w:rsidRDefault="00A16847">
                            <w:pPr>
                              <w:rPr>
                                <w:sz w:val="14"/>
                                <w:szCs w:val="14"/>
                              </w:rPr>
                            </w:pPr>
                          </w:p>
                          <w:p w14:paraId="0957D688" w14:textId="413E4F85" w:rsidR="00A16847" w:rsidRPr="00A16847" w:rsidRDefault="00A16847" w:rsidP="00A16847">
                            <w:pPr>
                              <w:rPr>
                                <w:b/>
                                <w:bCs/>
                                <w:sz w:val="14"/>
                                <w:szCs w:val="14"/>
                              </w:rPr>
                            </w:pPr>
                            <w:r w:rsidRPr="00A16847">
                              <w:rPr>
                                <w:b/>
                                <w:bCs/>
                                <w:sz w:val="14"/>
                                <w:szCs w:val="14"/>
                              </w:rPr>
                              <w:t>Planned to be done in 202</w:t>
                            </w:r>
                            <w:r w:rsidR="00C41D11">
                              <w:rPr>
                                <w:b/>
                                <w:bCs/>
                                <w:sz w:val="14"/>
                                <w:szCs w:val="14"/>
                              </w:rPr>
                              <w:t>7</w:t>
                            </w:r>
                          </w:p>
                          <w:p w14:paraId="214D1AA7" w14:textId="77777777" w:rsidR="00A16847" w:rsidRDefault="00A16847">
                            <w:pPr>
                              <w:rPr>
                                <w:sz w:val="14"/>
                                <w:szCs w:val="14"/>
                              </w:rPr>
                            </w:pPr>
                          </w:p>
                          <w:p w14:paraId="72707B67" w14:textId="77777777" w:rsidR="00A271CD" w:rsidRPr="00182155" w:rsidRDefault="00A271CD">
                            <w:pPr>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3652E2A" id="Text Box 864" o:spid="_x0000_s1101" type="#_x0000_t202" style="position:absolute;left:0;text-align:left;margin-left:5.5pt;margin-top:6.75pt;width:122.25pt;height:111.55pt;z-index:251851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" fillcolor="white [3201]" strokeweight=".5pt">
                <v:textbox>
                  <w:txbxContent>
                    <w:p w14:paraId="2BF59C6F" w14:textId="7488522F" w:rsidR="00182155" w:rsidRDefault="00182155">
                      <w:pPr>
                        <w:rPr>
                          <w:sz w:val="14"/>
                          <w:szCs w:val="14"/>
                        </w:rPr>
                      </w:pPr>
                      <w:r w:rsidRPr="00182155">
                        <w:rPr>
                          <w:sz w:val="14"/>
                          <w:szCs w:val="14"/>
                          <w:highlight w:val="yellow"/>
                        </w:rPr>
                        <w:t>Provide a brief progress on the development of the NC as well as the focus of the CN.</w:t>
                      </w:r>
                    </w:p>
                    <w:p w14:paraId="002D25BD" w14:textId="77777777" w:rsidR="00A16847" w:rsidRDefault="00A16847">
                      <w:pPr>
                        <w:rPr>
                          <w:sz w:val="14"/>
                          <w:szCs w:val="14"/>
                        </w:rPr>
                      </w:pPr>
                    </w:p>
                    <w:p w14:paraId="0957D688" w14:textId="413E4F85" w:rsidR="00A16847" w:rsidRPr="00A16847" w:rsidRDefault="00A16847" w:rsidP="00A16847">
                      <w:pPr>
                        <w:rPr>
                          <w:b/>
                          <w:bCs/>
                          <w:sz w:val="14"/>
                          <w:szCs w:val="14"/>
                        </w:rPr>
                      </w:pPr>
                      <w:r w:rsidRPr="00A16847">
                        <w:rPr>
                          <w:b/>
                          <w:bCs/>
                          <w:sz w:val="14"/>
                          <w:szCs w:val="14"/>
                        </w:rPr>
                        <w:t>Planned to be done in 202</w:t>
                      </w:r>
                      <w:r w:rsidR="00C41D11">
                        <w:rPr>
                          <w:b/>
                          <w:bCs/>
                          <w:sz w:val="14"/>
                          <w:szCs w:val="14"/>
                        </w:rPr>
                        <w:t>7</w:t>
                      </w:r>
                    </w:p>
                    <w:p w14:paraId="214D1AA7" w14:textId="77777777" w:rsidR="00A16847" w:rsidRDefault="00A16847">
                      <w:pPr>
                        <w:rPr>
                          <w:sz w:val="14"/>
                          <w:szCs w:val="14"/>
                        </w:rPr>
                      </w:pPr>
                    </w:p>
                    <w:p w14:paraId="72707B67" w14:textId="77777777" w:rsidR="00A271CD" w:rsidRPr="00182155" w:rsidRDefault="00A271CD">
                      <w:pPr>
                        <w:rPr>
                          <w:sz w:val="14"/>
                          <w:szCs w:val="14"/>
                        </w:rPr>
                      </w:pPr>
                    </w:p>
                  </w:txbxContent>
                </v:textbox>
              </v:shape>
            </w:pict>
          </mc:Fallback>
        </mc:AlternateContent>
      </w:r>
    </w:p>
    <w:p w14:paraId="14024BCB" w14:textId="77777777" w:rsidR="00E870BB" w:rsidRDefault="009A0709">
      <w:pPr>
        <w:pStyle w:val="Heading3"/>
        <w:ind w:left="80"/>
      </w:pPr>
      <w:r>
        <w:rPr>
          <w:b w:val="0"/>
        </w:rPr>
        <w:br w:type="column"/>
      </w:r>
      <w:r>
        <w:t>Deliverables</w:t>
      </w:r>
      <w:r>
        <w:rPr>
          <w:spacing w:val="42"/>
        </w:rPr>
        <w:t xml:space="preserve"> </w:t>
      </w:r>
      <w:r>
        <w:t>achieved</w:t>
      </w:r>
    </w:p>
    <w:p w14:paraId="37226C76" w14:textId="7EA1AAB6" w:rsidR="00E870BB" w:rsidRDefault="00E870BB">
      <w:pPr>
        <w:pStyle w:val="BodyText"/>
        <w:ind w:left="79"/>
        <w:rPr>
          <w:sz w:val="20"/>
        </w:rPr>
      </w:pPr>
    </w:p>
    <w:p w14:paraId="129D0BF2" w14:textId="77777777" w:rsidR="00182155" w:rsidRDefault="00182155">
      <w:pPr>
        <w:pStyle w:val="BodyText"/>
        <w:ind w:left="79"/>
        <w:rPr>
          <w:sz w:val="20"/>
        </w:rPr>
      </w:pPr>
    </w:p>
    <w:p w14:paraId="412A33DB" w14:textId="77777777" w:rsidR="00E870BB" w:rsidRDefault="00E870BB">
      <w:pPr>
        <w:spacing w:line="338" w:lineRule="auto"/>
        <w:sectPr w:rsidR="00E870BB">
          <w:type w:val="continuous"/>
          <w:pgSz w:w="11900" w:h="16840"/>
          <w:pgMar w:top="460" w:right="360" w:bottom="280" w:left="380" w:header="720" w:footer="720" w:gutter="0"/>
          <w:cols w:num="4" w:space="720" w:equalWidth="0">
            <w:col w:w="2415" w:space="312"/>
            <w:col w:w="2782" w:space="39"/>
            <w:col w:w="2676" w:space="40"/>
            <w:col w:w="2896"/>
          </w:cols>
        </w:sectPr>
      </w:pPr>
    </w:p>
    <w:p w14:paraId="0B14213E" w14:textId="029976D7" w:rsidR="00E870BB" w:rsidRDefault="00182155">
      <w:pPr>
        <w:pStyle w:val="Heading3"/>
        <w:spacing w:before="119"/>
      </w:pPr>
      <w:r>
        <w:rPr>
          <w:noProof/>
        </w:rPr>
        <mc:AlternateContent>
          <mc:Choice Requires="wps">
            <w:drawing>
              <wp:anchor distT="0" distB="0" distL="114300" distR="114300" simplePos="0" relativeHeight="251853295" behindDoc="0" locked="0" layoutInCell="1" allowOverlap="1" wp14:anchorId="5470B546" wp14:editId="11C05E33">
                <wp:simplePos x="0" y="0"/>
                <wp:positionH relativeFrom="column">
                  <wp:posOffset>3524942</wp:posOffset>
                </wp:positionH>
                <wp:positionV relativeFrom="paragraph">
                  <wp:posOffset>399472</wp:posOffset>
                </wp:positionV>
                <wp:extent cx="3390522" cy="264078"/>
                <wp:effectExtent l="0" t="0" r="19685" b="22225"/>
                <wp:wrapNone/>
                <wp:docPr id="1150437115" name="Text Box 866"/>
                <wp:cNvGraphicFramePr/>
                <a:graphic xmlns:a="http://schemas.openxmlformats.org/drawingml/2006/main">
                  <a:graphicData uri="http://schemas.microsoft.com/office/word/2010/wordprocessingShape">
                    <wps:wsp>
                      <wps:cNvSpPr txBox="1"/>
                      <wps:spPr>
                        <a:xfrm>
                          <a:off x="0" y="0"/>
                          <a:ext cx="3390522" cy="264078"/>
                        </a:xfrm>
                        <a:prstGeom prst="rect">
                          <a:avLst/>
                        </a:prstGeom>
                        <a:solidFill>
                          <a:schemeClr val="lt1"/>
                        </a:solidFill>
                        <a:ln w="6350">
                          <a:solidFill>
                            <a:prstClr val="black"/>
                          </a:solidFill>
                        </a:ln>
                      </wps:spPr>
                      <wps:txbx>
                        <w:txbxContent>
                          <w:p w14:paraId="415624DC" w14:textId="1BEA8CFE" w:rsidR="00182155" w:rsidRPr="00182155" w:rsidRDefault="00182155">
                            <w:pPr>
                              <w:rPr>
                                <w:lang w:val="en-GB"/>
                              </w:rPr>
                            </w:pPr>
                            <w:r w:rsidRPr="00182155">
                              <w:rPr>
                                <w:highlight w:val="yellow"/>
                                <w:lang w:val="en-GB"/>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470B546" id="Text Box 866" o:spid="_x0000_s1102" type="#_x0000_t202" style="position:absolute;left:0;text-align:left;margin-left:277.55pt;margin-top:31.45pt;width:266.95pt;height:20.8pt;z-index:25185329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" fillcolor="white [3201]" strokeweight=".5pt">
                <v:textbox>
                  <w:txbxContent>
                    <w:p w14:paraId="415624DC" w14:textId="1BEA8CFE" w:rsidR="00182155" w:rsidRPr="00182155" w:rsidRDefault="00182155">
                      <w:pPr>
                        <w:rPr>
                          <w:lang w:val="en-GB"/>
                        </w:rPr>
                      </w:pPr>
                      <w:r w:rsidRPr="00182155">
                        <w:rPr>
                          <w:highlight w:val="yellow"/>
                          <w:lang w:val="en-GB"/>
                        </w:rPr>
                        <w:t>x</w:t>
                      </w:r>
                    </w:p>
                  </w:txbxContent>
                </v:textbox>
              </v:shape>
            </w:pict>
          </mc:Fallback>
        </mc:AlternateContent>
      </w:r>
      <w:r w:rsidR="009A0709">
        <w:rPr>
          <w:noProof/>
        </w:rPr>
        <mc:AlternateContent>
          <mc:Choice Requires="wpg">
            <w:drawing>
              <wp:anchor distT="0" distB="0" distL="0" distR="0" simplePos="0" relativeHeight="251658705" behindDoc="1" locked="0" layoutInCell="1" allowOverlap="1" wp14:anchorId="27877FB3" wp14:editId="7D7752C3">
                <wp:simplePos x="0" y="0"/>
                <wp:positionH relativeFrom="page">
                  <wp:posOffset>347980</wp:posOffset>
                </wp:positionH>
                <wp:positionV relativeFrom="paragraph">
                  <wp:posOffset>210185</wp:posOffset>
                </wp:positionV>
                <wp:extent cx="6861810" cy="920750"/>
                <wp:effectExtent l="0" t="0" r="15240" b="12700"/>
                <wp:wrapTopAndBottom/>
                <wp:docPr id="1917203357" name="Group 2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1810" cy="920750"/>
                          <a:chOff x="547" y="328"/>
                          <a:chExt cx="10806" cy="1450"/>
                        </a:xfrm>
                      </wpg:grpSpPr>
                      <wps:wsp>
                        <wps:cNvPr id="766798681" name="Rectangle 297"/>
                        <wps:cNvSpPr>
                          <a:spLocks noChangeArrowheads="1"/>
                        </wps:cNvSpPr>
                        <wps:spPr bwMode="auto">
                          <a:xfrm>
                            <a:off x="547" y="328"/>
                            <a:ext cx="10806" cy="1450"/>
                          </a:xfrm>
                          <a:prstGeom prst="rect">
                            <a:avLst/>
                          </a:prstGeom>
                          <a:solidFill>
                            <a:srgbClr val="000000">
                              <a:alpha val="392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6796528" name="Rectangle 296"/>
                        <wps:cNvSpPr>
                          <a:spLocks noChangeArrowheads="1"/>
                        </wps:cNvSpPr>
                        <wps:spPr bwMode="auto">
                          <a:xfrm>
                            <a:off x="551" y="333"/>
                            <a:ext cx="10797" cy="1440"/>
                          </a:xfrm>
                          <a:prstGeom prst="rect">
                            <a:avLst/>
                          </a:prstGeom>
                          <a:noFill/>
                          <a:ln w="609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5219840" name="Picture 29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652" y="722"/>
                            <a:ext cx="173"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587027" name="Picture 29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652" y="1000"/>
                            <a:ext cx="173"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57611511" name="Rectangle 293"/>
                        <wps:cNvSpPr>
                          <a:spLocks noChangeArrowheads="1"/>
                        </wps:cNvSpPr>
                        <wps:spPr bwMode="auto">
                          <a:xfrm>
                            <a:off x="5997" y="654"/>
                            <a:ext cx="5250" cy="3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6653227" name="Text Box 291"/>
                        <wps:cNvSpPr txBox="1">
                          <a:spLocks noChangeArrowheads="1"/>
                        </wps:cNvSpPr>
                        <wps:spPr bwMode="auto">
                          <a:xfrm>
                            <a:off x="649" y="445"/>
                            <a:ext cx="1913" cy="7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A51D9A" w14:textId="77777777" w:rsidR="00E870BB" w:rsidRDefault="009A0709">
                              <w:pPr>
                                <w:rPr>
                                  <w:b/>
                                  <w:sz w:val="15"/>
                                </w:rPr>
                              </w:pPr>
                              <w:r>
                                <w:rPr>
                                  <w:b/>
                                  <w:spacing w:val="-1"/>
                                  <w:w w:val="105"/>
                                  <w:sz w:val="15"/>
                                </w:rPr>
                                <w:t>The</w:t>
                              </w:r>
                              <w:r>
                                <w:rPr>
                                  <w:b/>
                                  <w:spacing w:val="-3"/>
                                  <w:w w:val="105"/>
                                  <w:sz w:val="15"/>
                                </w:rPr>
                                <w:t xml:space="preserve"> </w:t>
                              </w:r>
                              <w:r>
                                <w:rPr>
                                  <w:b/>
                                  <w:spacing w:val="-1"/>
                                  <w:w w:val="105"/>
                                  <w:sz w:val="15"/>
                                </w:rPr>
                                <w:t>Concept</w:t>
                              </w:r>
                              <w:r>
                                <w:rPr>
                                  <w:b/>
                                  <w:spacing w:val="-8"/>
                                  <w:w w:val="105"/>
                                  <w:sz w:val="15"/>
                                </w:rPr>
                                <w:t xml:space="preserve"> </w:t>
                              </w:r>
                              <w:r>
                                <w:rPr>
                                  <w:b/>
                                  <w:spacing w:val="-1"/>
                                  <w:w w:val="105"/>
                                  <w:sz w:val="15"/>
                                </w:rPr>
                                <w:t>Note</w:t>
                              </w:r>
                              <w:r>
                                <w:rPr>
                                  <w:b/>
                                  <w:spacing w:val="-3"/>
                                  <w:w w:val="105"/>
                                  <w:sz w:val="15"/>
                                </w:rPr>
                                <w:t xml:space="preserve"> </w:t>
                              </w:r>
                              <w:r>
                                <w:rPr>
                                  <w:b/>
                                  <w:spacing w:val="-1"/>
                                  <w:w w:val="105"/>
                                  <w:sz w:val="15"/>
                                </w:rPr>
                                <w:t xml:space="preserve">covers: </w:t>
                              </w:r>
                              <w:r>
                                <w:rPr>
                                  <w:b/>
                                  <w:w w:val="105"/>
                                  <w:sz w:val="15"/>
                                </w:rPr>
                                <w:t>*</w:t>
                              </w:r>
                            </w:p>
                            <w:p w14:paraId="726D7CEE" w14:textId="77777777" w:rsidR="00E870BB" w:rsidRDefault="009A0709">
                              <w:pPr>
                                <w:spacing w:line="280" w:lineRule="atLeast"/>
                                <w:ind w:left="220" w:right="612"/>
                                <w:rPr>
                                  <w:sz w:val="15"/>
                                </w:rPr>
                              </w:pPr>
                              <w:r>
                                <w:rPr>
                                  <w:sz w:val="15"/>
                                </w:rPr>
                                <w:t>one sector</w:t>
                              </w:r>
                              <w:r>
                                <w:rPr>
                                  <w:spacing w:val="1"/>
                                  <w:sz w:val="15"/>
                                </w:rPr>
                                <w:t xml:space="preserve"> </w:t>
                              </w:r>
                              <w:r>
                                <w:rPr>
                                  <w:spacing w:val="-1"/>
                                  <w:sz w:val="15"/>
                                </w:rPr>
                                <w:t>multiple</w:t>
                              </w:r>
                              <w:r>
                                <w:rPr>
                                  <w:spacing w:val="-8"/>
                                  <w:sz w:val="15"/>
                                </w:rPr>
                                <w:t xml:space="preserve"> </w:t>
                              </w:r>
                              <w:r>
                                <w:rPr>
                                  <w:spacing w:val="-1"/>
                                  <w:sz w:val="15"/>
                                </w:rPr>
                                <w:t>sectors</w:t>
                              </w:r>
                            </w:p>
                          </w:txbxContent>
                        </wps:txbx>
                        <wps:bodyPr rot="0" vert="horz" wrap="square" lIns="0" tIns="0" rIns="0" bIns="0" anchor="t" anchorCtr="0" upright="1">
                          <a:noAutofit/>
                        </wps:bodyPr>
                      </wps:wsp>
                      <wps:wsp>
                        <wps:cNvPr id="456526738" name="Text Box 290"/>
                        <wps:cNvSpPr txBox="1">
                          <a:spLocks noChangeArrowheads="1"/>
                        </wps:cNvSpPr>
                        <wps:spPr bwMode="auto">
                          <a:xfrm>
                            <a:off x="5997" y="445"/>
                            <a:ext cx="1597"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709918" w14:textId="77777777" w:rsidR="00E870BB" w:rsidRDefault="009A0709">
                              <w:pPr>
                                <w:rPr>
                                  <w:b/>
                                  <w:sz w:val="15"/>
                                </w:rPr>
                              </w:pPr>
                              <w:r>
                                <w:rPr>
                                  <w:b/>
                                  <w:spacing w:val="-2"/>
                                  <w:w w:val="105"/>
                                  <w:sz w:val="15"/>
                                </w:rPr>
                                <w:t>Project</w:t>
                              </w:r>
                              <w:r>
                                <w:rPr>
                                  <w:b/>
                                  <w:spacing w:val="-8"/>
                                  <w:w w:val="105"/>
                                  <w:sz w:val="15"/>
                                </w:rPr>
                                <w:t xml:space="preserve"> </w:t>
                              </w:r>
                              <w:r>
                                <w:rPr>
                                  <w:b/>
                                  <w:spacing w:val="-2"/>
                                  <w:w w:val="105"/>
                                  <w:sz w:val="15"/>
                                </w:rPr>
                                <w:t>title</w:t>
                              </w:r>
                              <w:r>
                                <w:rPr>
                                  <w:b/>
                                  <w:spacing w:val="-1"/>
                                  <w:w w:val="105"/>
                                  <w:sz w:val="15"/>
                                </w:rPr>
                                <w:t xml:space="preserve"> </w:t>
                              </w:r>
                              <w:r>
                                <w:rPr>
                                  <w:b/>
                                  <w:spacing w:val="-2"/>
                                  <w:w w:val="105"/>
                                  <w:sz w:val="15"/>
                                </w:rPr>
                                <w:t>of the</w:t>
                              </w:r>
                              <w:r>
                                <w:rPr>
                                  <w:b/>
                                  <w:w w:val="105"/>
                                  <w:sz w:val="15"/>
                                </w:rPr>
                                <w:t xml:space="preserve"> </w:t>
                              </w:r>
                              <w:r>
                                <w:rPr>
                                  <w:b/>
                                  <w:spacing w:val="-1"/>
                                  <w:w w:val="105"/>
                                  <w:sz w:val="15"/>
                                </w:rPr>
                                <w:t>CN</w:t>
                              </w:r>
                              <w:r>
                                <w:rPr>
                                  <w:b/>
                                  <w:spacing w:val="-7"/>
                                  <w:w w:val="105"/>
                                  <w:sz w:val="15"/>
                                </w:rPr>
                                <w:t xml:space="preserve"> </w:t>
                              </w:r>
                              <w:r>
                                <w:rPr>
                                  <w:b/>
                                  <w:spacing w:val="-1"/>
                                  <w:w w:val="105"/>
                                  <w:sz w:val="15"/>
                                </w:rPr>
                                <w:t>*</w:t>
                              </w:r>
                            </w:p>
                          </w:txbxContent>
                        </wps:txbx>
                        <wps:bodyPr rot="0" vert="horz" wrap="square" lIns="0" tIns="0" rIns="0" bIns="0" anchor="t" anchorCtr="0" upright="1">
                          <a:noAutofit/>
                        </wps:bodyPr>
                      </wps:wsp>
                      <wps:wsp>
                        <wps:cNvPr id="4284043" name="Text Box 289"/>
                        <wps:cNvSpPr txBox="1">
                          <a:spLocks noChangeArrowheads="1"/>
                        </wps:cNvSpPr>
                        <wps:spPr bwMode="auto">
                          <a:xfrm>
                            <a:off x="649" y="1462"/>
                            <a:ext cx="2374"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6F9C11" w14:textId="77777777" w:rsidR="00E870BB" w:rsidRDefault="009A0709">
                              <w:pPr>
                                <w:rPr>
                                  <w:b/>
                                  <w:sz w:val="15"/>
                                </w:rPr>
                              </w:pPr>
                              <w:r>
                                <w:rPr>
                                  <w:b/>
                                  <w:sz w:val="15"/>
                                </w:rPr>
                                <w:t>Attachment</w:t>
                              </w:r>
                              <w:r>
                                <w:rPr>
                                  <w:b/>
                                  <w:spacing w:val="6"/>
                                  <w:sz w:val="15"/>
                                </w:rPr>
                                <w:t xml:space="preserve"> </w:t>
                              </w:r>
                              <w:r>
                                <w:rPr>
                                  <w:b/>
                                  <w:sz w:val="15"/>
                                </w:rPr>
                                <w:t>of</w:t>
                              </w:r>
                              <w:r>
                                <w:rPr>
                                  <w:b/>
                                  <w:spacing w:val="14"/>
                                  <w:sz w:val="15"/>
                                </w:rPr>
                                <w:t xml:space="preserve"> </w:t>
                              </w:r>
                              <w:r>
                                <w:rPr>
                                  <w:b/>
                                  <w:sz w:val="15"/>
                                </w:rPr>
                                <w:t>the</w:t>
                              </w:r>
                              <w:r>
                                <w:rPr>
                                  <w:b/>
                                  <w:spacing w:val="15"/>
                                  <w:sz w:val="15"/>
                                </w:rPr>
                                <w:t xml:space="preserve"> </w:t>
                              </w:r>
                              <w:r>
                                <w:rPr>
                                  <w:b/>
                                  <w:sz w:val="15"/>
                                </w:rPr>
                                <w:t>developed</w:t>
                              </w:r>
                              <w:r>
                                <w:rPr>
                                  <w:b/>
                                  <w:spacing w:val="10"/>
                                  <w:sz w:val="15"/>
                                </w:rPr>
                                <w:t xml:space="preserve"> </w:t>
                              </w:r>
                              <w:r>
                                <w:rPr>
                                  <w:b/>
                                  <w:sz w:val="15"/>
                                </w:rPr>
                                <w:t>CN</w:t>
                              </w:r>
                              <w:r>
                                <w:rPr>
                                  <w:b/>
                                  <w:spacing w:val="7"/>
                                  <w:sz w:val="15"/>
                                </w:rPr>
                                <w:t xml:space="preserve"> </w:t>
                              </w:r>
                              <w:r>
                                <w:rPr>
                                  <w:b/>
                                  <w:sz w:val="15"/>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877FB3" id="Group 288" o:spid="_x0000_s1103" style="position:absolute;left:0;text-align:left;margin-left:27.4pt;margin-top:16.55pt;width:540.3pt;height:72.5pt;z-index:-251657775;mso-wrap-distance-left:0;mso-wrap-distance-right:0;mso-position-horizontal-relative:page;mso-position-vertical-relative:text" coordorigin="547,328" coordsize="10806,14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">
                <v:rect id="Rectangle 297" o:spid="_x0000_s1104" style="position:absolute;left:547;top:328;width:10806;height:1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" fillcolor="black" stroked="f">
                  <v:fill opacity="2570f"/>
                </v:rect>
                <v:rect id="Rectangle 296" o:spid="_x0000_s1105" style="position:absolute;left:551;top:333;width:10797;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" filled="f" strokeweight=".16928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5" o:spid="_x0000_s1106" type="#_x0000_t75" style="position:absolute;left:652;top:722;width:173;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">
                  <v:imagedata r:id="rId30" o:title=""/>
                </v:shape>
                <v:shape id="Picture 294" o:spid="_x0000_s1107" type="#_x0000_t75" style="position:absolute;left:652;top:1000;width:173;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">
                  <v:imagedata r:id="rId31" o:title=""/>
                </v:shape>
                <v:rect id="Rectangle 293" o:spid="_x0000_s1108" style="position:absolute;left:5997;top:654;width:5250;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" stroked="f"/>
                <v:shape id="Text Box 291" o:spid="_x0000_s1109" type="#_x0000_t202" style="position:absolute;left:649;top:445;width:1913;height: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" filled="f" stroked="f">
                  <v:textbox inset="0,0,0,0">
                    <w:txbxContent>
                      <w:p w14:paraId="6DA51D9A" w14:textId="77777777" w:rsidR="00E870BB" w:rsidRDefault="009A0709">
                        <w:pPr>
                          <w:rPr>
                            <w:b/>
                            <w:sz w:val="15"/>
                          </w:rPr>
                        </w:pPr>
                        <w:r>
                          <w:rPr>
                            <w:b/>
                            <w:spacing w:val="-1"/>
                            <w:w w:val="105"/>
                            <w:sz w:val="15"/>
                          </w:rPr>
                          <w:t>The</w:t>
                        </w:r>
                        <w:r>
                          <w:rPr>
                            <w:b/>
                            <w:spacing w:val="-3"/>
                            <w:w w:val="105"/>
                            <w:sz w:val="15"/>
                          </w:rPr>
                          <w:t xml:space="preserve"> </w:t>
                        </w:r>
                        <w:r>
                          <w:rPr>
                            <w:b/>
                            <w:spacing w:val="-1"/>
                            <w:w w:val="105"/>
                            <w:sz w:val="15"/>
                          </w:rPr>
                          <w:t>Concept</w:t>
                        </w:r>
                        <w:r>
                          <w:rPr>
                            <w:b/>
                            <w:spacing w:val="-8"/>
                            <w:w w:val="105"/>
                            <w:sz w:val="15"/>
                          </w:rPr>
                          <w:t xml:space="preserve"> </w:t>
                        </w:r>
                        <w:r>
                          <w:rPr>
                            <w:b/>
                            <w:spacing w:val="-1"/>
                            <w:w w:val="105"/>
                            <w:sz w:val="15"/>
                          </w:rPr>
                          <w:t>Note</w:t>
                        </w:r>
                        <w:r>
                          <w:rPr>
                            <w:b/>
                            <w:spacing w:val="-3"/>
                            <w:w w:val="105"/>
                            <w:sz w:val="15"/>
                          </w:rPr>
                          <w:t xml:space="preserve"> </w:t>
                        </w:r>
                        <w:r>
                          <w:rPr>
                            <w:b/>
                            <w:spacing w:val="-1"/>
                            <w:w w:val="105"/>
                            <w:sz w:val="15"/>
                          </w:rPr>
                          <w:t xml:space="preserve">covers: </w:t>
                        </w:r>
                        <w:r>
                          <w:rPr>
                            <w:b/>
                            <w:w w:val="105"/>
                            <w:sz w:val="15"/>
                          </w:rPr>
                          <w:t>*</w:t>
                        </w:r>
                      </w:p>
                      <w:p w14:paraId="726D7CEE" w14:textId="77777777" w:rsidR="00E870BB" w:rsidRDefault="009A0709">
                        <w:pPr>
                          <w:spacing w:line="280" w:lineRule="atLeast"/>
                          <w:ind w:left="220" w:right="612"/>
                          <w:rPr>
                            <w:sz w:val="15"/>
                          </w:rPr>
                        </w:pPr>
                        <w:r>
                          <w:rPr>
                            <w:sz w:val="15"/>
                          </w:rPr>
                          <w:t>one sector</w:t>
                        </w:r>
                        <w:r>
                          <w:rPr>
                            <w:spacing w:val="1"/>
                            <w:sz w:val="15"/>
                          </w:rPr>
                          <w:t xml:space="preserve"> </w:t>
                        </w:r>
                        <w:r>
                          <w:rPr>
                            <w:spacing w:val="-1"/>
                            <w:sz w:val="15"/>
                          </w:rPr>
                          <w:t>multiple</w:t>
                        </w:r>
                        <w:r>
                          <w:rPr>
                            <w:spacing w:val="-8"/>
                            <w:sz w:val="15"/>
                          </w:rPr>
                          <w:t xml:space="preserve"> </w:t>
                        </w:r>
                        <w:r>
                          <w:rPr>
                            <w:spacing w:val="-1"/>
                            <w:sz w:val="15"/>
                          </w:rPr>
                          <w:t>sectors</w:t>
                        </w:r>
                      </w:p>
                    </w:txbxContent>
                  </v:textbox>
                </v:shape>
                <v:shape id="Text Box 290" o:spid="_x0000_s1110" type="#_x0000_t202" style="position:absolute;left:5997;top:445;width:1597;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" filled="f" stroked="f">
                  <v:textbox inset="0,0,0,0">
                    <w:txbxContent>
                      <w:p w14:paraId="61709918" w14:textId="77777777" w:rsidR="00E870BB" w:rsidRDefault="009A0709">
                        <w:pPr>
                          <w:rPr>
                            <w:b/>
                            <w:sz w:val="15"/>
                          </w:rPr>
                        </w:pPr>
                        <w:r>
                          <w:rPr>
                            <w:b/>
                            <w:spacing w:val="-2"/>
                            <w:w w:val="105"/>
                            <w:sz w:val="15"/>
                          </w:rPr>
                          <w:t>Project</w:t>
                        </w:r>
                        <w:r>
                          <w:rPr>
                            <w:b/>
                            <w:spacing w:val="-8"/>
                            <w:w w:val="105"/>
                            <w:sz w:val="15"/>
                          </w:rPr>
                          <w:t xml:space="preserve"> </w:t>
                        </w:r>
                        <w:r>
                          <w:rPr>
                            <w:b/>
                            <w:spacing w:val="-2"/>
                            <w:w w:val="105"/>
                            <w:sz w:val="15"/>
                          </w:rPr>
                          <w:t>title</w:t>
                        </w:r>
                        <w:r>
                          <w:rPr>
                            <w:b/>
                            <w:spacing w:val="-1"/>
                            <w:w w:val="105"/>
                            <w:sz w:val="15"/>
                          </w:rPr>
                          <w:t xml:space="preserve"> </w:t>
                        </w:r>
                        <w:r>
                          <w:rPr>
                            <w:b/>
                            <w:spacing w:val="-2"/>
                            <w:w w:val="105"/>
                            <w:sz w:val="15"/>
                          </w:rPr>
                          <w:t>of the</w:t>
                        </w:r>
                        <w:r>
                          <w:rPr>
                            <w:b/>
                            <w:w w:val="105"/>
                            <w:sz w:val="15"/>
                          </w:rPr>
                          <w:t xml:space="preserve"> </w:t>
                        </w:r>
                        <w:r>
                          <w:rPr>
                            <w:b/>
                            <w:spacing w:val="-1"/>
                            <w:w w:val="105"/>
                            <w:sz w:val="15"/>
                          </w:rPr>
                          <w:t>CN</w:t>
                        </w:r>
                        <w:r>
                          <w:rPr>
                            <w:b/>
                            <w:spacing w:val="-7"/>
                            <w:w w:val="105"/>
                            <w:sz w:val="15"/>
                          </w:rPr>
                          <w:t xml:space="preserve"> </w:t>
                        </w:r>
                        <w:r>
                          <w:rPr>
                            <w:b/>
                            <w:spacing w:val="-1"/>
                            <w:w w:val="105"/>
                            <w:sz w:val="15"/>
                          </w:rPr>
                          <w:t>*</w:t>
                        </w:r>
                      </w:p>
                    </w:txbxContent>
                  </v:textbox>
                </v:shape>
                <v:shape id="Text Box 289" o:spid="_x0000_s1111" type="#_x0000_t202" style="position:absolute;left:649;top:1462;width:237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" filled="f" stroked="f">
                  <v:textbox inset="0,0,0,0">
                    <w:txbxContent>
                      <w:p w14:paraId="2E6F9C11" w14:textId="77777777" w:rsidR="00E870BB" w:rsidRDefault="009A0709">
                        <w:pPr>
                          <w:rPr>
                            <w:b/>
                            <w:sz w:val="15"/>
                          </w:rPr>
                        </w:pPr>
                        <w:r>
                          <w:rPr>
                            <w:b/>
                            <w:sz w:val="15"/>
                          </w:rPr>
                          <w:t>Attachment</w:t>
                        </w:r>
                        <w:r>
                          <w:rPr>
                            <w:b/>
                            <w:spacing w:val="6"/>
                            <w:sz w:val="15"/>
                          </w:rPr>
                          <w:t xml:space="preserve"> </w:t>
                        </w:r>
                        <w:r>
                          <w:rPr>
                            <w:b/>
                            <w:sz w:val="15"/>
                          </w:rPr>
                          <w:t>of</w:t>
                        </w:r>
                        <w:r>
                          <w:rPr>
                            <w:b/>
                            <w:spacing w:val="14"/>
                            <w:sz w:val="15"/>
                          </w:rPr>
                          <w:t xml:space="preserve"> </w:t>
                        </w:r>
                        <w:r>
                          <w:rPr>
                            <w:b/>
                            <w:sz w:val="15"/>
                          </w:rPr>
                          <w:t>the</w:t>
                        </w:r>
                        <w:r>
                          <w:rPr>
                            <w:b/>
                            <w:spacing w:val="15"/>
                            <w:sz w:val="15"/>
                          </w:rPr>
                          <w:t xml:space="preserve"> </w:t>
                        </w:r>
                        <w:r>
                          <w:rPr>
                            <w:b/>
                            <w:sz w:val="15"/>
                          </w:rPr>
                          <w:t>developed</w:t>
                        </w:r>
                        <w:r>
                          <w:rPr>
                            <w:b/>
                            <w:spacing w:val="10"/>
                            <w:sz w:val="15"/>
                          </w:rPr>
                          <w:t xml:space="preserve"> </w:t>
                        </w:r>
                        <w:r>
                          <w:rPr>
                            <w:b/>
                            <w:sz w:val="15"/>
                          </w:rPr>
                          <w:t>CN</w:t>
                        </w:r>
                        <w:r>
                          <w:rPr>
                            <w:b/>
                            <w:spacing w:val="7"/>
                            <w:sz w:val="15"/>
                          </w:rPr>
                          <w:t xml:space="preserve"> </w:t>
                        </w:r>
                        <w:r>
                          <w:rPr>
                            <w:b/>
                            <w:sz w:val="15"/>
                          </w:rPr>
                          <w:t>*</w:t>
                        </w:r>
                      </w:p>
                    </w:txbxContent>
                  </v:textbox>
                </v:shape>
                <w10:wrap type="topAndBottom" anchorx="page"/>
              </v:group>
            </w:pict>
          </mc:Fallback>
        </mc:AlternateContent>
      </w:r>
      <w:r w:rsidR="009A0709">
        <w:rPr>
          <w:spacing w:val="-1"/>
          <w:w w:val="105"/>
        </w:rPr>
        <w:t>Sectoral</w:t>
      </w:r>
      <w:r w:rsidR="009A0709">
        <w:rPr>
          <w:spacing w:val="-9"/>
          <w:w w:val="105"/>
        </w:rPr>
        <w:t xml:space="preserve"> </w:t>
      </w:r>
      <w:r w:rsidR="009A0709">
        <w:rPr>
          <w:spacing w:val="-1"/>
          <w:w w:val="105"/>
        </w:rPr>
        <w:t>breakdown</w:t>
      </w:r>
      <w:r w:rsidR="009A0709">
        <w:rPr>
          <w:spacing w:val="-6"/>
          <w:w w:val="105"/>
        </w:rPr>
        <w:t xml:space="preserve"> </w:t>
      </w:r>
      <w:r w:rsidR="009A0709">
        <w:rPr>
          <w:spacing w:val="-1"/>
          <w:w w:val="105"/>
        </w:rPr>
        <w:t>of</w:t>
      </w:r>
      <w:r w:rsidR="009A0709">
        <w:rPr>
          <w:spacing w:val="-5"/>
          <w:w w:val="105"/>
        </w:rPr>
        <w:t xml:space="preserve"> </w:t>
      </w:r>
      <w:r w:rsidR="009A0709">
        <w:rPr>
          <w:spacing w:val="-1"/>
          <w:w w:val="105"/>
        </w:rPr>
        <w:t>each</w:t>
      </w:r>
      <w:r w:rsidR="009A0709">
        <w:rPr>
          <w:spacing w:val="-6"/>
          <w:w w:val="105"/>
        </w:rPr>
        <w:t xml:space="preserve"> </w:t>
      </w:r>
      <w:r w:rsidR="009A0709">
        <w:rPr>
          <w:spacing w:val="-1"/>
          <w:w w:val="105"/>
        </w:rPr>
        <w:t>CN.</w:t>
      </w:r>
      <w:r w:rsidR="009A0709">
        <w:rPr>
          <w:spacing w:val="-3"/>
          <w:w w:val="105"/>
        </w:rPr>
        <w:t xml:space="preserve"> </w:t>
      </w:r>
      <w:r w:rsidR="009A0709">
        <w:rPr>
          <w:spacing w:val="-1"/>
          <w:w w:val="105"/>
        </w:rPr>
        <w:t>Add</w:t>
      </w:r>
      <w:r w:rsidR="009A0709">
        <w:rPr>
          <w:spacing w:val="-7"/>
          <w:w w:val="105"/>
        </w:rPr>
        <w:t xml:space="preserve"> </w:t>
      </w:r>
      <w:r w:rsidR="009A0709">
        <w:rPr>
          <w:spacing w:val="-1"/>
          <w:w w:val="105"/>
        </w:rPr>
        <w:t>as</w:t>
      </w:r>
      <w:r w:rsidR="009A0709">
        <w:rPr>
          <w:spacing w:val="-9"/>
          <w:w w:val="105"/>
        </w:rPr>
        <w:t xml:space="preserve"> </w:t>
      </w:r>
      <w:r w:rsidR="009A0709">
        <w:rPr>
          <w:spacing w:val="-1"/>
          <w:w w:val="105"/>
        </w:rPr>
        <w:t>many</w:t>
      </w:r>
      <w:r w:rsidR="009A0709">
        <w:rPr>
          <w:spacing w:val="-7"/>
          <w:w w:val="105"/>
        </w:rPr>
        <w:t xml:space="preserve"> </w:t>
      </w:r>
      <w:r w:rsidR="009A0709">
        <w:rPr>
          <w:w w:val="105"/>
        </w:rPr>
        <w:t>rows</w:t>
      </w:r>
      <w:r w:rsidR="009A0709">
        <w:rPr>
          <w:spacing w:val="-8"/>
          <w:w w:val="105"/>
        </w:rPr>
        <w:t xml:space="preserve"> </w:t>
      </w:r>
      <w:r w:rsidR="009A0709">
        <w:rPr>
          <w:w w:val="105"/>
        </w:rPr>
        <w:t>as</w:t>
      </w:r>
      <w:r w:rsidR="009A0709">
        <w:rPr>
          <w:spacing w:val="-9"/>
          <w:w w:val="105"/>
        </w:rPr>
        <w:t xml:space="preserve"> </w:t>
      </w:r>
      <w:r w:rsidR="009A0709">
        <w:rPr>
          <w:w w:val="105"/>
        </w:rPr>
        <w:t>indicated</w:t>
      </w:r>
      <w:r w:rsidR="009A0709">
        <w:rPr>
          <w:spacing w:val="-7"/>
          <w:w w:val="105"/>
        </w:rPr>
        <w:t xml:space="preserve"> </w:t>
      </w:r>
      <w:r w:rsidR="009A0709">
        <w:rPr>
          <w:w w:val="105"/>
        </w:rPr>
        <w:t>in</w:t>
      </w:r>
      <w:r w:rsidR="009A0709">
        <w:rPr>
          <w:spacing w:val="-6"/>
          <w:w w:val="105"/>
        </w:rPr>
        <w:t xml:space="preserve"> </w:t>
      </w:r>
      <w:r w:rsidR="009A0709">
        <w:rPr>
          <w:w w:val="105"/>
        </w:rPr>
        <w:t>the</w:t>
      </w:r>
      <w:r w:rsidR="009A0709">
        <w:rPr>
          <w:spacing w:val="-3"/>
          <w:w w:val="105"/>
        </w:rPr>
        <w:t xml:space="preserve"> </w:t>
      </w:r>
      <w:r w:rsidR="009A0709">
        <w:rPr>
          <w:w w:val="105"/>
        </w:rPr>
        <w:t>number</w:t>
      </w:r>
      <w:r w:rsidR="009A0709">
        <w:rPr>
          <w:spacing w:val="-6"/>
          <w:w w:val="105"/>
        </w:rPr>
        <w:t xml:space="preserve"> </w:t>
      </w:r>
      <w:r w:rsidR="009A0709">
        <w:rPr>
          <w:w w:val="105"/>
        </w:rPr>
        <w:t>of</w:t>
      </w:r>
      <w:r w:rsidR="009A0709">
        <w:rPr>
          <w:spacing w:val="-4"/>
          <w:w w:val="105"/>
        </w:rPr>
        <w:t xml:space="preserve"> </w:t>
      </w:r>
      <w:r w:rsidR="009A0709">
        <w:rPr>
          <w:w w:val="105"/>
        </w:rPr>
        <w:t>CN(s)</w:t>
      </w:r>
      <w:r w:rsidR="009A0709">
        <w:rPr>
          <w:spacing w:val="-3"/>
          <w:w w:val="105"/>
        </w:rPr>
        <w:t xml:space="preserve"> </w:t>
      </w:r>
      <w:r w:rsidR="009A0709">
        <w:rPr>
          <w:w w:val="105"/>
        </w:rPr>
        <w:t>developed.</w:t>
      </w:r>
    </w:p>
    <w:p w14:paraId="1E4C0258" w14:textId="77777777" w:rsidR="00E870BB" w:rsidRDefault="00E870BB">
      <w:pPr>
        <w:pStyle w:val="BodyText"/>
        <w:rPr>
          <w:b/>
          <w:sz w:val="20"/>
        </w:rPr>
      </w:pPr>
    </w:p>
    <w:p w14:paraId="6502B3FF" w14:textId="582E8D78" w:rsidR="00E870BB" w:rsidRDefault="009A0709">
      <w:pPr>
        <w:pStyle w:val="BodyText"/>
        <w:spacing w:before="3"/>
        <w:rPr>
          <w:b/>
          <w:sz w:val="26"/>
        </w:rPr>
      </w:pPr>
      <w:r>
        <w:rPr>
          <w:noProof/>
        </w:rPr>
        <mc:AlternateContent>
          <mc:Choice Requires="wps">
            <w:drawing>
              <wp:anchor distT="0" distB="0" distL="0" distR="0" simplePos="0" relativeHeight="251658706" behindDoc="1" locked="0" layoutInCell="1" allowOverlap="1" wp14:anchorId="143ABB1D" wp14:editId="770A10AC">
                <wp:simplePos x="0" y="0"/>
                <wp:positionH relativeFrom="page">
                  <wp:posOffset>347345</wp:posOffset>
                </wp:positionH>
                <wp:positionV relativeFrom="paragraph">
                  <wp:posOffset>225425</wp:posOffset>
                </wp:positionV>
                <wp:extent cx="6861810" cy="6350"/>
                <wp:effectExtent l="0" t="0" r="0" b="0"/>
                <wp:wrapTopAndBottom/>
                <wp:docPr id="892447807"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1810" cy="635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7603A7" id="Rectangle 287" o:spid="_x0000_s1026" style="position:absolute;margin-left:27.35pt;margin-top:17.75pt;width:540.3pt;height:.5pt;z-index:-25165777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" fillcolor="#ccc" stroked="f">
                <w10:wrap type="topAndBottom" anchorx="page"/>
              </v:rect>
            </w:pict>
          </mc:Fallback>
        </mc:AlternateContent>
      </w:r>
    </w:p>
    <w:p w14:paraId="33C02929" w14:textId="77777777" w:rsidR="00E870BB" w:rsidRDefault="00E870BB">
      <w:pPr>
        <w:pStyle w:val="BodyText"/>
        <w:spacing w:before="2"/>
        <w:rPr>
          <w:b/>
          <w:sz w:val="6"/>
        </w:rPr>
      </w:pPr>
    </w:p>
    <w:p w14:paraId="6DF7D678" w14:textId="77777777" w:rsidR="00E870BB" w:rsidRDefault="009A0709">
      <w:pPr>
        <w:spacing w:before="100"/>
        <w:ind w:left="164"/>
        <w:rPr>
          <w:b/>
          <w:sz w:val="15"/>
        </w:rPr>
      </w:pPr>
      <w:r w:rsidRPr="00182155">
        <w:rPr>
          <w:b/>
          <w:sz w:val="15"/>
          <w:highlight w:val="yellow"/>
        </w:rPr>
        <w:t>Question</w:t>
      </w:r>
      <w:r w:rsidRPr="00182155">
        <w:rPr>
          <w:b/>
          <w:spacing w:val="9"/>
          <w:sz w:val="15"/>
          <w:highlight w:val="yellow"/>
        </w:rPr>
        <w:t xml:space="preserve"> </w:t>
      </w:r>
      <w:r w:rsidRPr="00182155">
        <w:rPr>
          <w:b/>
          <w:sz w:val="15"/>
          <w:highlight w:val="yellow"/>
        </w:rPr>
        <w:t>for</w:t>
      </w:r>
      <w:r w:rsidRPr="00182155">
        <w:rPr>
          <w:b/>
          <w:spacing w:val="12"/>
          <w:sz w:val="15"/>
          <w:highlight w:val="yellow"/>
        </w:rPr>
        <w:t xml:space="preserve"> </w:t>
      </w:r>
      <w:r w:rsidRPr="00182155">
        <w:rPr>
          <w:b/>
          <w:sz w:val="15"/>
          <w:highlight w:val="yellow"/>
        </w:rPr>
        <w:t>4.3.1:</w:t>
      </w:r>
      <w:r w:rsidRPr="00182155">
        <w:rPr>
          <w:b/>
          <w:spacing w:val="14"/>
          <w:sz w:val="15"/>
          <w:highlight w:val="yellow"/>
        </w:rPr>
        <w:t xml:space="preserve"> </w:t>
      </w:r>
      <w:r w:rsidRPr="00182155">
        <w:rPr>
          <w:b/>
          <w:sz w:val="15"/>
          <w:highlight w:val="yellow"/>
        </w:rPr>
        <w:t>Are</w:t>
      </w:r>
      <w:r w:rsidRPr="00182155">
        <w:rPr>
          <w:b/>
          <w:spacing w:val="14"/>
          <w:sz w:val="15"/>
          <w:highlight w:val="yellow"/>
        </w:rPr>
        <w:t xml:space="preserve"> </w:t>
      </w:r>
      <w:r w:rsidRPr="00182155">
        <w:rPr>
          <w:b/>
          <w:sz w:val="15"/>
          <w:highlight w:val="yellow"/>
        </w:rPr>
        <w:t>the</w:t>
      </w:r>
      <w:r w:rsidRPr="00182155">
        <w:rPr>
          <w:b/>
          <w:spacing w:val="14"/>
          <w:sz w:val="15"/>
          <w:highlight w:val="yellow"/>
        </w:rPr>
        <w:t xml:space="preserve"> </w:t>
      </w:r>
      <w:r w:rsidRPr="00182155">
        <w:rPr>
          <w:b/>
          <w:sz w:val="15"/>
          <w:highlight w:val="yellow"/>
        </w:rPr>
        <w:t>CNs</w:t>
      </w:r>
      <w:r w:rsidRPr="00182155">
        <w:rPr>
          <w:b/>
          <w:spacing w:val="6"/>
          <w:sz w:val="15"/>
          <w:highlight w:val="yellow"/>
        </w:rPr>
        <w:t xml:space="preserve"> </w:t>
      </w:r>
      <w:r w:rsidRPr="00182155">
        <w:rPr>
          <w:b/>
          <w:sz w:val="15"/>
          <w:highlight w:val="yellow"/>
        </w:rPr>
        <w:t>developed</w:t>
      </w:r>
      <w:r w:rsidRPr="00182155">
        <w:rPr>
          <w:b/>
          <w:spacing w:val="8"/>
          <w:sz w:val="15"/>
          <w:highlight w:val="yellow"/>
        </w:rPr>
        <w:t xml:space="preserve"> </w:t>
      </w:r>
      <w:r w:rsidRPr="00182155">
        <w:rPr>
          <w:b/>
          <w:sz w:val="15"/>
          <w:highlight w:val="yellow"/>
        </w:rPr>
        <w:t>targeting</w:t>
      </w:r>
      <w:r w:rsidRPr="00182155">
        <w:rPr>
          <w:b/>
          <w:spacing w:val="8"/>
          <w:sz w:val="15"/>
          <w:highlight w:val="yellow"/>
        </w:rPr>
        <w:t xml:space="preserve"> </w:t>
      </w:r>
      <w:r w:rsidRPr="00182155">
        <w:rPr>
          <w:b/>
          <w:sz w:val="15"/>
          <w:highlight w:val="yellow"/>
        </w:rPr>
        <w:t>SIDS,</w:t>
      </w:r>
      <w:r w:rsidRPr="00182155">
        <w:rPr>
          <w:b/>
          <w:spacing w:val="10"/>
          <w:sz w:val="15"/>
          <w:highlight w:val="yellow"/>
        </w:rPr>
        <w:t xml:space="preserve"> </w:t>
      </w:r>
      <w:r w:rsidRPr="00182155">
        <w:rPr>
          <w:b/>
          <w:sz w:val="15"/>
          <w:highlight w:val="yellow"/>
        </w:rPr>
        <w:t>LDCs</w:t>
      </w:r>
      <w:r w:rsidRPr="00182155">
        <w:rPr>
          <w:b/>
          <w:spacing w:val="6"/>
          <w:sz w:val="15"/>
          <w:highlight w:val="yellow"/>
        </w:rPr>
        <w:t xml:space="preserve"> </w:t>
      </w:r>
      <w:r w:rsidRPr="00182155">
        <w:rPr>
          <w:b/>
          <w:sz w:val="15"/>
          <w:highlight w:val="yellow"/>
        </w:rPr>
        <w:t>and</w:t>
      </w:r>
      <w:r w:rsidRPr="00182155">
        <w:rPr>
          <w:b/>
          <w:spacing w:val="9"/>
          <w:sz w:val="15"/>
          <w:highlight w:val="yellow"/>
        </w:rPr>
        <w:t xml:space="preserve"> </w:t>
      </w:r>
      <w:r w:rsidRPr="00182155">
        <w:rPr>
          <w:b/>
          <w:sz w:val="15"/>
          <w:highlight w:val="yellow"/>
        </w:rPr>
        <w:t>African</w:t>
      </w:r>
      <w:r w:rsidRPr="00182155">
        <w:rPr>
          <w:b/>
          <w:spacing w:val="10"/>
          <w:sz w:val="15"/>
          <w:highlight w:val="yellow"/>
        </w:rPr>
        <w:t xml:space="preserve"> </w:t>
      </w:r>
      <w:r w:rsidRPr="00182155">
        <w:rPr>
          <w:b/>
          <w:sz w:val="15"/>
          <w:highlight w:val="yellow"/>
        </w:rPr>
        <w:t>states?</w:t>
      </w:r>
    </w:p>
    <w:p w14:paraId="57EBABDC" w14:textId="77777777" w:rsidR="00E870BB" w:rsidRDefault="009A0709">
      <w:pPr>
        <w:pStyle w:val="BodyText"/>
        <w:spacing w:before="59"/>
        <w:ind w:left="164"/>
      </w:pPr>
      <w:r>
        <w:rPr>
          <w:color w:val="878787"/>
        </w:rPr>
        <w:t>To be</w:t>
      </w:r>
      <w:r>
        <w:rPr>
          <w:color w:val="878787"/>
          <w:spacing w:val="-4"/>
        </w:rPr>
        <w:t xml:space="preserve"> </w:t>
      </w:r>
      <w:r>
        <w:rPr>
          <w:color w:val="878787"/>
        </w:rPr>
        <w:t>prefilled</w:t>
      </w:r>
      <w:r>
        <w:rPr>
          <w:color w:val="878787"/>
          <w:spacing w:val="2"/>
        </w:rPr>
        <w:t xml:space="preserve"> </w:t>
      </w:r>
      <w:r>
        <w:rPr>
          <w:color w:val="878787"/>
        </w:rPr>
        <w:t>from</w:t>
      </w:r>
      <w:r>
        <w:rPr>
          <w:color w:val="878787"/>
          <w:spacing w:val="-2"/>
        </w:rPr>
        <w:t xml:space="preserve"> </w:t>
      </w:r>
      <w:r>
        <w:rPr>
          <w:color w:val="878787"/>
        </w:rPr>
        <w:t>additional</w:t>
      </w:r>
      <w:r>
        <w:rPr>
          <w:color w:val="878787"/>
          <w:spacing w:val="-4"/>
        </w:rPr>
        <w:t xml:space="preserve"> </w:t>
      </w:r>
      <w:r>
        <w:rPr>
          <w:color w:val="878787"/>
        </w:rPr>
        <w:t>information.</w:t>
      </w:r>
      <w:r>
        <w:rPr>
          <w:color w:val="878787"/>
          <w:spacing w:val="4"/>
        </w:rPr>
        <w:t xml:space="preserve"> </w:t>
      </w:r>
      <w:r>
        <w:rPr>
          <w:color w:val="878787"/>
        </w:rPr>
        <w:t>If</w:t>
      </w:r>
      <w:r>
        <w:rPr>
          <w:color w:val="878787"/>
          <w:spacing w:val="2"/>
        </w:rPr>
        <w:t xml:space="preserve"> </w:t>
      </w:r>
      <w:proofErr w:type="gramStart"/>
      <w:r>
        <w:rPr>
          <w:color w:val="878787"/>
        </w:rPr>
        <w:t>Yes</w:t>
      </w:r>
      <w:proofErr w:type="gramEnd"/>
      <w:r>
        <w:rPr>
          <w:color w:val="878787"/>
        </w:rPr>
        <w:t>,</w:t>
      </w:r>
      <w:r>
        <w:rPr>
          <w:color w:val="878787"/>
          <w:spacing w:val="3"/>
        </w:rPr>
        <w:t xml:space="preserve"> </w:t>
      </w:r>
      <w:r>
        <w:rPr>
          <w:color w:val="878787"/>
        </w:rPr>
        <w:t>output</w:t>
      </w:r>
      <w:r>
        <w:rPr>
          <w:color w:val="878787"/>
          <w:spacing w:val="6"/>
        </w:rPr>
        <w:t xml:space="preserve"> </w:t>
      </w:r>
      <w:r>
        <w:rPr>
          <w:color w:val="878787"/>
        </w:rPr>
        <w:t>4.3.1</w:t>
      </w:r>
      <w:r>
        <w:rPr>
          <w:color w:val="878787"/>
          <w:spacing w:val="2"/>
        </w:rPr>
        <w:t xml:space="preserve"> </w:t>
      </w:r>
      <w:r>
        <w:rPr>
          <w:color w:val="878787"/>
        </w:rPr>
        <w:t>will</w:t>
      </w:r>
      <w:r>
        <w:rPr>
          <w:color w:val="878787"/>
          <w:spacing w:val="-4"/>
        </w:rPr>
        <w:t xml:space="preserve"> </w:t>
      </w:r>
      <w:r>
        <w:rPr>
          <w:color w:val="878787"/>
        </w:rPr>
        <w:t>be</w:t>
      </w:r>
      <w:r>
        <w:rPr>
          <w:color w:val="878787"/>
          <w:spacing w:val="-4"/>
        </w:rPr>
        <w:t xml:space="preserve"> </w:t>
      </w:r>
      <w:r>
        <w:rPr>
          <w:color w:val="878787"/>
        </w:rPr>
        <w:t>automatically</w:t>
      </w:r>
      <w:r>
        <w:rPr>
          <w:color w:val="878787"/>
          <w:spacing w:val="5"/>
        </w:rPr>
        <w:t xml:space="preserve"> </w:t>
      </w:r>
      <w:r>
        <w:rPr>
          <w:color w:val="878787"/>
        </w:rPr>
        <w:t>selected</w:t>
      </w:r>
      <w:r>
        <w:rPr>
          <w:color w:val="878787"/>
          <w:spacing w:val="2"/>
        </w:rPr>
        <w:t xml:space="preserve"> </w:t>
      </w:r>
      <w:r>
        <w:rPr>
          <w:color w:val="878787"/>
        </w:rPr>
        <w:t>and</w:t>
      </w:r>
      <w:r>
        <w:rPr>
          <w:color w:val="878787"/>
          <w:spacing w:val="2"/>
        </w:rPr>
        <w:t xml:space="preserve"> </w:t>
      </w:r>
      <w:r>
        <w:rPr>
          <w:color w:val="878787"/>
        </w:rPr>
        <w:t>auto-filled</w:t>
      </w:r>
      <w:r>
        <w:rPr>
          <w:color w:val="878787"/>
          <w:spacing w:val="2"/>
        </w:rPr>
        <w:t xml:space="preserve"> </w:t>
      </w:r>
      <w:r>
        <w:rPr>
          <w:color w:val="878787"/>
        </w:rPr>
        <w:t>by</w:t>
      </w:r>
      <w:r>
        <w:rPr>
          <w:color w:val="878787"/>
          <w:spacing w:val="6"/>
        </w:rPr>
        <w:t xml:space="preserve"> </w:t>
      </w:r>
      <w:r>
        <w:rPr>
          <w:color w:val="878787"/>
        </w:rPr>
        <w:t>the</w:t>
      </w:r>
      <w:r>
        <w:rPr>
          <w:color w:val="878787"/>
          <w:spacing w:val="-4"/>
        </w:rPr>
        <w:t xml:space="preserve"> </w:t>
      </w:r>
      <w:r>
        <w:rPr>
          <w:color w:val="878787"/>
        </w:rPr>
        <w:t>system.</w:t>
      </w:r>
      <w:r>
        <w:rPr>
          <w:color w:val="878787"/>
          <w:spacing w:val="4"/>
        </w:rPr>
        <w:t xml:space="preserve"> </w:t>
      </w:r>
      <w:r>
        <w:rPr>
          <w:color w:val="878787"/>
        </w:rPr>
        <w:t>No</w:t>
      </w:r>
      <w:r>
        <w:rPr>
          <w:color w:val="878787"/>
          <w:spacing w:val="1"/>
        </w:rPr>
        <w:t xml:space="preserve"> </w:t>
      </w:r>
      <w:r>
        <w:rPr>
          <w:color w:val="878787"/>
        </w:rPr>
        <w:t>need</w:t>
      </w:r>
      <w:r>
        <w:rPr>
          <w:color w:val="878787"/>
          <w:spacing w:val="2"/>
        </w:rPr>
        <w:t xml:space="preserve"> </w:t>
      </w:r>
      <w:r>
        <w:rPr>
          <w:color w:val="878787"/>
        </w:rPr>
        <w:t>to</w:t>
      </w:r>
      <w:r>
        <w:rPr>
          <w:color w:val="878787"/>
          <w:spacing w:val="1"/>
        </w:rPr>
        <w:t xml:space="preserve"> </w:t>
      </w:r>
      <w:r>
        <w:rPr>
          <w:color w:val="878787"/>
        </w:rPr>
        <w:t>report</w:t>
      </w:r>
      <w:r>
        <w:rPr>
          <w:color w:val="878787"/>
          <w:spacing w:val="5"/>
        </w:rPr>
        <w:t xml:space="preserve"> </w:t>
      </w:r>
      <w:r>
        <w:rPr>
          <w:color w:val="878787"/>
        </w:rPr>
        <w:t>twice.</w:t>
      </w:r>
    </w:p>
    <w:p w14:paraId="072CF0EA" w14:textId="77777777" w:rsidR="00E870BB" w:rsidRDefault="009A0709">
      <w:pPr>
        <w:spacing w:before="93" w:line="367" w:lineRule="auto"/>
        <w:ind w:left="167" w:right="10398"/>
        <w:rPr>
          <w:sz w:val="15"/>
        </w:rPr>
      </w:pPr>
      <w:r>
        <w:rPr>
          <w:noProof/>
          <w:position w:val="-2"/>
        </w:rPr>
        <w:drawing>
          <wp:inline distT="0" distB="0" distL="0" distR="0" wp14:anchorId="2C290D25" wp14:editId="3DEA1477">
            <wp:extent cx="109691" cy="109691"/>
            <wp:effectExtent l="0" t="0" r="0" b="0"/>
            <wp:docPr id="239" name="image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mage124.png"/>
                    <pic:cNvPicPr/>
                  </pic:nvPicPr>
                  <pic:blipFill>
                    <a:blip r:embed="rId32" cstate="print"/>
                    <a:stretch>
                      <a:fillRect/>
                    </a:stretch>
                  </pic:blipFill>
                  <pic:spPr>
                    <a:xfrm>
                      <a:off x="0" y="0"/>
                      <a:ext cx="109691" cy="109691"/>
                    </a:xfrm>
                    <a:prstGeom prst="rect">
                      <a:avLst/>
                    </a:prstGeom>
                  </pic:spPr>
                </pic:pic>
              </a:graphicData>
            </a:graphic>
          </wp:inline>
        </w:drawing>
      </w:r>
      <w:r>
        <w:rPr>
          <w:rFonts w:ascii="Times New Roman"/>
          <w:spacing w:val="-6"/>
          <w:sz w:val="20"/>
        </w:rPr>
        <w:t xml:space="preserve"> </w:t>
      </w:r>
      <w:r>
        <w:rPr>
          <w:spacing w:val="-9"/>
          <w:sz w:val="15"/>
        </w:rPr>
        <w:t>Yes</w:t>
      </w:r>
      <w:r>
        <w:rPr>
          <w:sz w:val="15"/>
        </w:rPr>
        <w:t xml:space="preserve"> </w:t>
      </w:r>
      <w:r>
        <w:rPr>
          <w:noProof/>
          <w:position w:val="-2"/>
          <w:sz w:val="15"/>
        </w:rPr>
        <w:drawing>
          <wp:inline distT="0" distB="0" distL="0" distR="0" wp14:anchorId="581FF2C5" wp14:editId="5CB14BBA">
            <wp:extent cx="109691" cy="109691"/>
            <wp:effectExtent l="0" t="0" r="0" b="0"/>
            <wp:docPr id="241" name="image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image125.png"/>
                    <pic:cNvPicPr/>
                  </pic:nvPicPr>
                  <pic:blipFill>
                    <a:blip r:embed="rId33" cstate="print"/>
                    <a:stretch>
                      <a:fillRect/>
                    </a:stretch>
                  </pic:blipFill>
                  <pic:spPr>
                    <a:xfrm>
                      <a:off x="0" y="0"/>
                      <a:ext cx="109691" cy="109691"/>
                    </a:xfrm>
                    <a:prstGeom prst="rect">
                      <a:avLst/>
                    </a:prstGeom>
                  </pic:spPr>
                </pic:pic>
              </a:graphicData>
            </a:graphic>
          </wp:inline>
        </w:drawing>
      </w:r>
      <w:r>
        <w:rPr>
          <w:rFonts w:ascii="Times New Roman"/>
          <w:spacing w:val="7"/>
          <w:sz w:val="15"/>
        </w:rPr>
        <w:t xml:space="preserve"> </w:t>
      </w:r>
      <w:r>
        <w:rPr>
          <w:sz w:val="15"/>
        </w:rPr>
        <w:t>No</w:t>
      </w:r>
    </w:p>
    <w:p w14:paraId="6222FA40" w14:textId="77777777" w:rsidR="00E870BB" w:rsidRDefault="00E870BB">
      <w:pPr>
        <w:pStyle w:val="BodyText"/>
        <w:rPr>
          <w:sz w:val="20"/>
        </w:rPr>
      </w:pPr>
    </w:p>
    <w:p w14:paraId="72E760C2" w14:textId="2237A1AF" w:rsidR="00E870BB" w:rsidRDefault="009A0709">
      <w:pPr>
        <w:pStyle w:val="BodyText"/>
        <w:spacing w:before="4"/>
        <w:rPr>
          <w:sz w:val="23"/>
        </w:rPr>
      </w:pPr>
      <w:r>
        <w:rPr>
          <w:noProof/>
        </w:rPr>
        <mc:AlternateContent>
          <mc:Choice Requires="wps">
            <w:drawing>
              <wp:anchor distT="0" distB="0" distL="0" distR="0" simplePos="0" relativeHeight="251658707" behindDoc="1" locked="0" layoutInCell="1" allowOverlap="1" wp14:anchorId="18B30872" wp14:editId="4BBCB9FB">
                <wp:simplePos x="0" y="0"/>
                <wp:positionH relativeFrom="page">
                  <wp:posOffset>347345</wp:posOffset>
                </wp:positionH>
                <wp:positionV relativeFrom="paragraph">
                  <wp:posOffset>202565</wp:posOffset>
                </wp:positionV>
                <wp:extent cx="6861810" cy="6350"/>
                <wp:effectExtent l="0" t="0" r="0" b="0"/>
                <wp:wrapTopAndBottom/>
                <wp:docPr id="1951475748" name="Rectangle 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1810" cy="635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2DDD1B" id="Rectangle 286" o:spid="_x0000_s1026" style="position:absolute;margin-left:27.35pt;margin-top:15.95pt;width:540.3pt;height:.5pt;z-index:-25165777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" fillcolor="#ccc" stroked="f">
                <w10:wrap type="topAndBottom" anchorx="page"/>
              </v:rect>
            </w:pict>
          </mc:Fallback>
        </mc:AlternateContent>
      </w:r>
    </w:p>
    <w:p w14:paraId="3177E7D1" w14:textId="77777777" w:rsidR="00E870BB" w:rsidRDefault="00E870BB">
      <w:pPr>
        <w:pStyle w:val="BodyText"/>
        <w:rPr>
          <w:sz w:val="20"/>
        </w:rPr>
      </w:pPr>
    </w:p>
    <w:p w14:paraId="600501C9" w14:textId="77777777" w:rsidR="00E870BB" w:rsidRDefault="00E870BB">
      <w:pPr>
        <w:pStyle w:val="BodyText"/>
        <w:spacing w:before="3"/>
        <w:rPr>
          <w:sz w:val="19"/>
        </w:rPr>
      </w:pPr>
    </w:p>
    <w:p w14:paraId="4E7EA7C5" w14:textId="77777777" w:rsidR="00680A7A" w:rsidRDefault="00680A7A" w:rsidP="00680A7A">
      <w:pPr>
        <w:pStyle w:val="Heading2"/>
        <w:spacing w:before="99"/>
      </w:pPr>
      <w:r>
        <w:t>Output</w:t>
      </w:r>
      <w:r>
        <w:rPr>
          <w:spacing w:val="-1"/>
        </w:rPr>
        <w:t xml:space="preserve"> </w:t>
      </w:r>
      <w:r>
        <w:t>level</w:t>
      </w:r>
      <w:r>
        <w:rPr>
          <w:spacing w:val="-6"/>
        </w:rPr>
        <w:t xml:space="preserve"> </w:t>
      </w:r>
      <w:r>
        <w:t>implementation</w:t>
      </w:r>
      <w:r>
        <w:rPr>
          <w:spacing w:val="-1"/>
        </w:rPr>
        <w:t xml:space="preserve"> </w:t>
      </w:r>
      <w:r>
        <w:t>timelines</w:t>
      </w:r>
    </w:p>
    <w:p w14:paraId="6BF70EC0" w14:textId="77777777" w:rsidR="00680A7A" w:rsidRDefault="00680A7A" w:rsidP="00680A7A">
      <w:pPr>
        <w:sectPr w:rsidR="00680A7A" w:rsidSect="00680A7A">
          <w:type w:val="continuous"/>
          <w:pgSz w:w="11900" w:h="16840"/>
          <w:pgMar w:top="460" w:right="360" w:bottom="280" w:left="380" w:header="720" w:footer="720" w:gutter="0"/>
          <w:cols w:space="720"/>
        </w:sectPr>
      </w:pPr>
    </w:p>
    <w:p w14:paraId="7FFDC1F3" w14:textId="77777777" w:rsidR="00680A7A" w:rsidRDefault="00680A7A" w:rsidP="00680A7A">
      <w:pPr>
        <w:pStyle w:val="BodyText"/>
        <w:rPr>
          <w:sz w:val="16"/>
        </w:rPr>
      </w:pPr>
    </w:p>
    <w:p w14:paraId="45067E30" w14:textId="77777777" w:rsidR="00680A7A" w:rsidRDefault="00680A7A" w:rsidP="00680A7A">
      <w:pPr>
        <w:rPr>
          <w:sz w:val="29"/>
        </w:rPr>
        <w:sectPr w:rsidR="00680A7A" w:rsidSect="00680A7A">
          <w:type w:val="continuous"/>
          <w:pgSz w:w="11900" w:h="16840"/>
          <w:pgMar w:top="460" w:right="360" w:bottom="280" w:left="380" w:header="144" w:footer="0" w:gutter="0"/>
          <w:cols w:space="720"/>
        </w:sectPr>
      </w:pPr>
    </w:p>
    <w:p w14:paraId="2523DB78" w14:textId="77777777" w:rsidR="00680A7A" w:rsidRDefault="00680A7A" w:rsidP="00680A7A">
      <w:pPr>
        <w:pStyle w:val="Heading3"/>
      </w:pPr>
      <w:r>
        <w:rPr>
          <w:spacing w:val="-1"/>
          <w:w w:val="105"/>
        </w:rPr>
        <w:t>Original</w:t>
      </w:r>
      <w:r>
        <w:rPr>
          <w:spacing w:val="-8"/>
          <w:w w:val="105"/>
        </w:rPr>
        <w:t xml:space="preserve"> </w:t>
      </w:r>
      <w:r>
        <w:rPr>
          <w:spacing w:val="-1"/>
          <w:w w:val="105"/>
        </w:rPr>
        <w:t>Start</w:t>
      </w:r>
      <w:r>
        <w:rPr>
          <w:spacing w:val="-9"/>
          <w:w w:val="105"/>
        </w:rPr>
        <w:t xml:space="preserve"> </w:t>
      </w:r>
      <w:r>
        <w:rPr>
          <w:spacing w:val="-1"/>
          <w:w w:val="105"/>
        </w:rPr>
        <w:t>Date</w:t>
      </w:r>
      <w:r>
        <w:rPr>
          <w:spacing w:val="-2"/>
          <w:w w:val="105"/>
        </w:rPr>
        <w:t xml:space="preserve"> </w:t>
      </w:r>
      <w:r>
        <w:rPr>
          <w:w w:val="105"/>
        </w:rPr>
        <w:t>*</w:t>
      </w:r>
    </w:p>
    <w:p w14:paraId="6BA750E0" w14:textId="77777777" w:rsidR="00680A7A" w:rsidRDefault="00680A7A" w:rsidP="00680A7A">
      <w:pPr>
        <w:pStyle w:val="BodyText"/>
        <w:ind w:left="166" w:right="-87"/>
        <w:rPr>
          <w:sz w:val="20"/>
        </w:rPr>
      </w:pPr>
      <w:r>
        <w:rPr>
          <w:noProof/>
          <w:sz w:val="20"/>
        </w:rPr>
        <mc:AlternateContent>
          <mc:Choice Requires="wps">
            <w:drawing>
              <wp:inline distT="0" distB="0" distL="0" distR="0" wp14:anchorId="1B200835" wp14:editId="36E78E01">
                <wp:extent cx="1316355" cy="207645"/>
                <wp:effectExtent l="13335" t="7620" r="13335" b="13335"/>
                <wp:docPr id="558639994" name="Text Box 10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355" cy="20764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CFAB375" w14:textId="3AF07F35" w:rsidR="00680A7A" w:rsidRDefault="00680A7A" w:rsidP="00680A7A">
                            <w:pPr>
                              <w:spacing w:before="59"/>
                              <w:ind w:left="44"/>
                              <w:rPr>
                                <w:sz w:val="15"/>
                              </w:rPr>
                            </w:pPr>
                            <w:r w:rsidRPr="00B5268B">
                              <w:rPr>
                                <w:sz w:val="15"/>
                                <w:highlight w:val="yellow"/>
                              </w:rPr>
                              <w:t>202</w:t>
                            </w:r>
                            <w:r w:rsidR="00375872">
                              <w:rPr>
                                <w:sz w:val="15"/>
                                <w:highlight w:val="yellow"/>
                              </w:rPr>
                              <w:t>5</w:t>
                            </w:r>
                            <w:r w:rsidRPr="00B5268B">
                              <w:rPr>
                                <w:sz w:val="15"/>
                                <w:highlight w:val="yellow"/>
                              </w:rPr>
                              <w:t>-1</w:t>
                            </w:r>
                            <w:r w:rsidR="00564EF1">
                              <w:rPr>
                                <w:sz w:val="15"/>
                                <w:highlight w:val="yellow"/>
                              </w:rPr>
                              <w:t>0</w:t>
                            </w:r>
                            <w:r w:rsidRPr="00B5268B">
                              <w:rPr>
                                <w:sz w:val="15"/>
                                <w:highlight w:val="yellow"/>
                              </w:rPr>
                              <w:t>-</w:t>
                            </w:r>
                            <w:r w:rsidR="00564EF1">
                              <w:rPr>
                                <w:sz w:val="15"/>
                              </w:rPr>
                              <w:t>01</w:t>
                            </w:r>
                          </w:p>
                        </w:txbxContent>
                      </wps:txbx>
                      <wps:bodyPr rot="0" vert="horz" wrap="square" lIns="0" tIns="0" rIns="0" bIns="0" anchor="t" anchorCtr="0" upright="1">
                        <a:noAutofit/>
                      </wps:bodyPr>
                    </wps:wsp>
                  </a:graphicData>
                </a:graphic>
              </wp:inline>
            </w:drawing>
          </mc:Choice>
          <mc:Fallback>
            <w:pict>
              <v:shape w14:anchorId="1B200835" id="_x0000_s1112" type="#_x0000_t202" style="width:103.65pt;height:1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" filled="f" strokecolor="#878787" strokeweight=".16928mm">
                <v:textbox inset="0,0,0,0">
                  <w:txbxContent>
                    <w:p w14:paraId="3CFAB375" w14:textId="3AF07F35" w:rsidR="00680A7A" w:rsidRDefault="00680A7A" w:rsidP="00680A7A">
                      <w:pPr>
                        <w:spacing w:before="59"/>
                        <w:ind w:left="44"/>
                        <w:rPr>
                          <w:sz w:val="15"/>
                        </w:rPr>
                      </w:pPr>
                      <w:r w:rsidRPr="00B5268B">
                        <w:rPr>
                          <w:sz w:val="15"/>
                          <w:highlight w:val="yellow"/>
                        </w:rPr>
                        <w:t>202</w:t>
                      </w:r>
                      <w:r w:rsidR="00375872">
                        <w:rPr>
                          <w:sz w:val="15"/>
                          <w:highlight w:val="yellow"/>
                        </w:rPr>
                        <w:t>5</w:t>
                      </w:r>
                      <w:r w:rsidRPr="00B5268B">
                        <w:rPr>
                          <w:sz w:val="15"/>
                          <w:highlight w:val="yellow"/>
                        </w:rPr>
                        <w:t>-1</w:t>
                      </w:r>
                      <w:r w:rsidR="00564EF1">
                        <w:rPr>
                          <w:sz w:val="15"/>
                          <w:highlight w:val="yellow"/>
                        </w:rPr>
                        <w:t>0</w:t>
                      </w:r>
                      <w:r w:rsidRPr="00B5268B">
                        <w:rPr>
                          <w:sz w:val="15"/>
                          <w:highlight w:val="yellow"/>
                        </w:rPr>
                        <w:t>-</w:t>
                      </w:r>
                      <w:r w:rsidR="00564EF1">
                        <w:rPr>
                          <w:sz w:val="15"/>
                        </w:rPr>
                        <w:t>01</w:t>
                      </w:r>
                    </w:p>
                  </w:txbxContent>
                </v:textbox>
                <w10:anchorlock/>
              </v:shape>
            </w:pict>
          </mc:Fallback>
        </mc:AlternateContent>
      </w:r>
    </w:p>
    <w:p w14:paraId="0CD689C1" w14:textId="77777777" w:rsidR="00680A7A" w:rsidRDefault="00680A7A" w:rsidP="00680A7A">
      <w:pPr>
        <w:pStyle w:val="BodyText"/>
        <w:spacing w:before="16" w:line="338" w:lineRule="auto"/>
        <w:ind w:left="164"/>
      </w:pPr>
      <w:r>
        <w:rPr>
          <w:color w:val="878787"/>
        </w:rPr>
        <w:t>As stated</w:t>
      </w:r>
      <w:r>
        <w:rPr>
          <w:color w:val="878787"/>
          <w:spacing w:val="32"/>
        </w:rPr>
        <w:t xml:space="preserve"> </w:t>
      </w:r>
      <w:r>
        <w:rPr>
          <w:color w:val="878787"/>
        </w:rPr>
        <w:t>in</w:t>
      </w:r>
      <w:r>
        <w:rPr>
          <w:color w:val="878787"/>
          <w:spacing w:val="32"/>
        </w:rPr>
        <w:t xml:space="preserve"> </w:t>
      </w:r>
      <w:r>
        <w:rPr>
          <w:color w:val="878787"/>
        </w:rPr>
        <w:t>the approved</w:t>
      </w:r>
      <w:r>
        <w:rPr>
          <w:color w:val="878787"/>
          <w:spacing w:val="1"/>
        </w:rPr>
        <w:t xml:space="preserve"> </w:t>
      </w:r>
      <w:r>
        <w:rPr>
          <w:color w:val="878787"/>
        </w:rPr>
        <w:t>proposal, approved extension</w:t>
      </w:r>
      <w:r>
        <w:rPr>
          <w:color w:val="878787"/>
          <w:spacing w:val="1"/>
        </w:rPr>
        <w:t xml:space="preserve"> </w:t>
      </w:r>
      <w:r>
        <w:rPr>
          <w:color w:val="878787"/>
        </w:rPr>
        <w:t>plan,</w:t>
      </w:r>
      <w:r>
        <w:rPr>
          <w:color w:val="878787"/>
          <w:spacing w:val="-30"/>
        </w:rPr>
        <w:t xml:space="preserve"> </w:t>
      </w:r>
      <w:r>
        <w:rPr>
          <w:color w:val="878787"/>
        </w:rPr>
        <w:t>or</w:t>
      </w:r>
      <w:r>
        <w:rPr>
          <w:color w:val="878787"/>
          <w:spacing w:val="4"/>
        </w:rPr>
        <w:t xml:space="preserve"> </w:t>
      </w:r>
      <w:r>
        <w:rPr>
          <w:color w:val="878787"/>
        </w:rPr>
        <w:t>in</w:t>
      </w:r>
      <w:r>
        <w:rPr>
          <w:color w:val="878787"/>
          <w:spacing w:val="4"/>
        </w:rPr>
        <w:t xml:space="preserve"> </w:t>
      </w:r>
      <w:r>
        <w:rPr>
          <w:color w:val="878787"/>
        </w:rPr>
        <w:t>the</w:t>
      </w:r>
      <w:r>
        <w:rPr>
          <w:color w:val="878787"/>
          <w:spacing w:val="-4"/>
        </w:rPr>
        <w:t xml:space="preserve"> </w:t>
      </w:r>
      <w:r>
        <w:rPr>
          <w:color w:val="878787"/>
        </w:rPr>
        <w:t>latest</w:t>
      </w:r>
      <w:r>
        <w:rPr>
          <w:color w:val="878787"/>
          <w:spacing w:val="6"/>
        </w:rPr>
        <w:t xml:space="preserve"> </w:t>
      </w:r>
      <w:r>
        <w:rPr>
          <w:color w:val="878787"/>
        </w:rPr>
        <w:t>approved</w:t>
      </w:r>
      <w:r>
        <w:rPr>
          <w:color w:val="878787"/>
          <w:spacing w:val="2"/>
        </w:rPr>
        <w:t xml:space="preserve"> </w:t>
      </w:r>
      <w:r>
        <w:rPr>
          <w:color w:val="878787"/>
        </w:rPr>
        <w:t>Progress</w:t>
      </w:r>
      <w:r>
        <w:rPr>
          <w:color w:val="878787"/>
          <w:spacing w:val="1"/>
        </w:rPr>
        <w:t xml:space="preserve"> </w:t>
      </w:r>
      <w:r>
        <w:rPr>
          <w:color w:val="878787"/>
        </w:rPr>
        <w:t>Report.</w:t>
      </w:r>
    </w:p>
    <w:p w14:paraId="1D6F65A4" w14:textId="77777777" w:rsidR="00680A7A" w:rsidRDefault="00680A7A" w:rsidP="00680A7A">
      <w:pPr>
        <w:pStyle w:val="Heading3"/>
        <w:spacing w:before="79"/>
      </w:pPr>
      <w:r>
        <w:t>Variance/delay</w:t>
      </w:r>
      <w:r>
        <w:rPr>
          <w:spacing w:val="15"/>
        </w:rPr>
        <w:t xml:space="preserve"> </w:t>
      </w:r>
      <w:r>
        <w:t>explanation</w:t>
      </w:r>
      <w:r>
        <w:rPr>
          <w:spacing w:val="16"/>
        </w:rPr>
        <w:t xml:space="preserve"> </w:t>
      </w:r>
      <w:r>
        <w:t>*</w:t>
      </w:r>
    </w:p>
    <w:p w14:paraId="559B04B7" w14:textId="77777777" w:rsidR="00680A7A" w:rsidRDefault="00680A7A" w:rsidP="00680A7A">
      <w:pPr>
        <w:spacing w:before="100"/>
        <w:ind w:left="71"/>
        <w:rPr>
          <w:b/>
          <w:sz w:val="15"/>
        </w:rPr>
      </w:pPr>
      <w:r>
        <w:br w:type="column"/>
      </w:r>
      <w:proofErr w:type="gramStart"/>
      <w:r>
        <w:rPr>
          <w:b/>
          <w:sz w:val="15"/>
        </w:rPr>
        <w:t>Actual</w:t>
      </w:r>
      <w:proofErr w:type="gramEnd"/>
      <w:r>
        <w:rPr>
          <w:b/>
          <w:sz w:val="15"/>
        </w:rPr>
        <w:t>/Planned</w:t>
      </w:r>
      <w:r>
        <w:rPr>
          <w:b/>
          <w:spacing w:val="12"/>
          <w:sz w:val="15"/>
        </w:rPr>
        <w:t xml:space="preserve"> </w:t>
      </w:r>
      <w:r>
        <w:rPr>
          <w:b/>
          <w:sz w:val="15"/>
        </w:rPr>
        <w:t>Start</w:t>
      </w:r>
      <w:r>
        <w:rPr>
          <w:b/>
          <w:spacing w:val="9"/>
          <w:sz w:val="15"/>
        </w:rPr>
        <w:t xml:space="preserve"> </w:t>
      </w:r>
      <w:r>
        <w:rPr>
          <w:b/>
          <w:sz w:val="15"/>
        </w:rPr>
        <w:t>Date</w:t>
      </w:r>
      <w:r>
        <w:rPr>
          <w:b/>
          <w:spacing w:val="18"/>
          <w:sz w:val="15"/>
        </w:rPr>
        <w:t xml:space="preserve"> </w:t>
      </w:r>
      <w:r>
        <w:rPr>
          <w:b/>
          <w:sz w:val="15"/>
        </w:rPr>
        <w:t>*</w:t>
      </w:r>
    </w:p>
    <w:p w14:paraId="3710CCE7" w14:textId="77777777" w:rsidR="00680A7A" w:rsidRDefault="00680A7A" w:rsidP="00680A7A">
      <w:pPr>
        <w:pStyle w:val="BodyText"/>
        <w:rPr>
          <w:b/>
          <w:sz w:val="18"/>
        </w:rPr>
      </w:pPr>
    </w:p>
    <w:p w14:paraId="1A918D64" w14:textId="77777777" w:rsidR="00680A7A" w:rsidRDefault="00680A7A" w:rsidP="00680A7A">
      <w:pPr>
        <w:pStyle w:val="BodyText"/>
        <w:spacing w:before="2"/>
        <w:rPr>
          <w:b/>
          <w:sz w:val="14"/>
        </w:rPr>
      </w:pPr>
    </w:p>
    <w:p w14:paraId="5CE9F624" w14:textId="77777777" w:rsidR="00680A7A" w:rsidRDefault="00680A7A" w:rsidP="00680A7A">
      <w:pPr>
        <w:pStyle w:val="BodyText"/>
        <w:spacing w:line="338" w:lineRule="auto"/>
        <w:ind w:left="71" w:right="-6"/>
      </w:pPr>
      <w:r>
        <w:rPr>
          <w:noProof/>
        </w:rPr>
        <mc:AlternateContent>
          <mc:Choice Requires="wps">
            <w:drawing>
              <wp:anchor distT="0" distB="0" distL="114300" distR="114300" simplePos="0" relativeHeight="251795951" behindDoc="0" locked="0" layoutInCell="1" allowOverlap="1" wp14:anchorId="6C3F9168" wp14:editId="5DBA22D6">
                <wp:simplePos x="0" y="0"/>
                <wp:positionH relativeFrom="page">
                  <wp:posOffset>1733550</wp:posOffset>
                </wp:positionH>
                <wp:positionV relativeFrom="paragraph">
                  <wp:posOffset>-229235</wp:posOffset>
                </wp:positionV>
                <wp:extent cx="1316355" cy="207645"/>
                <wp:effectExtent l="0" t="0" r="0" b="0"/>
                <wp:wrapNone/>
                <wp:docPr id="1245319064" name="Text Box 10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355" cy="20764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8C36226" w14:textId="6F7118A4" w:rsidR="00680A7A" w:rsidRDefault="00680A7A" w:rsidP="00680A7A">
                            <w:pPr>
                              <w:spacing w:before="59"/>
                              <w:ind w:left="48"/>
                              <w:rPr>
                                <w:sz w:val="15"/>
                              </w:rPr>
                            </w:pPr>
                            <w:r w:rsidRPr="00B5268B">
                              <w:rPr>
                                <w:sz w:val="15"/>
                                <w:highlight w:val="yellow"/>
                              </w:rPr>
                              <w:t>202</w:t>
                            </w:r>
                            <w:r w:rsidR="00445132">
                              <w:rPr>
                                <w:sz w:val="15"/>
                              </w:rPr>
                              <w:t>7</w:t>
                            </w:r>
                            <w:r w:rsidR="008010DE">
                              <w:rPr>
                                <w:sz w:val="15"/>
                              </w:rPr>
                              <w:t>-</w:t>
                            </w:r>
                            <w:r w:rsidR="00445132">
                              <w:rPr>
                                <w:sz w:val="15"/>
                              </w:rPr>
                              <w:t>01-01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3F9168" id="_x0000_s1113" type="#_x0000_t202" style="position:absolute;left:0;text-align:left;margin-left:136.5pt;margin-top:-18.05pt;width:103.65pt;height:16.35pt;z-index:25179595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" filled="f" strokecolor="#878787" strokeweight=".16928mm">
                <v:textbox inset="0,0,0,0">
                  <w:txbxContent>
                    <w:p w14:paraId="78C36226" w14:textId="6F7118A4" w:rsidR="00680A7A" w:rsidRDefault="00680A7A" w:rsidP="00680A7A">
                      <w:pPr>
                        <w:spacing w:before="59"/>
                        <w:ind w:left="48"/>
                        <w:rPr>
                          <w:sz w:val="15"/>
                        </w:rPr>
                      </w:pPr>
                      <w:r w:rsidRPr="00B5268B">
                        <w:rPr>
                          <w:sz w:val="15"/>
                          <w:highlight w:val="yellow"/>
                        </w:rPr>
                        <w:t>202</w:t>
                      </w:r>
                      <w:r w:rsidR="00445132">
                        <w:rPr>
                          <w:sz w:val="15"/>
                        </w:rPr>
                        <w:t>7</w:t>
                      </w:r>
                      <w:r w:rsidR="008010DE">
                        <w:rPr>
                          <w:sz w:val="15"/>
                        </w:rPr>
                        <w:t>-</w:t>
                      </w:r>
                      <w:r w:rsidR="00445132">
                        <w:rPr>
                          <w:sz w:val="15"/>
                        </w:rPr>
                        <w:t>01-01</w:t>
                      </w:r>
                    </w:p>
                  </w:txbxContent>
                </v:textbox>
                <w10:wrap anchorx="page"/>
              </v:shape>
            </w:pict>
          </mc:Fallback>
        </mc:AlternateContent>
      </w:r>
      <w:r>
        <w:rPr>
          <w:color w:val="878787"/>
        </w:rPr>
        <w:t>Actual start</w:t>
      </w:r>
      <w:r>
        <w:rPr>
          <w:color w:val="878787"/>
          <w:spacing w:val="1"/>
        </w:rPr>
        <w:t xml:space="preserve"> </w:t>
      </w:r>
      <w:r>
        <w:rPr>
          <w:color w:val="878787"/>
        </w:rPr>
        <w:t>date of the output, or</w:t>
      </w:r>
      <w:r>
        <w:rPr>
          <w:color w:val="878787"/>
          <w:spacing w:val="1"/>
        </w:rPr>
        <w:t xml:space="preserve"> </w:t>
      </w:r>
      <w:r>
        <w:rPr>
          <w:color w:val="878787"/>
        </w:rPr>
        <w:t>the planned date if the</w:t>
      </w:r>
      <w:r>
        <w:rPr>
          <w:color w:val="878787"/>
          <w:spacing w:val="1"/>
        </w:rPr>
        <w:t xml:space="preserve"> </w:t>
      </w:r>
      <w:r>
        <w:rPr>
          <w:color w:val="878787"/>
        </w:rPr>
        <w:t>implementation</w:t>
      </w:r>
      <w:r>
        <w:rPr>
          <w:color w:val="878787"/>
          <w:spacing w:val="3"/>
        </w:rPr>
        <w:t xml:space="preserve"> </w:t>
      </w:r>
      <w:r>
        <w:rPr>
          <w:color w:val="878787"/>
        </w:rPr>
        <w:t>hasn't</w:t>
      </w:r>
      <w:r>
        <w:rPr>
          <w:color w:val="878787"/>
          <w:spacing w:val="5"/>
        </w:rPr>
        <w:t xml:space="preserve"> </w:t>
      </w:r>
      <w:r>
        <w:rPr>
          <w:color w:val="878787"/>
        </w:rPr>
        <w:t>started</w:t>
      </w:r>
      <w:r>
        <w:rPr>
          <w:color w:val="878787"/>
          <w:spacing w:val="2"/>
        </w:rPr>
        <w:t xml:space="preserve"> </w:t>
      </w:r>
      <w:r>
        <w:rPr>
          <w:color w:val="878787"/>
        </w:rPr>
        <w:t>yet.</w:t>
      </w:r>
    </w:p>
    <w:p w14:paraId="1694A17E" w14:textId="77777777" w:rsidR="00680A7A" w:rsidRDefault="00680A7A" w:rsidP="00680A7A">
      <w:pPr>
        <w:pStyle w:val="Heading3"/>
        <w:ind w:left="119"/>
      </w:pPr>
      <w:r>
        <w:rPr>
          <w:b w:val="0"/>
        </w:rPr>
        <w:br w:type="column"/>
      </w:r>
      <w:r>
        <w:t>Original</w:t>
      </w:r>
      <w:r>
        <w:rPr>
          <w:spacing w:val="5"/>
        </w:rPr>
        <w:t xml:space="preserve"> </w:t>
      </w:r>
      <w:r>
        <w:t>End</w:t>
      </w:r>
      <w:r>
        <w:rPr>
          <w:spacing w:val="9"/>
        </w:rPr>
        <w:t xml:space="preserve"> </w:t>
      </w:r>
      <w:r>
        <w:t>Date</w:t>
      </w:r>
      <w:r>
        <w:rPr>
          <w:spacing w:val="13"/>
        </w:rPr>
        <w:t xml:space="preserve"> </w:t>
      </w:r>
      <w:r>
        <w:t>*</w:t>
      </w:r>
    </w:p>
    <w:p w14:paraId="5F040D27" w14:textId="77777777" w:rsidR="00680A7A" w:rsidRDefault="00680A7A" w:rsidP="00680A7A">
      <w:pPr>
        <w:pStyle w:val="BodyText"/>
        <w:ind w:left="116" w:right="-101"/>
        <w:rPr>
          <w:sz w:val="20"/>
        </w:rPr>
      </w:pPr>
      <w:r>
        <w:rPr>
          <w:noProof/>
          <w:sz w:val="20"/>
        </w:rPr>
        <mc:AlternateContent>
          <mc:Choice Requires="wps">
            <w:drawing>
              <wp:inline distT="0" distB="0" distL="0" distR="0" wp14:anchorId="48D766D9" wp14:editId="0A917D62">
                <wp:extent cx="1322705" cy="207645"/>
                <wp:effectExtent l="8890" t="7620" r="11430" b="13335"/>
                <wp:docPr id="836934703" name="Text Box 10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2705" cy="20764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A99330D" w14:textId="6F741F76" w:rsidR="00680A7A" w:rsidRDefault="00680A7A" w:rsidP="00680A7A">
                            <w:pPr>
                              <w:spacing w:before="59"/>
                              <w:ind w:left="51"/>
                              <w:rPr>
                                <w:sz w:val="15"/>
                              </w:rPr>
                            </w:pPr>
                            <w:r w:rsidRPr="00B5268B">
                              <w:rPr>
                                <w:sz w:val="15"/>
                                <w:highlight w:val="yellow"/>
                              </w:rPr>
                              <w:t>202</w:t>
                            </w:r>
                            <w:r w:rsidR="00227065">
                              <w:rPr>
                                <w:sz w:val="15"/>
                                <w:highlight w:val="yellow"/>
                              </w:rPr>
                              <w:t>6</w:t>
                            </w:r>
                            <w:r w:rsidRPr="00B5268B">
                              <w:rPr>
                                <w:sz w:val="15"/>
                                <w:highlight w:val="yellow"/>
                              </w:rPr>
                              <w:t>-</w:t>
                            </w:r>
                            <w:r w:rsidR="001E33C7">
                              <w:rPr>
                                <w:sz w:val="15"/>
                              </w:rPr>
                              <w:t>12</w:t>
                            </w:r>
                            <w:r w:rsidR="00227065">
                              <w:rPr>
                                <w:sz w:val="15"/>
                              </w:rPr>
                              <w:t>-</w:t>
                            </w:r>
                            <w:r w:rsidR="001E33C7">
                              <w:rPr>
                                <w:sz w:val="15"/>
                              </w:rPr>
                              <w:t>01</w:t>
                            </w:r>
                          </w:p>
                        </w:txbxContent>
                      </wps:txbx>
                      <wps:bodyPr rot="0" vert="horz" wrap="square" lIns="0" tIns="0" rIns="0" bIns="0" anchor="t" anchorCtr="0" upright="1">
                        <a:noAutofit/>
                      </wps:bodyPr>
                    </wps:wsp>
                  </a:graphicData>
                </a:graphic>
              </wp:inline>
            </w:drawing>
          </mc:Choice>
          <mc:Fallback>
            <w:pict>
              <v:shape w14:anchorId="48D766D9" id="_x0000_s1114" type="#_x0000_t202" style="width:104.15pt;height:1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" filled="f" strokecolor="#878787" strokeweight=".16928mm">
                <v:textbox inset="0,0,0,0">
                  <w:txbxContent>
                    <w:p w14:paraId="7A99330D" w14:textId="6F741F76" w:rsidR="00680A7A" w:rsidRDefault="00680A7A" w:rsidP="00680A7A">
                      <w:pPr>
                        <w:spacing w:before="59"/>
                        <w:ind w:left="51"/>
                        <w:rPr>
                          <w:sz w:val="15"/>
                        </w:rPr>
                      </w:pPr>
                      <w:r w:rsidRPr="00B5268B">
                        <w:rPr>
                          <w:sz w:val="15"/>
                          <w:highlight w:val="yellow"/>
                        </w:rPr>
                        <w:t>202</w:t>
                      </w:r>
                      <w:r w:rsidR="00227065">
                        <w:rPr>
                          <w:sz w:val="15"/>
                          <w:highlight w:val="yellow"/>
                        </w:rPr>
                        <w:t>6</w:t>
                      </w:r>
                      <w:r w:rsidRPr="00B5268B">
                        <w:rPr>
                          <w:sz w:val="15"/>
                          <w:highlight w:val="yellow"/>
                        </w:rPr>
                        <w:t>-</w:t>
                      </w:r>
                      <w:r w:rsidR="001E33C7">
                        <w:rPr>
                          <w:sz w:val="15"/>
                        </w:rPr>
                        <w:t>12</w:t>
                      </w:r>
                      <w:r w:rsidR="00227065">
                        <w:rPr>
                          <w:sz w:val="15"/>
                        </w:rPr>
                        <w:t>-</w:t>
                      </w:r>
                      <w:r w:rsidR="001E33C7">
                        <w:rPr>
                          <w:sz w:val="15"/>
                        </w:rPr>
                        <w:t>01</w:t>
                      </w:r>
                    </w:p>
                  </w:txbxContent>
                </v:textbox>
                <w10:anchorlock/>
              </v:shape>
            </w:pict>
          </mc:Fallback>
        </mc:AlternateContent>
      </w:r>
    </w:p>
    <w:p w14:paraId="39797BB7" w14:textId="77777777" w:rsidR="00680A7A" w:rsidRDefault="00680A7A" w:rsidP="00680A7A">
      <w:pPr>
        <w:pStyle w:val="BodyText"/>
        <w:spacing w:before="16" w:line="338" w:lineRule="auto"/>
        <w:ind w:left="119"/>
      </w:pPr>
      <w:r>
        <w:rPr>
          <w:color w:val="878787"/>
        </w:rPr>
        <w:t>As</w:t>
      </w:r>
      <w:r>
        <w:rPr>
          <w:color w:val="878787"/>
          <w:spacing w:val="-2"/>
        </w:rPr>
        <w:t xml:space="preserve"> </w:t>
      </w:r>
      <w:proofErr w:type="gramStart"/>
      <w:r>
        <w:rPr>
          <w:color w:val="878787"/>
        </w:rPr>
        <w:t>started</w:t>
      </w:r>
      <w:proofErr w:type="gramEnd"/>
      <w:r>
        <w:rPr>
          <w:color w:val="878787"/>
          <w:spacing w:val="2"/>
        </w:rPr>
        <w:t xml:space="preserve"> </w:t>
      </w:r>
      <w:r>
        <w:rPr>
          <w:color w:val="878787"/>
        </w:rPr>
        <w:t>in</w:t>
      </w:r>
      <w:r>
        <w:rPr>
          <w:color w:val="878787"/>
          <w:spacing w:val="4"/>
        </w:rPr>
        <w:t xml:space="preserve"> </w:t>
      </w:r>
      <w:r>
        <w:rPr>
          <w:color w:val="878787"/>
        </w:rPr>
        <w:t>the</w:t>
      </w:r>
      <w:r>
        <w:rPr>
          <w:color w:val="878787"/>
          <w:spacing w:val="-4"/>
        </w:rPr>
        <w:t xml:space="preserve"> </w:t>
      </w:r>
      <w:r>
        <w:rPr>
          <w:color w:val="878787"/>
        </w:rPr>
        <w:t>approved</w:t>
      </w:r>
      <w:r>
        <w:rPr>
          <w:color w:val="878787"/>
          <w:spacing w:val="1"/>
        </w:rPr>
        <w:t xml:space="preserve"> </w:t>
      </w:r>
      <w:r>
        <w:rPr>
          <w:color w:val="878787"/>
        </w:rPr>
        <w:t>proposal, approved extension</w:t>
      </w:r>
      <w:r>
        <w:rPr>
          <w:color w:val="878787"/>
          <w:spacing w:val="1"/>
        </w:rPr>
        <w:t xml:space="preserve"> </w:t>
      </w:r>
      <w:r>
        <w:rPr>
          <w:color w:val="878787"/>
        </w:rPr>
        <w:t>plan,</w:t>
      </w:r>
      <w:r>
        <w:rPr>
          <w:color w:val="878787"/>
          <w:spacing w:val="-30"/>
        </w:rPr>
        <w:t xml:space="preserve"> </w:t>
      </w:r>
      <w:r>
        <w:rPr>
          <w:color w:val="878787"/>
        </w:rPr>
        <w:t>or</w:t>
      </w:r>
      <w:r>
        <w:rPr>
          <w:color w:val="878787"/>
          <w:spacing w:val="4"/>
        </w:rPr>
        <w:t xml:space="preserve"> </w:t>
      </w:r>
      <w:r>
        <w:rPr>
          <w:color w:val="878787"/>
        </w:rPr>
        <w:t>in</w:t>
      </w:r>
      <w:r>
        <w:rPr>
          <w:color w:val="878787"/>
          <w:spacing w:val="4"/>
        </w:rPr>
        <w:t xml:space="preserve"> </w:t>
      </w:r>
      <w:r>
        <w:rPr>
          <w:color w:val="878787"/>
        </w:rPr>
        <w:t>the</w:t>
      </w:r>
      <w:r>
        <w:rPr>
          <w:color w:val="878787"/>
          <w:spacing w:val="-4"/>
        </w:rPr>
        <w:t xml:space="preserve"> </w:t>
      </w:r>
      <w:r>
        <w:rPr>
          <w:color w:val="878787"/>
        </w:rPr>
        <w:t>latest</w:t>
      </w:r>
      <w:r>
        <w:rPr>
          <w:color w:val="878787"/>
          <w:spacing w:val="6"/>
        </w:rPr>
        <w:t xml:space="preserve"> </w:t>
      </w:r>
      <w:r>
        <w:rPr>
          <w:color w:val="878787"/>
        </w:rPr>
        <w:t>approved</w:t>
      </w:r>
      <w:r>
        <w:rPr>
          <w:color w:val="878787"/>
          <w:spacing w:val="2"/>
        </w:rPr>
        <w:t xml:space="preserve"> </w:t>
      </w:r>
      <w:r>
        <w:rPr>
          <w:color w:val="878787"/>
        </w:rPr>
        <w:t>Progress</w:t>
      </w:r>
      <w:r>
        <w:rPr>
          <w:color w:val="878787"/>
          <w:spacing w:val="1"/>
        </w:rPr>
        <w:t xml:space="preserve"> </w:t>
      </w:r>
      <w:r>
        <w:rPr>
          <w:color w:val="878787"/>
        </w:rPr>
        <w:t>Report.</w:t>
      </w:r>
    </w:p>
    <w:p w14:paraId="048C0090" w14:textId="77777777" w:rsidR="00680A7A" w:rsidRDefault="00680A7A" w:rsidP="00680A7A">
      <w:pPr>
        <w:pStyle w:val="Heading3"/>
        <w:ind w:left="71"/>
        <w:jc w:val="both"/>
      </w:pPr>
      <w:r>
        <w:rPr>
          <w:b w:val="0"/>
        </w:rPr>
        <w:br w:type="column"/>
      </w:r>
      <w:r>
        <w:t>Actual/Expected</w:t>
      </w:r>
      <w:r>
        <w:rPr>
          <w:spacing w:val="11"/>
        </w:rPr>
        <w:t xml:space="preserve"> </w:t>
      </w:r>
      <w:r>
        <w:t>End</w:t>
      </w:r>
      <w:r>
        <w:rPr>
          <w:spacing w:val="12"/>
        </w:rPr>
        <w:t xml:space="preserve"> </w:t>
      </w:r>
      <w:r>
        <w:t>Date</w:t>
      </w:r>
      <w:r>
        <w:rPr>
          <w:spacing w:val="16"/>
        </w:rPr>
        <w:t xml:space="preserve"> </w:t>
      </w:r>
      <w:r>
        <w:t>*</w:t>
      </w:r>
    </w:p>
    <w:p w14:paraId="09FE4911" w14:textId="77777777" w:rsidR="00680A7A" w:rsidRDefault="00680A7A" w:rsidP="00680A7A">
      <w:pPr>
        <w:pStyle w:val="BodyText"/>
        <w:ind w:left="74"/>
        <w:rPr>
          <w:sz w:val="20"/>
        </w:rPr>
      </w:pPr>
      <w:r>
        <w:rPr>
          <w:noProof/>
          <w:sz w:val="20"/>
        </w:rPr>
        <mc:AlternateContent>
          <mc:Choice Requires="wps">
            <w:drawing>
              <wp:inline distT="0" distB="0" distL="0" distR="0" wp14:anchorId="0A83D752" wp14:editId="7EE81989">
                <wp:extent cx="1316355" cy="207645"/>
                <wp:effectExtent l="7620" t="7620" r="9525" b="13335"/>
                <wp:docPr id="1531685513" name="Text Box 10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355" cy="20764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248859D" w14:textId="2820C47D" w:rsidR="00680A7A" w:rsidRDefault="00680A7A" w:rsidP="00680A7A">
                            <w:pPr>
                              <w:spacing w:before="59"/>
                              <w:ind w:left="44"/>
                              <w:rPr>
                                <w:sz w:val="15"/>
                              </w:rPr>
                            </w:pPr>
                            <w:r w:rsidRPr="00B5268B">
                              <w:rPr>
                                <w:sz w:val="15"/>
                                <w:highlight w:val="yellow"/>
                              </w:rPr>
                              <w:t>202</w:t>
                            </w:r>
                            <w:r w:rsidR="00227065">
                              <w:rPr>
                                <w:sz w:val="15"/>
                                <w:highlight w:val="yellow"/>
                              </w:rPr>
                              <w:t>7</w:t>
                            </w:r>
                            <w:r w:rsidRPr="00B5268B">
                              <w:rPr>
                                <w:sz w:val="15"/>
                                <w:highlight w:val="yellow"/>
                              </w:rPr>
                              <w:t>-</w:t>
                            </w:r>
                            <w:r w:rsidR="00D46447">
                              <w:rPr>
                                <w:sz w:val="15"/>
                              </w:rPr>
                              <w:t>06-30</w:t>
                            </w:r>
                          </w:p>
                        </w:txbxContent>
                      </wps:txbx>
                      <wps:bodyPr rot="0" vert="horz" wrap="square" lIns="0" tIns="0" rIns="0" bIns="0" anchor="t" anchorCtr="0" upright="1">
                        <a:noAutofit/>
                      </wps:bodyPr>
                    </wps:wsp>
                  </a:graphicData>
                </a:graphic>
              </wp:inline>
            </w:drawing>
          </mc:Choice>
          <mc:Fallback>
            <w:pict>
              <v:shape w14:anchorId="0A83D752" id="_x0000_s1115" type="#_x0000_t202" style="width:103.65pt;height:1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" filled="f" strokecolor="#878787" strokeweight=".16928mm">
                <v:textbox inset="0,0,0,0">
                  <w:txbxContent>
                    <w:p w14:paraId="6248859D" w14:textId="2820C47D" w:rsidR="00680A7A" w:rsidRDefault="00680A7A" w:rsidP="00680A7A">
                      <w:pPr>
                        <w:spacing w:before="59"/>
                        <w:ind w:left="44"/>
                        <w:rPr>
                          <w:sz w:val="15"/>
                        </w:rPr>
                      </w:pPr>
                      <w:r w:rsidRPr="00B5268B">
                        <w:rPr>
                          <w:sz w:val="15"/>
                          <w:highlight w:val="yellow"/>
                        </w:rPr>
                        <w:t>202</w:t>
                      </w:r>
                      <w:r w:rsidR="00227065">
                        <w:rPr>
                          <w:sz w:val="15"/>
                          <w:highlight w:val="yellow"/>
                        </w:rPr>
                        <w:t>7</w:t>
                      </w:r>
                      <w:r w:rsidRPr="00B5268B">
                        <w:rPr>
                          <w:sz w:val="15"/>
                          <w:highlight w:val="yellow"/>
                        </w:rPr>
                        <w:t>-</w:t>
                      </w:r>
                      <w:r w:rsidR="00D46447">
                        <w:rPr>
                          <w:sz w:val="15"/>
                        </w:rPr>
                        <w:t>06-30</w:t>
                      </w:r>
                    </w:p>
                  </w:txbxContent>
                </v:textbox>
                <w10:anchorlock/>
              </v:shape>
            </w:pict>
          </mc:Fallback>
        </mc:AlternateContent>
      </w:r>
    </w:p>
    <w:p w14:paraId="7B45BFDA" w14:textId="77777777" w:rsidR="00680A7A" w:rsidRDefault="00680A7A" w:rsidP="00680A7A">
      <w:pPr>
        <w:pStyle w:val="BodyText"/>
        <w:spacing w:before="14" w:line="338" w:lineRule="auto"/>
        <w:ind w:left="71" w:right="2386"/>
        <w:jc w:val="both"/>
      </w:pPr>
      <w:r>
        <w:rPr>
          <w:color w:val="878787"/>
        </w:rPr>
        <w:t>Actual end date of the output if it’s</w:t>
      </w:r>
      <w:r>
        <w:rPr>
          <w:color w:val="878787"/>
          <w:spacing w:val="1"/>
        </w:rPr>
        <w:t xml:space="preserve"> </w:t>
      </w:r>
      <w:r>
        <w:rPr>
          <w:color w:val="878787"/>
        </w:rPr>
        <w:t>already completed, or the expected</w:t>
      </w:r>
      <w:r>
        <w:rPr>
          <w:color w:val="878787"/>
          <w:spacing w:val="-30"/>
        </w:rPr>
        <w:t xml:space="preserve"> </w:t>
      </w:r>
      <w:r>
        <w:rPr>
          <w:color w:val="878787"/>
        </w:rPr>
        <w:t>end</w:t>
      </w:r>
      <w:r>
        <w:rPr>
          <w:color w:val="878787"/>
          <w:spacing w:val="1"/>
        </w:rPr>
        <w:t xml:space="preserve"> </w:t>
      </w:r>
      <w:r>
        <w:rPr>
          <w:color w:val="878787"/>
        </w:rPr>
        <w:t>date</w:t>
      </w:r>
      <w:r>
        <w:rPr>
          <w:color w:val="878787"/>
          <w:spacing w:val="-5"/>
        </w:rPr>
        <w:t xml:space="preserve"> </w:t>
      </w:r>
      <w:r>
        <w:rPr>
          <w:color w:val="878787"/>
        </w:rPr>
        <w:t>per</w:t>
      </w:r>
      <w:r>
        <w:rPr>
          <w:color w:val="878787"/>
          <w:spacing w:val="4"/>
        </w:rPr>
        <w:t xml:space="preserve"> </w:t>
      </w:r>
      <w:r>
        <w:rPr>
          <w:color w:val="878787"/>
        </w:rPr>
        <w:t>updated</w:t>
      </w:r>
      <w:r>
        <w:rPr>
          <w:color w:val="878787"/>
          <w:spacing w:val="1"/>
        </w:rPr>
        <w:t xml:space="preserve"> </w:t>
      </w:r>
      <w:r>
        <w:rPr>
          <w:color w:val="878787"/>
        </w:rPr>
        <w:t>estimates</w:t>
      </w:r>
    </w:p>
    <w:p w14:paraId="3DDE149E" w14:textId="77777777" w:rsidR="00680A7A" w:rsidRDefault="00680A7A" w:rsidP="00680A7A">
      <w:pPr>
        <w:spacing w:line="338" w:lineRule="auto"/>
        <w:jc w:val="both"/>
        <w:sectPr w:rsidR="00680A7A" w:rsidSect="00680A7A">
          <w:type w:val="continuous"/>
          <w:pgSz w:w="11900" w:h="16840"/>
          <w:pgMar w:top="460" w:right="360" w:bottom="280" w:left="380" w:header="720" w:footer="720" w:gutter="0"/>
          <w:cols w:num="4" w:space="720" w:equalWidth="0">
            <w:col w:w="2235" w:space="40"/>
            <w:col w:w="2094" w:space="39"/>
            <w:col w:w="2191" w:space="39"/>
            <w:col w:w="4522"/>
          </w:cols>
        </w:sectPr>
      </w:pPr>
    </w:p>
    <w:p w14:paraId="0BC9C625" w14:textId="77777777" w:rsidR="00680A7A" w:rsidRDefault="00680A7A" w:rsidP="00680A7A">
      <w:pPr>
        <w:pStyle w:val="BodyText"/>
        <w:ind w:left="166"/>
        <w:rPr>
          <w:sz w:val="20"/>
        </w:rPr>
      </w:pPr>
      <w:r>
        <w:rPr>
          <w:noProof/>
          <w:sz w:val="20"/>
        </w:rPr>
        <w:lastRenderedPageBreak/>
        <mc:AlternateContent>
          <mc:Choice Requires="wps">
            <w:drawing>
              <wp:inline distT="0" distB="0" distL="0" distR="0" wp14:anchorId="2928982E" wp14:editId="1562D67C">
                <wp:extent cx="6369113" cy="964194"/>
                <wp:effectExtent l="0" t="0" r="12700" b="26670"/>
                <wp:docPr id="1052329260" name="Text Box 10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113" cy="964194"/>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33AB6AC" w14:textId="298A53EA" w:rsidR="00680A7A" w:rsidRDefault="0019221B" w:rsidP="0019221B">
                            <w:pPr>
                              <w:spacing w:before="59"/>
                              <w:rPr>
                                <w:sz w:val="15"/>
                              </w:rPr>
                            </w:pPr>
                            <w:r>
                              <w:rPr>
                                <w:sz w:val="15"/>
                              </w:rPr>
                              <w:t>Concept note is planned to be developed after all other assessments</w:t>
                            </w:r>
                            <w:r w:rsidR="00FC35E4">
                              <w:rPr>
                                <w:sz w:val="15"/>
                              </w:rPr>
                              <w:t xml:space="preserve"> have been completed. </w:t>
                            </w:r>
                            <w:r w:rsidR="00C4359F">
                              <w:rPr>
                                <w:sz w:val="15"/>
                              </w:rPr>
                              <w:t>It is planned to be done in the first six months of 2027.</w:t>
                            </w:r>
                          </w:p>
                        </w:txbxContent>
                      </wps:txbx>
                      <wps:bodyPr rot="0" vert="horz" wrap="square" lIns="0" tIns="0" rIns="0" bIns="0" anchor="t" anchorCtr="0" upright="1">
                        <a:noAutofit/>
                      </wps:bodyPr>
                    </wps:wsp>
                  </a:graphicData>
                </a:graphic>
              </wp:inline>
            </w:drawing>
          </mc:Choice>
          <mc:Fallback>
            <w:pict>
              <v:shape w14:anchorId="2928982E" id="_x0000_s1116" type="#_x0000_t202" style="width:501.5pt;height:7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" filled="f" strokecolor="#878787" strokeweight=".16928mm">
                <v:textbox inset="0,0,0,0">
                  <w:txbxContent>
                    <w:p w14:paraId="133AB6AC" w14:textId="298A53EA" w:rsidR="00680A7A" w:rsidRDefault="0019221B" w:rsidP="0019221B">
                      <w:pPr>
                        <w:spacing w:before="59"/>
                        <w:rPr>
                          <w:sz w:val="15"/>
                        </w:rPr>
                      </w:pPr>
                      <w:r>
                        <w:rPr>
                          <w:sz w:val="15"/>
                        </w:rPr>
                        <w:t>Concept note is planned to be developed after all other assessments</w:t>
                      </w:r>
                      <w:r w:rsidR="00FC35E4">
                        <w:rPr>
                          <w:sz w:val="15"/>
                        </w:rPr>
                        <w:t xml:space="preserve"> have been completed. </w:t>
                      </w:r>
                      <w:r w:rsidR="00C4359F">
                        <w:rPr>
                          <w:sz w:val="15"/>
                        </w:rPr>
                        <w:t>It is planned to be done in the first six months of 2027.</w:t>
                      </w:r>
                    </w:p>
                  </w:txbxContent>
                </v:textbox>
                <w10:anchorlock/>
              </v:shape>
            </w:pict>
          </mc:Fallback>
        </mc:AlternateContent>
      </w:r>
    </w:p>
    <w:p w14:paraId="56C33DA0" w14:textId="77777777" w:rsidR="00680A7A" w:rsidRDefault="00680A7A" w:rsidP="00680A7A">
      <w:pPr>
        <w:pStyle w:val="BodyText"/>
        <w:spacing w:before="24"/>
        <w:ind w:left="164"/>
      </w:pPr>
      <w:r>
        <w:rPr>
          <w:color w:val="878787"/>
        </w:rPr>
        <w:t>Please</w:t>
      </w:r>
      <w:r>
        <w:rPr>
          <w:color w:val="878787"/>
          <w:spacing w:val="-3"/>
        </w:rPr>
        <w:t xml:space="preserve"> </w:t>
      </w:r>
      <w:r>
        <w:rPr>
          <w:color w:val="878787"/>
        </w:rPr>
        <w:t>explain</w:t>
      </w:r>
      <w:r>
        <w:rPr>
          <w:color w:val="878787"/>
          <w:spacing w:val="6"/>
        </w:rPr>
        <w:t xml:space="preserve"> </w:t>
      </w:r>
      <w:r>
        <w:rPr>
          <w:color w:val="878787"/>
        </w:rPr>
        <w:t>the</w:t>
      </w:r>
      <w:r>
        <w:rPr>
          <w:color w:val="878787"/>
          <w:spacing w:val="-3"/>
        </w:rPr>
        <w:t xml:space="preserve"> </w:t>
      </w:r>
      <w:r>
        <w:rPr>
          <w:color w:val="878787"/>
        </w:rPr>
        <w:t>reasons for</w:t>
      </w:r>
      <w:r>
        <w:rPr>
          <w:color w:val="878787"/>
          <w:spacing w:val="6"/>
        </w:rPr>
        <w:t xml:space="preserve"> </w:t>
      </w:r>
      <w:r>
        <w:rPr>
          <w:color w:val="878787"/>
        </w:rPr>
        <w:t>any</w:t>
      </w:r>
      <w:r>
        <w:rPr>
          <w:color w:val="878787"/>
          <w:spacing w:val="8"/>
        </w:rPr>
        <w:t xml:space="preserve"> </w:t>
      </w:r>
      <w:r>
        <w:rPr>
          <w:color w:val="878787"/>
        </w:rPr>
        <w:t>difference</w:t>
      </w:r>
      <w:r>
        <w:rPr>
          <w:color w:val="878787"/>
          <w:spacing w:val="-3"/>
        </w:rPr>
        <w:t xml:space="preserve"> </w:t>
      </w:r>
      <w:r>
        <w:rPr>
          <w:color w:val="878787"/>
        </w:rPr>
        <w:t>between</w:t>
      </w:r>
      <w:r>
        <w:rPr>
          <w:color w:val="878787"/>
          <w:spacing w:val="6"/>
        </w:rPr>
        <w:t xml:space="preserve"> </w:t>
      </w:r>
      <w:r>
        <w:rPr>
          <w:color w:val="878787"/>
        </w:rPr>
        <w:t>a</w:t>
      </w:r>
      <w:r>
        <w:rPr>
          <w:color w:val="878787"/>
          <w:spacing w:val="7"/>
        </w:rPr>
        <w:t xml:space="preserve"> </w:t>
      </w:r>
      <w:r>
        <w:rPr>
          <w:color w:val="878787"/>
        </w:rPr>
        <w:t>planned</w:t>
      </w:r>
      <w:r>
        <w:rPr>
          <w:color w:val="878787"/>
          <w:spacing w:val="4"/>
        </w:rPr>
        <w:t xml:space="preserve"> </w:t>
      </w:r>
      <w:r>
        <w:rPr>
          <w:color w:val="878787"/>
        </w:rPr>
        <w:t>output</w:t>
      </w:r>
      <w:r>
        <w:rPr>
          <w:color w:val="878787"/>
          <w:spacing w:val="7"/>
        </w:rPr>
        <w:t xml:space="preserve"> </w:t>
      </w:r>
      <w:r>
        <w:rPr>
          <w:color w:val="878787"/>
        </w:rPr>
        <w:t>and</w:t>
      </w:r>
      <w:r>
        <w:rPr>
          <w:color w:val="878787"/>
          <w:spacing w:val="4"/>
        </w:rPr>
        <w:t xml:space="preserve"> </w:t>
      </w:r>
      <w:r>
        <w:rPr>
          <w:color w:val="878787"/>
        </w:rPr>
        <w:t>the</w:t>
      </w:r>
      <w:r>
        <w:rPr>
          <w:color w:val="878787"/>
          <w:spacing w:val="-3"/>
        </w:rPr>
        <w:t xml:space="preserve"> </w:t>
      </w:r>
      <w:r>
        <w:rPr>
          <w:color w:val="878787"/>
        </w:rPr>
        <w:t>actual</w:t>
      </w:r>
      <w:r>
        <w:rPr>
          <w:color w:val="878787"/>
          <w:spacing w:val="-2"/>
        </w:rPr>
        <w:t xml:space="preserve"> </w:t>
      </w:r>
      <w:r>
        <w:rPr>
          <w:color w:val="878787"/>
        </w:rPr>
        <w:t>output.</w:t>
      </w:r>
      <w:r>
        <w:rPr>
          <w:color w:val="878787"/>
          <w:spacing w:val="6"/>
        </w:rPr>
        <w:t xml:space="preserve"> </w:t>
      </w:r>
      <w:r>
        <w:rPr>
          <w:color w:val="878787"/>
        </w:rPr>
        <w:t>If</w:t>
      </w:r>
      <w:r>
        <w:rPr>
          <w:color w:val="878787"/>
          <w:spacing w:val="3"/>
        </w:rPr>
        <w:t xml:space="preserve"> </w:t>
      </w:r>
      <w:r>
        <w:rPr>
          <w:color w:val="878787"/>
        </w:rPr>
        <w:t>there’s no</w:t>
      </w:r>
      <w:r>
        <w:rPr>
          <w:color w:val="878787"/>
          <w:spacing w:val="2"/>
        </w:rPr>
        <w:t xml:space="preserve"> </w:t>
      </w:r>
      <w:r>
        <w:rPr>
          <w:color w:val="878787"/>
        </w:rPr>
        <w:t>variation,</w:t>
      </w:r>
      <w:r>
        <w:rPr>
          <w:color w:val="878787"/>
          <w:spacing w:val="5"/>
        </w:rPr>
        <w:t xml:space="preserve"> </w:t>
      </w:r>
      <w:r>
        <w:rPr>
          <w:color w:val="878787"/>
        </w:rPr>
        <w:t>please</w:t>
      </w:r>
      <w:r>
        <w:rPr>
          <w:color w:val="878787"/>
          <w:spacing w:val="-2"/>
        </w:rPr>
        <w:t xml:space="preserve"> </w:t>
      </w:r>
      <w:r>
        <w:rPr>
          <w:color w:val="878787"/>
        </w:rPr>
        <w:t>add</w:t>
      </w:r>
      <w:r>
        <w:rPr>
          <w:color w:val="878787"/>
          <w:spacing w:val="3"/>
        </w:rPr>
        <w:t xml:space="preserve"> </w:t>
      </w:r>
      <w:r>
        <w:rPr>
          <w:color w:val="878787"/>
        </w:rPr>
        <w:t>"N/A"</w:t>
      </w:r>
    </w:p>
    <w:p w14:paraId="02DCCABF" w14:textId="77777777" w:rsidR="00E870BB" w:rsidRDefault="00E870BB">
      <w:pPr>
        <w:pStyle w:val="BodyText"/>
        <w:rPr>
          <w:sz w:val="16"/>
        </w:rPr>
      </w:pPr>
    </w:p>
    <w:p w14:paraId="6B5AB1F0" w14:textId="77777777" w:rsidR="00E870BB" w:rsidRDefault="00E870BB">
      <w:pPr>
        <w:pStyle w:val="BodyText"/>
        <w:rPr>
          <w:sz w:val="16"/>
        </w:rPr>
      </w:pPr>
    </w:p>
    <w:p w14:paraId="4E600FF4" w14:textId="77777777" w:rsidR="00182155" w:rsidRDefault="00182155">
      <w:pPr>
        <w:pStyle w:val="Heading2"/>
        <w:spacing w:before="141"/>
        <w:rPr>
          <w:spacing w:val="-1"/>
        </w:rPr>
      </w:pPr>
      <w:bookmarkStart w:id="2" w:name="_TOC_250011"/>
    </w:p>
    <w:p w14:paraId="52FECF25" w14:textId="77777777" w:rsidR="00E870BB" w:rsidRPr="00595B09" w:rsidRDefault="009A0709">
      <w:pPr>
        <w:pStyle w:val="Heading2"/>
        <w:rPr>
          <w:b/>
          <w:bCs/>
          <w:color w:val="1F497D" w:themeColor="text2"/>
        </w:rPr>
      </w:pPr>
      <w:bookmarkStart w:id="3" w:name="_TOC_250007"/>
      <w:bookmarkEnd w:id="2"/>
      <w:r w:rsidRPr="00595B09">
        <w:rPr>
          <w:b/>
          <w:bCs/>
          <w:color w:val="1F497D" w:themeColor="text2"/>
          <w:spacing w:val="-1"/>
        </w:rPr>
        <w:t>Output</w:t>
      </w:r>
      <w:r w:rsidRPr="00595B09">
        <w:rPr>
          <w:b/>
          <w:bCs/>
          <w:color w:val="1F497D" w:themeColor="text2"/>
          <w:spacing w:val="-4"/>
        </w:rPr>
        <w:t xml:space="preserve"> </w:t>
      </w:r>
      <w:r w:rsidRPr="00595B09">
        <w:rPr>
          <w:b/>
          <w:bCs/>
          <w:color w:val="1F497D" w:themeColor="text2"/>
          <w:spacing w:val="-1"/>
        </w:rPr>
        <w:t>4.1.4:</w:t>
      </w:r>
      <w:r w:rsidRPr="00595B09">
        <w:rPr>
          <w:b/>
          <w:bCs/>
          <w:color w:val="1F497D" w:themeColor="text2"/>
          <w:spacing w:val="-8"/>
        </w:rPr>
        <w:t xml:space="preserve"> </w:t>
      </w:r>
      <w:r w:rsidRPr="00595B09">
        <w:rPr>
          <w:b/>
          <w:bCs/>
          <w:color w:val="1F497D" w:themeColor="text2"/>
          <w:spacing w:val="-1"/>
        </w:rPr>
        <w:t xml:space="preserve">Prefeasibility </w:t>
      </w:r>
      <w:r w:rsidRPr="00595B09">
        <w:rPr>
          <w:b/>
          <w:bCs/>
          <w:color w:val="1F497D" w:themeColor="text2"/>
        </w:rPr>
        <w:t>studies</w:t>
      </w:r>
      <w:r w:rsidRPr="00595B09">
        <w:rPr>
          <w:b/>
          <w:bCs/>
          <w:color w:val="1F497D" w:themeColor="text2"/>
          <w:spacing w:val="-7"/>
        </w:rPr>
        <w:t xml:space="preserve"> </w:t>
      </w:r>
      <w:bookmarkEnd w:id="3"/>
      <w:r w:rsidRPr="00595B09">
        <w:rPr>
          <w:b/>
          <w:bCs/>
          <w:color w:val="1F497D" w:themeColor="text2"/>
        </w:rPr>
        <w:t>conducted</w:t>
      </w:r>
    </w:p>
    <w:p w14:paraId="145D8EFE" w14:textId="77777777" w:rsidR="00E870BB" w:rsidRDefault="009A0709">
      <w:pPr>
        <w:pStyle w:val="Heading3"/>
        <w:spacing w:before="103"/>
      </w:pPr>
      <w:r>
        <w:t>Select</w:t>
      </w:r>
      <w:r>
        <w:rPr>
          <w:spacing w:val="6"/>
        </w:rPr>
        <w:t xml:space="preserve"> </w:t>
      </w:r>
      <w:r>
        <w:t>Applicable</w:t>
      </w:r>
      <w:r>
        <w:rPr>
          <w:spacing w:val="15"/>
        </w:rPr>
        <w:t xml:space="preserve"> </w:t>
      </w:r>
      <w:r>
        <w:t>Indicators:</w:t>
      </w:r>
      <w:r>
        <w:rPr>
          <w:spacing w:val="17"/>
        </w:rPr>
        <w:t xml:space="preserve"> </w:t>
      </w:r>
      <w:r>
        <w:t>4.1.4</w:t>
      </w:r>
    </w:p>
    <w:p w14:paraId="644363DD" w14:textId="1C629525" w:rsidR="00E870BB" w:rsidRDefault="009A0709">
      <w:pPr>
        <w:spacing w:before="89"/>
        <w:ind w:left="365"/>
        <w:rPr>
          <w:sz w:val="15"/>
        </w:rPr>
      </w:pPr>
      <w:r w:rsidRPr="00593A59">
        <w:rPr>
          <w:noProof/>
          <w:highlight w:val="yellow"/>
        </w:rPr>
        <mc:AlternateContent>
          <mc:Choice Requires="wpg">
            <w:drawing>
              <wp:anchor distT="0" distB="0" distL="114300" distR="114300" simplePos="0" relativeHeight="251658540" behindDoc="0" locked="0" layoutInCell="1" allowOverlap="1" wp14:anchorId="494441B2" wp14:editId="068E4E68">
                <wp:simplePos x="0" y="0"/>
                <wp:positionH relativeFrom="page">
                  <wp:posOffset>347345</wp:posOffset>
                </wp:positionH>
                <wp:positionV relativeFrom="paragraph">
                  <wp:posOffset>56515</wp:posOffset>
                </wp:positionV>
                <wp:extent cx="97790" cy="114935"/>
                <wp:effectExtent l="0" t="0" r="0" b="0"/>
                <wp:wrapNone/>
                <wp:docPr id="364013356"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790" cy="114935"/>
                          <a:chOff x="547" y="89"/>
                          <a:chExt cx="154" cy="181"/>
                        </a:xfrm>
                      </wpg:grpSpPr>
                      <wps:wsp>
                        <wps:cNvPr id="1024401110" name="Rectangle 240"/>
                        <wps:cNvSpPr>
                          <a:spLocks noChangeArrowheads="1"/>
                        </wps:cNvSpPr>
                        <wps:spPr bwMode="auto">
                          <a:xfrm>
                            <a:off x="551" y="101"/>
                            <a:ext cx="144" cy="164"/>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0164369" name="Text Box 239"/>
                        <wps:cNvSpPr txBox="1">
                          <a:spLocks noChangeArrowheads="1"/>
                        </wps:cNvSpPr>
                        <wps:spPr bwMode="auto">
                          <a:xfrm>
                            <a:off x="547" y="89"/>
                            <a:ext cx="154"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5D837E" w14:textId="77777777" w:rsidR="00E870BB" w:rsidRDefault="009A0709">
                              <w:pPr>
                                <w:ind w:left="25"/>
                                <w:rPr>
                                  <w:sz w:val="15"/>
                                </w:rPr>
                              </w:pPr>
                              <w:r>
                                <w:rPr>
                                  <w:w w:val="101"/>
                                  <w:sz w:val="15"/>
                                </w:rPr>
                                <w:t>X</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4441B2" id="Group 238" o:spid="_x0000_s1117" style="position:absolute;left:0;text-align:left;margin-left:27.35pt;margin-top:4.45pt;width:7.7pt;height:9.05pt;z-index:251658540;mso-position-horizontal-relative:page;mso-position-vertical-relative:text" coordorigin="547,89" coordsize="154,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">
                <v:rect id="Rectangle 240" o:spid="_x0000_s1118" style="position:absolute;left:551;top:101;width:144;height:1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" filled="f" strokecolor="#878787" strokeweight=".16928mm"/>
                <v:shape id="Text Box 239" o:spid="_x0000_s1119" type="#_x0000_t202" style="position:absolute;left:547;top:89;width:154;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" filled="f" stroked="f">
                  <v:textbox inset="0,0,0,0">
                    <w:txbxContent>
                      <w:p w14:paraId="4A5D837E" w14:textId="77777777" w:rsidR="00E870BB" w:rsidRDefault="009A0709">
                        <w:pPr>
                          <w:ind w:left="25"/>
                          <w:rPr>
                            <w:sz w:val="15"/>
                          </w:rPr>
                        </w:pPr>
                        <w:r>
                          <w:rPr>
                            <w:w w:val="101"/>
                            <w:sz w:val="15"/>
                          </w:rPr>
                          <w:t>X</w:t>
                        </w:r>
                      </w:p>
                    </w:txbxContent>
                  </v:textbox>
                </v:shape>
                <w10:wrap anchorx="page"/>
              </v:group>
            </w:pict>
          </mc:Fallback>
        </mc:AlternateContent>
      </w:r>
      <w:r w:rsidRPr="00593A59">
        <w:rPr>
          <w:sz w:val="15"/>
          <w:highlight w:val="yellow"/>
        </w:rPr>
        <w:t>Indicator</w:t>
      </w:r>
      <w:r w:rsidRPr="00593A59">
        <w:rPr>
          <w:spacing w:val="-5"/>
          <w:sz w:val="15"/>
          <w:highlight w:val="yellow"/>
        </w:rPr>
        <w:t xml:space="preserve"> </w:t>
      </w:r>
      <w:r w:rsidRPr="00593A59">
        <w:rPr>
          <w:sz w:val="15"/>
          <w:highlight w:val="yellow"/>
        </w:rPr>
        <w:t>4.1.4.1:</w:t>
      </w:r>
      <w:r w:rsidRPr="00593A59">
        <w:rPr>
          <w:spacing w:val="1"/>
          <w:sz w:val="15"/>
          <w:highlight w:val="yellow"/>
        </w:rPr>
        <w:t xml:space="preserve"> </w:t>
      </w:r>
      <w:r w:rsidRPr="00593A59">
        <w:rPr>
          <w:sz w:val="15"/>
          <w:highlight w:val="yellow"/>
        </w:rPr>
        <w:t>Number</w:t>
      </w:r>
      <w:r w:rsidRPr="00593A59">
        <w:rPr>
          <w:spacing w:val="-4"/>
          <w:sz w:val="15"/>
          <w:highlight w:val="yellow"/>
        </w:rPr>
        <w:t xml:space="preserve"> </w:t>
      </w:r>
      <w:r w:rsidRPr="00593A59">
        <w:rPr>
          <w:sz w:val="15"/>
          <w:highlight w:val="yellow"/>
        </w:rPr>
        <w:t>of</w:t>
      </w:r>
      <w:r w:rsidRPr="00593A59">
        <w:rPr>
          <w:spacing w:val="3"/>
          <w:sz w:val="15"/>
          <w:highlight w:val="yellow"/>
        </w:rPr>
        <w:t xml:space="preserve"> </w:t>
      </w:r>
      <w:r w:rsidRPr="00593A59">
        <w:rPr>
          <w:sz w:val="15"/>
          <w:highlight w:val="yellow"/>
        </w:rPr>
        <w:t>prefeasibility</w:t>
      </w:r>
      <w:r w:rsidRPr="00593A59">
        <w:rPr>
          <w:spacing w:val="4"/>
          <w:sz w:val="15"/>
          <w:highlight w:val="yellow"/>
        </w:rPr>
        <w:t xml:space="preserve"> </w:t>
      </w:r>
      <w:r w:rsidRPr="00593A59">
        <w:rPr>
          <w:sz w:val="15"/>
          <w:highlight w:val="yellow"/>
        </w:rPr>
        <w:t>studies</w:t>
      </w:r>
      <w:r w:rsidRPr="00593A59">
        <w:rPr>
          <w:spacing w:val="-4"/>
          <w:sz w:val="15"/>
          <w:highlight w:val="yellow"/>
        </w:rPr>
        <w:t xml:space="preserve"> </w:t>
      </w:r>
      <w:r w:rsidRPr="00593A59">
        <w:rPr>
          <w:sz w:val="15"/>
          <w:highlight w:val="yellow"/>
        </w:rPr>
        <w:t>for</w:t>
      </w:r>
      <w:r w:rsidRPr="00593A59">
        <w:rPr>
          <w:spacing w:val="-4"/>
          <w:sz w:val="15"/>
          <w:highlight w:val="yellow"/>
        </w:rPr>
        <w:t xml:space="preserve"> </w:t>
      </w:r>
      <w:r w:rsidRPr="00593A59">
        <w:rPr>
          <w:sz w:val="15"/>
          <w:highlight w:val="yellow"/>
        </w:rPr>
        <w:t>concept</w:t>
      </w:r>
      <w:r w:rsidRPr="00593A59">
        <w:rPr>
          <w:spacing w:val="-3"/>
          <w:sz w:val="15"/>
          <w:highlight w:val="yellow"/>
        </w:rPr>
        <w:t xml:space="preserve"> </w:t>
      </w:r>
      <w:r w:rsidRPr="00593A59">
        <w:rPr>
          <w:sz w:val="15"/>
          <w:highlight w:val="yellow"/>
        </w:rPr>
        <w:t>note</w:t>
      </w:r>
      <w:r w:rsidRPr="00593A59">
        <w:rPr>
          <w:spacing w:val="-5"/>
          <w:sz w:val="15"/>
          <w:highlight w:val="yellow"/>
        </w:rPr>
        <w:t xml:space="preserve"> </w:t>
      </w:r>
      <w:r w:rsidRPr="00593A59">
        <w:rPr>
          <w:sz w:val="15"/>
          <w:highlight w:val="yellow"/>
        </w:rPr>
        <w:t>development</w:t>
      </w:r>
      <w:r w:rsidRPr="00593A59">
        <w:rPr>
          <w:spacing w:val="-4"/>
          <w:sz w:val="15"/>
          <w:highlight w:val="yellow"/>
        </w:rPr>
        <w:t xml:space="preserve"> </w:t>
      </w:r>
      <w:r w:rsidRPr="00593A59">
        <w:rPr>
          <w:sz w:val="15"/>
          <w:highlight w:val="yellow"/>
        </w:rPr>
        <w:t>produced</w:t>
      </w:r>
    </w:p>
    <w:p w14:paraId="085AFAF7" w14:textId="77777777" w:rsidR="00E870BB" w:rsidRDefault="00E870BB">
      <w:pPr>
        <w:pStyle w:val="BodyText"/>
        <w:rPr>
          <w:sz w:val="23"/>
        </w:rPr>
      </w:pPr>
    </w:p>
    <w:p w14:paraId="255A9BDE" w14:textId="77777777" w:rsidR="00E870BB" w:rsidRDefault="00E870BB">
      <w:pPr>
        <w:rPr>
          <w:sz w:val="23"/>
        </w:rPr>
        <w:sectPr w:rsidR="00E870BB">
          <w:pgSz w:w="11900" w:h="16840"/>
          <w:pgMar w:top="460" w:right="360" w:bottom="280" w:left="380" w:header="144" w:footer="0" w:gutter="0"/>
          <w:cols w:space="720"/>
        </w:sectPr>
      </w:pPr>
    </w:p>
    <w:p w14:paraId="201A47BA" w14:textId="77777777" w:rsidR="00E870BB" w:rsidRDefault="00E870BB">
      <w:pPr>
        <w:pStyle w:val="BodyText"/>
        <w:spacing w:before="11"/>
      </w:pPr>
    </w:p>
    <w:p w14:paraId="2B3E6744" w14:textId="77777777" w:rsidR="00E870BB" w:rsidRPr="004E2148" w:rsidRDefault="009A0709">
      <w:pPr>
        <w:pStyle w:val="Heading3"/>
        <w:spacing w:before="0" w:line="295" w:lineRule="auto"/>
        <w:rPr>
          <w:u w:val="single"/>
        </w:rPr>
      </w:pPr>
      <w:r w:rsidRPr="004E2148">
        <w:rPr>
          <w:w w:val="105"/>
          <w:u w:val="single"/>
        </w:rPr>
        <w:t>Indicator 4.1.4.1: Number of</w:t>
      </w:r>
      <w:r w:rsidRPr="004E2148">
        <w:rPr>
          <w:spacing w:val="1"/>
          <w:w w:val="105"/>
          <w:u w:val="single"/>
        </w:rPr>
        <w:t xml:space="preserve"> </w:t>
      </w:r>
      <w:r w:rsidRPr="004E2148">
        <w:rPr>
          <w:u w:val="single"/>
        </w:rPr>
        <w:t>prefeasibility studies for</w:t>
      </w:r>
      <w:r w:rsidRPr="004E2148">
        <w:rPr>
          <w:spacing w:val="1"/>
          <w:u w:val="single"/>
        </w:rPr>
        <w:t xml:space="preserve"> </w:t>
      </w:r>
      <w:r w:rsidRPr="004E2148">
        <w:rPr>
          <w:u w:val="single"/>
        </w:rPr>
        <w:t>concept note</w:t>
      </w:r>
      <w:r w:rsidRPr="004E2148">
        <w:rPr>
          <w:spacing w:val="-35"/>
          <w:u w:val="single"/>
        </w:rPr>
        <w:t xml:space="preserve"> </w:t>
      </w:r>
      <w:r w:rsidRPr="004E2148">
        <w:rPr>
          <w:w w:val="105"/>
          <w:u w:val="single"/>
        </w:rPr>
        <w:t>development</w:t>
      </w:r>
      <w:r w:rsidRPr="004E2148">
        <w:rPr>
          <w:spacing w:val="-6"/>
          <w:w w:val="105"/>
          <w:u w:val="single"/>
        </w:rPr>
        <w:t xml:space="preserve"> </w:t>
      </w:r>
      <w:r w:rsidRPr="004E2148">
        <w:rPr>
          <w:w w:val="105"/>
          <w:u w:val="single"/>
        </w:rPr>
        <w:t>produced</w:t>
      </w:r>
    </w:p>
    <w:p w14:paraId="140C5421" w14:textId="77777777" w:rsidR="00E870BB" w:rsidRDefault="009A0709">
      <w:pPr>
        <w:pStyle w:val="BodyText"/>
        <w:spacing w:before="75" w:line="338" w:lineRule="auto"/>
        <w:ind w:left="164" w:right="-5"/>
      </w:pPr>
      <w:r>
        <w:rPr>
          <w:color w:val="878787"/>
        </w:rPr>
        <w:t>The prefeasibility in reference is specific for</w:t>
      </w:r>
      <w:r>
        <w:rPr>
          <w:color w:val="878787"/>
          <w:spacing w:val="1"/>
        </w:rPr>
        <w:t xml:space="preserve"> </w:t>
      </w:r>
      <w:r>
        <w:rPr>
          <w:color w:val="878787"/>
        </w:rPr>
        <w:t>concept</w:t>
      </w:r>
      <w:r>
        <w:rPr>
          <w:color w:val="878787"/>
          <w:spacing w:val="4"/>
        </w:rPr>
        <w:t xml:space="preserve"> </w:t>
      </w:r>
      <w:r>
        <w:rPr>
          <w:color w:val="878787"/>
        </w:rPr>
        <w:t>note</w:t>
      </w:r>
      <w:r>
        <w:rPr>
          <w:color w:val="878787"/>
          <w:spacing w:val="-5"/>
        </w:rPr>
        <w:t xml:space="preserve"> </w:t>
      </w:r>
      <w:r>
        <w:rPr>
          <w:color w:val="878787"/>
        </w:rPr>
        <w:t>development.</w:t>
      </w:r>
      <w:r>
        <w:rPr>
          <w:color w:val="878787"/>
          <w:spacing w:val="3"/>
        </w:rPr>
        <w:t xml:space="preserve"> </w:t>
      </w:r>
      <w:r>
        <w:rPr>
          <w:color w:val="878787"/>
        </w:rPr>
        <w:t>There</w:t>
      </w:r>
      <w:r>
        <w:rPr>
          <w:color w:val="878787"/>
          <w:spacing w:val="-4"/>
        </w:rPr>
        <w:t xml:space="preserve"> </w:t>
      </w:r>
      <w:r>
        <w:rPr>
          <w:color w:val="878787"/>
        </w:rPr>
        <w:t>must</w:t>
      </w:r>
      <w:r>
        <w:rPr>
          <w:color w:val="878787"/>
          <w:spacing w:val="4"/>
        </w:rPr>
        <w:t xml:space="preserve"> </w:t>
      </w:r>
      <w:r>
        <w:rPr>
          <w:color w:val="878787"/>
        </w:rPr>
        <w:t>be</w:t>
      </w:r>
      <w:r>
        <w:rPr>
          <w:color w:val="878787"/>
          <w:spacing w:val="1"/>
        </w:rPr>
        <w:t xml:space="preserve"> </w:t>
      </w:r>
      <w:r>
        <w:rPr>
          <w:color w:val="878787"/>
        </w:rPr>
        <w:t>indication</w:t>
      </w:r>
      <w:r>
        <w:rPr>
          <w:color w:val="878787"/>
          <w:spacing w:val="2"/>
        </w:rPr>
        <w:t xml:space="preserve"> </w:t>
      </w:r>
      <w:r>
        <w:rPr>
          <w:color w:val="878787"/>
        </w:rPr>
        <w:t>for</w:t>
      </w:r>
      <w:r>
        <w:rPr>
          <w:color w:val="878787"/>
          <w:spacing w:val="2"/>
        </w:rPr>
        <w:t xml:space="preserve"> </w:t>
      </w:r>
      <w:r>
        <w:rPr>
          <w:color w:val="878787"/>
        </w:rPr>
        <w:t>if this</w:t>
      </w:r>
      <w:r>
        <w:rPr>
          <w:color w:val="878787"/>
          <w:spacing w:val="-4"/>
        </w:rPr>
        <w:t xml:space="preserve"> </w:t>
      </w:r>
      <w:r>
        <w:rPr>
          <w:color w:val="878787"/>
        </w:rPr>
        <w:t>prefeasibility</w:t>
      </w:r>
      <w:r>
        <w:rPr>
          <w:color w:val="878787"/>
          <w:spacing w:val="4"/>
        </w:rPr>
        <w:t xml:space="preserve"> </w:t>
      </w:r>
      <w:r>
        <w:rPr>
          <w:color w:val="878787"/>
        </w:rPr>
        <w:t>study</w:t>
      </w:r>
      <w:r>
        <w:rPr>
          <w:color w:val="878787"/>
          <w:spacing w:val="3"/>
        </w:rPr>
        <w:t xml:space="preserve"> </w:t>
      </w:r>
      <w:r>
        <w:rPr>
          <w:color w:val="878787"/>
        </w:rPr>
        <w:t>is</w:t>
      </w:r>
      <w:r>
        <w:rPr>
          <w:color w:val="878787"/>
          <w:spacing w:val="-4"/>
        </w:rPr>
        <w:t xml:space="preserve"> </w:t>
      </w:r>
      <w:r>
        <w:rPr>
          <w:color w:val="878787"/>
        </w:rPr>
        <w:t>for</w:t>
      </w:r>
      <w:r>
        <w:rPr>
          <w:color w:val="878787"/>
          <w:spacing w:val="-29"/>
        </w:rPr>
        <w:t xml:space="preserve"> </w:t>
      </w:r>
      <w:r>
        <w:rPr>
          <w:color w:val="878787"/>
        </w:rPr>
        <w:t>CN</w:t>
      </w:r>
      <w:r>
        <w:rPr>
          <w:color w:val="878787"/>
          <w:spacing w:val="-4"/>
        </w:rPr>
        <w:t xml:space="preserve"> </w:t>
      </w:r>
      <w:r>
        <w:rPr>
          <w:color w:val="878787"/>
        </w:rPr>
        <w:t>development</w:t>
      </w:r>
    </w:p>
    <w:p w14:paraId="380420D9" w14:textId="3084437A" w:rsidR="00E870BB" w:rsidRDefault="009A0709">
      <w:pPr>
        <w:pStyle w:val="Heading3"/>
        <w:spacing w:before="80"/>
      </w:pPr>
      <w:r>
        <w:t>4.1.4.1</w:t>
      </w:r>
      <w:r>
        <w:rPr>
          <w:spacing w:val="10"/>
        </w:rPr>
        <w:t xml:space="preserve"> </w:t>
      </w:r>
      <w:r>
        <w:t>Indicator</w:t>
      </w:r>
      <w:r>
        <w:rPr>
          <w:spacing w:val="15"/>
        </w:rPr>
        <w:t xml:space="preserve"> </w:t>
      </w:r>
      <w:r>
        <w:t>Target</w:t>
      </w:r>
      <w:r>
        <w:rPr>
          <w:spacing w:val="8"/>
        </w:rPr>
        <w:t xml:space="preserve"> </w:t>
      </w:r>
      <w:r>
        <w:t>Number</w:t>
      </w:r>
      <w:r>
        <w:rPr>
          <w:spacing w:val="14"/>
        </w:rPr>
        <w:t xml:space="preserve"> </w:t>
      </w:r>
      <w:r>
        <w:t>*</w:t>
      </w:r>
    </w:p>
    <w:p w14:paraId="116CFAC7" w14:textId="4AA4BAC5" w:rsidR="00E870BB" w:rsidRDefault="005D28CB">
      <w:pPr>
        <w:spacing w:before="100"/>
        <w:ind w:left="69"/>
        <w:rPr>
          <w:b/>
          <w:sz w:val="15"/>
        </w:rPr>
      </w:pPr>
      <w:r>
        <w:rPr>
          <w:noProof/>
        </w:rPr>
        <mc:AlternateContent>
          <mc:Choice Requires="wps">
            <w:drawing>
              <wp:anchor distT="0" distB="0" distL="114300" distR="114300" simplePos="0" relativeHeight="251860463" behindDoc="0" locked="0" layoutInCell="1" allowOverlap="1" wp14:anchorId="2C9DF8FA" wp14:editId="61DA5CAE">
                <wp:simplePos x="0" y="0"/>
                <wp:positionH relativeFrom="column">
                  <wp:posOffset>80098</wp:posOffset>
                </wp:positionH>
                <wp:positionV relativeFrom="paragraph">
                  <wp:posOffset>87661</wp:posOffset>
                </wp:positionV>
                <wp:extent cx="1561723" cy="230864"/>
                <wp:effectExtent l="0" t="0" r="19685" b="17145"/>
                <wp:wrapNone/>
                <wp:docPr id="637288779" name="Text Box 873"/>
                <wp:cNvGraphicFramePr/>
                <a:graphic xmlns:a="http://schemas.openxmlformats.org/drawingml/2006/main">
                  <a:graphicData uri="http://schemas.microsoft.com/office/word/2010/wordprocessingShape">
                    <wps:wsp>
                      <wps:cNvSpPr txBox="1"/>
                      <wps:spPr>
                        <a:xfrm>
                          <a:off x="0" y="0"/>
                          <a:ext cx="1561723" cy="230864"/>
                        </a:xfrm>
                        <a:prstGeom prst="rect">
                          <a:avLst/>
                        </a:prstGeom>
                        <a:solidFill>
                          <a:schemeClr val="lt1"/>
                        </a:solidFill>
                        <a:ln w="6350">
                          <a:solidFill>
                            <a:prstClr val="black"/>
                          </a:solidFill>
                        </a:ln>
                      </wps:spPr>
                      <wps:txbx>
                        <w:txbxContent>
                          <w:p w14:paraId="3FAFD71C" w14:textId="112260D8" w:rsidR="005D28CB" w:rsidRPr="005D28CB" w:rsidRDefault="005D28CB">
                            <w:pPr>
                              <w:rPr>
                                <w:lang w:val="en-GB"/>
                              </w:rPr>
                            </w:pPr>
                            <w:r w:rsidRPr="005D28CB">
                              <w:rPr>
                                <w:highlight w:val="yellow"/>
                                <w:lang w:val="en-GB"/>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C9DF8FA" id="Text Box 873" o:spid="_x0000_s1120" type="#_x0000_t202" style="position:absolute;left:0;text-align:left;margin-left:6.3pt;margin-top:6.9pt;width:122.95pt;height:18.2pt;z-index:2518604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" fillcolor="white [3201]" strokeweight=".5pt">
                <v:textbox>
                  <w:txbxContent>
                    <w:p w14:paraId="3FAFD71C" w14:textId="112260D8" w:rsidR="005D28CB" w:rsidRPr="005D28CB" w:rsidRDefault="005D28CB">
                      <w:pPr>
                        <w:rPr>
                          <w:lang w:val="en-GB"/>
                        </w:rPr>
                      </w:pPr>
                      <w:r w:rsidRPr="005D28CB">
                        <w:rPr>
                          <w:highlight w:val="yellow"/>
                          <w:lang w:val="en-GB"/>
                        </w:rPr>
                        <w:t>x</w:t>
                      </w:r>
                    </w:p>
                  </w:txbxContent>
                </v:textbox>
              </v:shape>
            </w:pict>
          </mc:Fallback>
        </mc:AlternateContent>
      </w:r>
      <w:r w:rsidR="009A0709">
        <w:br w:type="column"/>
      </w:r>
      <w:r w:rsidR="009A0709">
        <w:rPr>
          <w:b/>
          <w:sz w:val="15"/>
        </w:rPr>
        <w:t>Progress</w:t>
      </w:r>
      <w:r w:rsidR="009A0709">
        <w:rPr>
          <w:b/>
          <w:spacing w:val="16"/>
          <w:sz w:val="15"/>
        </w:rPr>
        <w:t xml:space="preserve"> </w:t>
      </w:r>
      <w:r w:rsidR="009A0709">
        <w:rPr>
          <w:b/>
          <w:sz w:val="15"/>
        </w:rPr>
        <w:t>4.1.4.1</w:t>
      </w:r>
      <w:r w:rsidR="009A0709">
        <w:rPr>
          <w:b/>
          <w:spacing w:val="19"/>
          <w:sz w:val="15"/>
        </w:rPr>
        <w:t xml:space="preserve"> </w:t>
      </w:r>
      <w:r w:rsidR="009A0709">
        <w:rPr>
          <w:b/>
          <w:sz w:val="15"/>
        </w:rPr>
        <w:t>*</w:t>
      </w:r>
    </w:p>
    <w:p w14:paraId="302B64A6" w14:textId="0BC0EF6D" w:rsidR="00DB7692" w:rsidRDefault="009A0709">
      <w:pPr>
        <w:spacing w:before="97" w:line="367" w:lineRule="auto"/>
        <w:ind w:left="71" w:right="1988"/>
        <w:rPr>
          <w:sz w:val="15"/>
        </w:rPr>
      </w:pPr>
      <w:r>
        <w:rPr>
          <w:spacing w:val="-9"/>
          <w:sz w:val="15"/>
        </w:rPr>
        <w:t>Yes</w:t>
      </w:r>
      <w:r>
        <w:rPr>
          <w:sz w:val="15"/>
        </w:rPr>
        <w:t xml:space="preserve"> </w:t>
      </w:r>
    </w:p>
    <w:p w14:paraId="1CDD64E2" w14:textId="79398EE2" w:rsidR="00E870BB" w:rsidRPr="00DB7692" w:rsidRDefault="009A0709">
      <w:pPr>
        <w:spacing w:before="97" w:line="367" w:lineRule="auto"/>
        <w:ind w:left="71" w:right="1988"/>
        <w:rPr>
          <w:b/>
          <w:bCs/>
          <w:sz w:val="15"/>
        </w:rPr>
      </w:pPr>
      <w:r w:rsidRPr="00DB7692">
        <w:rPr>
          <w:b/>
          <w:bCs/>
          <w:sz w:val="15"/>
        </w:rPr>
        <w:t>No</w:t>
      </w:r>
    </w:p>
    <w:p w14:paraId="7473FB9A" w14:textId="6EEA0BF1" w:rsidR="00E870BB" w:rsidRDefault="009A0709">
      <w:pPr>
        <w:pStyle w:val="Heading3"/>
        <w:spacing w:before="81" w:line="295" w:lineRule="auto"/>
        <w:ind w:left="69"/>
      </w:pPr>
      <w:r>
        <w:t>#</w:t>
      </w:r>
      <w:r>
        <w:rPr>
          <w:spacing w:val="13"/>
        </w:rPr>
        <w:t xml:space="preserve"> </w:t>
      </w:r>
      <w:r>
        <w:t>of</w:t>
      </w:r>
      <w:r>
        <w:rPr>
          <w:spacing w:val="11"/>
        </w:rPr>
        <w:t xml:space="preserve"> </w:t>
      </w:r>
      <w:r>
        <w:t>prefeasibility</w:t>
      </w:r>
      <w:r>
        <w:rPr>
          <w:spacing w:val="7"/>
        </w:rPr>
        <w:t xml:space="preserve"> </w:t>
      </w:r>
      <w:r>
        <w:t>studies</w:t>
      </w:r>
      <w:r>
        <w:rPr>
          <w:spacing w:val="5"/>
        </w:rPr>
        <w:t xml:space="preserve"> </w:t>
      </w:r>
      <w:r>
        <w:t>for</w:t>
      </w:r>
      <w:r>
        <w:rPr>
          <w:spacing w:val="10"/>
        </w:rPr>
        <w:t xml:space="preserve"> </w:t>
      </w:r>
      <w:r>
        <w:t>concept</w:t>
      </w:r>
      <w:r>
        <w:rPr>
          <w:spacing w:val="-34"/>
        </w:rPr>
        <w:t xml:space="preserve"> </w:t>
      </w:r>
      <w:r>
        <w:rPr>
          <w:w w:val="105"/>
        </w:rPr>
        <w:t>note</w:t>
      </w:r>
      <w:r>
        <w:rPr>
          <w:spacing w:val="-1"/>
          <w:w w:val="105"/>
        </w:rPr>
        <w:t xml:space="preserve"> </w:t>
      </w:r>
      <w:r>
        <w:rPr>
          <w:w w:val="105"/>
        </w:rPr>
        <w:t>development</w:t>
      </w:r>
      <w:r>
        <w:rPr>
          <w:spacing w:val="-7"/>
          <w:w w:val="105"/>
        </w:rPr>
        <w:t xml:space="preserve"> </w:t>
      </w:r>
      <w:r>
        <w:rPr>
          <w:w w:val="105"/>
        </w:rPr>
        <w:t>produced</w:t>
      </w:r>
      <w:r>
        <w:rPr>
          <w:spacing w:val="-4"/>
          <w:w w:val="105"/>
        </w:rPr>
        <w:t xml:space="preserve"> </w:t>
      </w:r>
      <w:r>
        <w:rPr>
          <w:w w:val="105"/>
        </w:rPr>
        <w:t>*</w:t>
      </w:r>
    </w:p>
    <w:p w14:paraId="20884A6B" w14:textId="5A22B604" w:rsidR="00E870BB" w:rsidRDefault="005D28CB">
      <w:pPr>
        <w:spacing w:before="100"/>
        <w:ind w:left="101"/>
        <w:rPr>
          <w:b/>
          <w:sz w:val="15"/>
        </w:rPr>
      </w:pPr>
      <w:r>
        <w:rPr>
          <w:noProof/>
        </w:rPr>
        <mc:AlternateContent>
          <mc:Choice Requires="wps">
            <w:drawing>
              <wp:anchor distT="0" distB="0" distL="114300" distR="114300" simplePos="0" relativeHeight="251861487" behindDoc="0" locked="0" layoutInCell="1" allowOverlap="1" wp14:anchorId="00AD9B90" wp14:editId="524A49CD">
                <wp:simplePos x="0" y="0"/>
                <wp:positionH relativeFrom="column">
                  <wp:posOffset>30920</wp:posOffset>
                </wp:positionH>
                <wp:positionV relativeFrom="paragraph">
                  <wp:posOffset>78583</wp:posOffset>
                </wp:positionV>
                <wp:extent cx="1584357" cy="244443"/>
                <wp:effectExtent l="0" t="0" r="15875" b="22860"/>
                <wp:wrapNone/>
                <wp:docPr id="939511791" name="Text Box 874"/>
                <wp:cNvGraphicFramePr/>
                <a:graphic xmlns:a="http://schemas.openxmlformats.org/drawingml/2006/main">
                  <a:graphicData uri="http://schemas.microsoft.com/office/word/2010/wordprocessingShape">
                    <wps:wsp>
                      <wps:cNvSpPr txBox="1"/>
                      <wps:spPr>
                        <a:xfrm>
                          <a:off x="0" y="0"/>
                          <a:ext cx="1584357" cy="244443"/>
                        </a:xfrm>
                        <a:prstGeom prst="rect">
                          <a:avLst/>
                        </a:prstGeom>
                        <a:solidFill>
                          <a:schemeClr val="lt1"/>
                        </a:solidFill>
                        <a:ln w="6350">
                          <a:solidFill>
                            <a:prstClr val="black"/>
                          </a:solidFill>
                        </a:ln>
                      </wps:spPr>
                      <wps:txbx>
                        <w:txbxContent>
                          <w:p w14:paraId="7BBBA158" w14:textId="06FE1345" w:rsidR="005D28CB" w:rsidRPr="005D28CB" w:rsidRDefault="005D28CB">
                            <w:pPr>
                              <w:rPr>
                                <w:lang w:val="en-GB"/>
                              </w:rPr>
                            </w:pPr>
                            <w:r w:rsidRPr="005D28CB">
                              <w:rPr>
                                <w:highlight w:val="yellow"/>
                                <w:lang w:val="en-GB"/>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0AD9B90" id="Text Box 874" o:spid="_x0000_s1121" type="#_x0000_t202" style="position:absolute;left:0;text-align:left;margin-left:2.45pt;margin-top:6.2pt;width:124.75pt;height:19.25pt;z-index:25186148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" fillcolor="white [3201]" strokeweight=".5pt">
                <v:textbox>
                  <w:txbxContent>
                    <w:p w14:paraId="7BBBA158" w14:textId="06FE1345" w:rsidR="005D28CB" w:rsidRPr="005D28CB" w:rsidRDefault="005D28CB">
                      <w:pPr>
                        <w:rPr>
                          <w:lang w:val="en-GB"/>
                        </w:rPr>
                      </w:pPr>
                      <w:r w:rsidRPr="005D28CB">
                        <w:rPr>
                          <w:highlight w:val="yellow"/>
                          <w:lang w:val="en-GB"/>
                        </w:rPr>
                        <w:t>x</w:t>
                      </w:r>
                    </w:p>
                  </w:txbxContent>
                </v:textbox>
              </v:shape>
            </w:pict>
          </mc:Fallback>
        </mc:AlternateContent>
      </w:r>
      <w:r w:rsidR="009A0709">
        <w:br w:type="column"/>
      </w:r>
      <w:r w:rsidR="009A0709">
        <w:rPr>
          <w:b/>
          <w:sz w:val="15"/>
        </w:rPr>
        <w:t>Narrative</w:t>
      </w:r>
      <w:r w:rsidR="009A0709">
        <w:rPr>
          <w:b/>
          <w:spacing w:val="25"/>
          <w:sz w:val="15"/>
        </w:rPr>
        <w:t xml:space="preserve"> </w:t>
      </w:r>
      <w:r w:rsidR="009A0709">
        <w:rPr>
          <w:b/>
          <w:sz w:val="15"/>
        </w:rPr>
        <w:t>description</w:t>
      </w:r>
    </w:p>
    <w:p w14:paraId="279BADEF" w14:textId="52842D1E" w:rsidR="00E870BB" w:rsidRDefault="005D28CB">
      <w:pPr>
        <w:pStyle w:val="BodyText"/>
        <w:rPr>
          <w:b/>
          <w:sz w:val="18"/>
        </w:rPr>
      </w:pPr>
      <w:r>
        <w:rPr>
          <w:b/>
          <w:noProof/>
          <w:sz w:val="18"/>
        </w:rPr>
        <mc:AlternateContent>
          <mc:Choice Requires="wps">
            <w:drawing>
              <wp:anchor distT="0" distB="0" distL="114300" distR="114300" simplePos="0" relativeHeight="251862511" behindDoc="0" locked="0" layoutInCell="1" allowOverlap="1" wp14:anchorId="33C3C6B8" wp14:editId="4F886F27">
                <wp:simplePos x="0" y="0"/>
                <wp:positionH relativeFrom="column">
                  <wp:posOffset>66914</wp:posOffset>
                </wp:positionH>
                <wp:positionV relativeFrom="paragraph">
                  <wp:posOffset>87756</wp:posOffset>
                </wp:positionV>
                <wp:extent cx="1566249" cy="1686648"/>
                <wp:effectExtent l="0" t="0" r="15240" b="27940"/>
                <wp:wrapNone/>
                <wp:docPr id="242642252" name="Text Box 875"/>
                <wp:cNvGraphicFramePr/>
                <a:graphic xmlns:a="http://schemas.openxmlformats.org/drawingml/2006/main">
                  <a:graphicData uri="http://schemas.microsoft.com/office/word/2010/wordprocessingShape">
                    <wps:wsp>
                      <wps:cNvSpPr txBox="1"/>
                      <wps:spPr>
                        <a:xfrm>
                          <a:off x="0" y="0"/>
                          <a:ext cx="1566249" cy="1686648"/>
                        </a:xfrm>
                        <a:prstGeom prst="rect">
                          <a:avLst/>
                        </a:prstGeom>
                        <a:solidFill>
                          <a:schemeClr val="lt1"/>
                        </a:solidFill>
                        <a:ln w="6350">
                          <a:solidFill>
                            <a:prstClr val="black"/>
                          </a:solidFill>
                        </a:ln>
                      </wps:spPr>
                      <wps:txbx>
                        <w:txbxContent>
                          <w:p w14:paraId="321A1524" w14:textId="49EBD6DD" w:rsidR="005D28CB" w:rsidRDefault="005D28CB">
                            <w:pPr>
                              <w:rPr>
                                <w:sz w:val="16"/>
                                <w:szCs w:val="16"/>
                              </w:rPr>
                            </w:pPr>
                            <w:r w:rsidRPr="005D28CB">
                              <w:rPr>
                                <w:sz w:val="16"/>
                                <w:szCs w:val="16"/>
                                <w:highlight w:val="yellow"/>
                              </w:rPr>
                              <w:t>Overview of the prefeasibility studies conducted</w:t>
                            </w:r>
                          </w:p>
                          <w:p w14:paraId="39699CFA" w14:textId="77777777" w:rsidR="00064E61" w:rsidRDefault="00064E61">
                            <w:pPr>
                              <w:rPr>
                                <w:sz w:val="16"/>
                                <w:szCs w:val="16"/>
                              </w:rPr>
                            </w:pPr>
                          </w:p>
                          <w:p w14:paraId="62006C9C" w14:textId="27642DB9" w:rsidR="00064E61" w:rsidRPr="00064E61" w:rsidRDefault="00064E61">
                            <w:pPr>
                              <w:rPr>
                                <w:b/>
                                <w:bCs/>
                                <w:sz w:val="16"/>
                                <w:szCs w:val="16"/>
                              </w:rPr>
                            </w:pPr>
                            <w:r w:rsidRPr="00064E61">
                              <w:rPr>
                                <w:b/>
                                <w:bCs/>
                                <w:sz w:val="16"/>
                                <w:szCs w:val="16"/>
                              </w:rPr>
                              <w:t>Activity planned to be initiated in last quarter of 2026 and completed in 2027</w:t>
                            </w:r>
                          </w:p>
                          <w:p w14:paraId="41AF61C1" w14:textId="77777777" w:rsidR="00DB7692" w:rsidRDefault="00DB7692">
                            <w:pPr>
                              <w:rPr>
                                <w:sz w:val="16"/>
                                <w:szCs w:val="16"/>
                              </w:rPr>
                            </w:pPr>
                          </w:p>
                          <w:p w14:paraId="1728D09F" w14:textId="77777777" w:rsidR="00DB7692" w:rsidRPr="005D28CB" w:rsidRDefault="00DB7692">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3C3C6B8" id="Text Box 875" o:spid="_x0000_s1122" type="#_x0000_t202" style="position:absolute;margin-left:5.25pt;margin-top:6.9pt;width:123.35pt;height:132.8pt;z-index:25186251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" fillcolor="white [3201]" strokeweight=".5pt">
                <v:textbox>
                  <w:txbxContent>
                    <w:p w14:paraId="321A1524" w14:textId="49EBD6DD" w:rsidR="005D28CB" w:rsidRDefault="005D28CB">
                      <w:pPr>
                        <w:rPr>
                          <w:sz w:val="16"/>
                          <w:szCs w:val="16"/>
                        </w:rPr>
                      </w:pPr>
                      <w:r w:rsidRPr="005D28CB">
                        <w:rPr>
                          <w:sz w:val="16"/>
                          <w:szCs w:val="16"/>
                          <w:highlight w:val="yellow"/>
                        </w:rPr>
                        <w:t>Overview of the prefeasibility studies conducted</w:t>
                      </w:r>
                    </w:p>
                    <w:p w14:paraId="39699CFA" w14:textId="77777777" w:rsidR="00064E61" w:rsidRDefault="00064E61">
                      <w:pPr>
                        <w:rPr>
                          <w:sz w:val="16"/>
                          <w:szCs w:val="16"/>
                        </w:rPr>
                      </w:pPr>
                    </w:p>
                    <w:p w14:paraId="62006C9C" w14:textId="27642DB9" w:rsidR="00064E61" w:rsidRPr="00064E61" w:rsidRDefault="00064E61">
                      <w:pPr>
                        <w:rPr>
                          <w:b/>
                          <w:bCs/>
                          <w:sz w:val="16"/>
                          <w:szCs w:val="16"/>
                        </w:rPr>
                      </w:pPr>
                      <w:r w:rsidRPr="00064E61">
                        <w:rPr>
                          <w:b/>
                          <w:bCs/>
                          <w:sz w:val="16"/>
                          <w:szCs w:val="16"/>
                        </w:rPr>
                        <w:t>Activity planned to be initiated in last quarter of 2026 and completed in 2027</w:t>
                      </w:r>
                    </w:p>
                    <w:p w14:paraId="41AF61C1" w14:textId="77777777" w:rsidR="00DB7692" w:rsidRDefault="00DB7692">
                      <w:pPr>
                        <w:rPr>
                          <w:sz w:val="16"/>
                          <w:szCs w:val="16"/>
                        </w:rPr>
                      </w:pPr>
                    </w:p>
                    <w:p w14:paraId="1728D09F" w14:textId="77777777" w:rsidR="00DB7692" w:rsidRPr="005D28CB" w:rsidRDefault="00DB7692">
                      <w:pPr>
                        <w:rPr>
                          <w:sz w:val="16"/>
                          <w:szCs w:val="16"/>
                        </w:rPr>
                      </w:pPr>
                    </w:p>
                  </w:txbxContent>
                </v:textbox>
              </v:shape>
            </w:pict>
          </mc:Fallback>
        </mc:AlternateContent>
      </w:r>
    </w:p>
    <w:p w14:paraId="1A6C731B" w14:textId="77777777" w:rsidR="00E870BB" w:rsidRDefault="00E870BB">
      <w:pPr>
        <w:pStyle w:val="BodyText"/>
        <w:rPr>
          <w:b/>
          <w:sz w:val="18"/>
        </w:rPr>
      </w:pPr>
    </w:p>
    <w:p w14:paraId="4D889F03" w14:textId="77777777" w:rsidR="00E870BB" w:rsidRDefault="00E870BB">
      <w:pPr>
        <w:pStyle w:val="BodyText"/>
        <w:spacing w:before="2"/>
        <w:rPr>
          <w:b/>
          <w:sz w:val="20"/>
        </w:rPr>
      </w:pPr>
    </w:p>
    <w:p w14:paraId="0D490584" w14:textId="40314537" w:rsidR="00E870BB" w:rsidRDefault="009A0709">
      <w:pPr>
        <w:pStyle w:val="BodyText"/>
        <w:spacing w:line="338" w:lineRule="auto"/>
        <w:ind w:left="101" w:right="34"/>
      </w:pPr>
      <w:r>
        <w:rPr>
          <w:color w:val="878787"/>
        </w:rPr>
        <w:t>.</w:t>
      </w:r>
    </w:p>
    <w:p w14:paraId="4565611C" w14:textId="77777777" w:rsidR="00E870BB" w:rsidRDefault="009A0709">
      <w:pPr>
        <w:pStyle w:val="Heading3"/>
      </w:pPr>
      <w:r>
        <w:rPr>
          <w:b w:val="0"/>
        </w:rPr>
        <w:br w:type="column"/>
      </w:r>
      <w:r>
        <w:t>Deliverables</w:t>
      </w:r>
      <w:r>
        <w:rPr>
          <w:spacing w:val="42"/>
        </w:rPr>
        <w:t xml:space="preserve"> </w:t>
      </w:r>
      <w:r>
        <w:t>achieved</w:t>
      </w:r>
    </w:p>
    <w:p w14:paraId="5D4B45F0" w14:textId="77777777" w:rsidR="00E870BB" w:rsidRDefault="00E870BB">
      <w:pPr>
        <w:pStyle w:val="BodyText"/>
        <w:spacing w:before="5"/>
        <w:rPr>
          <w:b/>
          <w:sz w:val="2"/>
        </w:rPr>
      </w:pPr>
    </w:p>
    <w:p w14:paraId="2BC6EF11" w14:textId="64559918" w:rsidR="00E870BB" w:rsidRDefault="005D28CB">
      <w:pPr>
        <w:pStyle w:val="BodyText"/>
        <w:ind w:left="162"/>
        <w:rPr>
          <w:sz w:val="20"/>
        </w:rPr>
      </w:pPr>
      <w:r>
        <w:rPr>
          <w:noProof/>
          <w:sz w:val="20"/>
        </w:rPr>
        <mc:AlternateContent>
          <mc:Choice Requires="wps">
            <w:drawing>
              <wp:anchor distT="0" distB="0" distL="114300" distR="114300" simplePos="0" relativeHeight="251863535" behindDoc="0" locked="0" layoutInCell="1" allowOverlap="1" wp14:anchorId="42DF1EB6" wp14:editId="5B15E4F0">
                <wp:simplePos x="0" y="0"/>
                <wp:positionH relativeFrom="column">
                  <wp:posOffset>32058</wp:posOffset>
                </wp:positionH>
                <wp:positionV relativeFrom="paragraph">
                  <wp:posOffset>4017</wp:posOffset>
                </wp:positionV>
                <wp:extent cx="1620570" cy="1686560"/>
                <wp:effectExtent l="0" t="0" r="17780" b="27940"/>
                <wp:wrapNone/>
                <wp:docPr id="863016400" name="Text Box 876"/>
                <wp:cNvGraphicFramePr/>
                <a:graphic xmlns:a="http://schemas.openxmlformats.org/drawingml/2006/main">
                  <a:graphicData uri="http://schemas.microsoft.com/office/word/2010/wordprocessingShape">
                    <wps:wsp>
                      <wps:cNvSpPr txBox="1"/>
                      <wps:spPr>
                        <a:xfrm>
                          <a:off x="0" y="0"/>
                          <a:ext cx="1620570" cy="1686560"/>
                        </a:xfrm>
                        <a:prstGeom prst="rect">
                          <a:avLst/>
                        </a:prstGeom>
                        <a:solidFill>
                          <a:schemeClr val="lt1"/>
                        </a:solidFill>
                        <a:ln w="6350">
                          <a:solidFill>
                            <a:prstClr val="black"/>
                          </a:solidFill>
                        </a:ln>
                      </wps:spPr>
                      <wps:txbx>
                        <w:txbxContent>
                          <w:p w14:paraId="71FCA65F" w14:textId="77777777" w:rsidR="005D28CB" w:rsidRDefault="005D28CB" w:rsidP="005D28CB">
                            <w:pPr>
                              <w:pStyle w:val="BodyText"/>
                              <w:spacing w:before="5" w:line="336" w:lineRule="auto"/>
                              <w:ind w:left="164" w:right="251"/>
                              <w:rPr>
                                <w:color w:val="878787"/>
                                <w:sz w:val="11"/>
                                <w:szCs w:val="11"/>
                              </w:rPr>
                            </w:pPr>
                            <w:r w:rsidRPr="005D28CB">
                              <w:rPr>
                                <w:color w:val="878787"/>
                                <w:sz w:val="11"/>
                                <w:szCs w:val="11"/>
                                <w:highlight w:val="yellow"/>
                              </w:rPr>
                              <w:t>Please state the actual deliverables</w:t>
                            </w:r>
                            <w:r w:rsidRPr="005D28CB">
                              <w:rPr>
                                <w:color w:val="878787"/>
                                <w:spacing w:val="1"/>
                                <w:sz w:val="11"/>
                                <w:szCs w:val="11"/>
                                <w:highlight w:val="yellow"/>
                              </w:rPr>
                              <w:t xml:space="preserve"> </w:t>
                            </w:r>
                            <w:r w:rsidRPr="005D28CB">
                              <w:rPr>
                                <w:color w:val="878787"/>
                                <w:sz w:val="11"/>
                                <w:szCs w:val="11"/>
                                <w:highlight w:val="yellow"/>
                              </w:rPr>
                              <w:t>achieved</w:t>
                            </w:r>
                            <w:r w:rsidRPr="005D28CB">
                              <w:rPr>
                                <w:color w:val="878787"/>
                                <w:spacing w:val="3"/>
                                <w:sz w:val="11"/>
                                <w:szCs w:val="11"/>
                                <w:highlight w:val="yellow"/>
                              </w:rPr>
                              <w:t xml:space="preserve"> </w:t>
                            </w:r>
                            <w:r w:rsidRPr="005D28CB">
                              <w:rPr>
                                <w:color w:val="878787"/>
                                <w:sz w:val="11"/>
                                <w:szCs w:val="11"/>
                                <w:highlight w:val="yellow"/>
                              </w:rPr>
                              <w:t>from</w:t>
                            </w:r>
                            <w:r w:rsidRPr="005D28CB">
                              <w:rPr>
                                <w:color w:val="878787"/>
                                <w:spacing w:val="-1"/>
                                <w:sz w:val="11"/>
                                <w:szCs w:val="11"/>
                                <w:highlight w:val="yellow"/>
                              </w:rPr>
                              <w:t xml:space="preserve"> </w:t>
                            </w:r>
                            <w:r w:rsidRPr="005D28CB">
                              <w:rPr>
                                <w:color w:val="878787"/>
                                <w:sz w:val="11"/>
                                <w:szCs w:val="11"/>
                                <w:highlight w:val="yellow"/>
                              </w:rPr>
                              <w:t>the</w:t>
                            </w:r>
                            <w:r w:rsidRPr="005D28CB">
                              <w:rPr>
                                <w:color w:val="878787"/>
                                <w:spacing w:val="-3"/>
                                <w:sz w:val="11"/>
                                <w:szCs w:val="11"/>
                                <w:highlight w:val="yellow"/>
                              </w:rPr>
                              <w:t xml:space="preserve"> </w:t>
                            </w:r>
                            <w:r w:rsidRPr="005D28CB">
                              <w:rPr>
                                <w:color w:val="878787"/>
                                <w:sz w:val="11"/>
                                <w:szCs w:val="11"/>
                                <w:highlight w:val="yellow"/>
                              </w:rPr>
                              <w:t>completed</w:t>
                            </w:r>
                            <w:r w:rsidRPr="005D28CB">
                              <w:rPr>
                                <w:color w:val="878787"/>
                                <w:spacing w:val="3"/>
                                <w:sz w:val="11"/>
                                <w:szCs w:val="11"/>
                                <w:highlight w:val="yellow"/>
                              </w:rPr>
                              <w:t xml:space="preserve"> </w:t>
                            </w:r>
                            <w:r w:rsidRPr="005D28CB">
                              <w:rPr>
                                <w:color w:val="878787"/>
                                <w:sz w:val="11"/>
                                <w:szCs w:val="11"/>
                                <w:highlight w:val="yellow"/>
                              </w:rPr>
                              <w:t>activity</w:t>
                            </w:r>
                            <w:r w:rsidRPr="005D28CB">
                              <w:rPr>
                                <w:color w:val="878787"/>
                                <w:spacing w:val="7"/>
                                <w:sz w:val="11"/>
                                <w:szCs w:val="11"/>
                                <w:highlight w:val="yellow"/>
                              </w:rPr>
                              <w:t xml:space="preserve"> </w:t>
                            </w:r>
                            <w:r w:rsidRPr="005D28CB">
                              <w:rPr>
                                <w:color w:val="878787"/>
                                <w:sz w:val="11"/>
                                <w:szCs w:val="11"/>
                                <w:highlight w:val="yellow"/>
                              </w:rPr>
                              <w:t>and</w:t>
                            </w:r>
                            <w:r w:rsidRPr="005D28CB">
                              <w:rPr>
                                <w:color w:val="878787"/>
                                <w:spacing w:val="1"/>
                                <w:sz w:val="11"/>
                                <w:szCs w:val="11"/>
                                <w:highlight w:val="yellow"/>
                              </w:rPr>
                              <w:t xml:space="preserve"> </w:t>
                            </w:r>
                            <w:r w:rsidRPr="005D28CB">
                              <w:rPr>
                                <w:color w:val="878787"/>
                                <w:sz w:val="11"/>
                                <w:szCs w:val="11"/>
                                <w:highlight w:val="yellow"/>
                              </w:rPr>
                              <w:t>ensure</w:t>
                            </w:r>
                            <w:r w:rsidRPr="005D28CB">
                              <w:rPr>
                                <w:color w:val="878787"/>
                                <w:spacing w:val="-2"/>
                                <w:sz w:val="11"/>
                                <w:szCs w:val="11"/>
                                <w:highlight w:val="yellow"/>
                              </w:rPr>
                              <w:t xml:space="preserve"> </w:t>
                            </w:r>
                            <w:r w:rsidRPr="005D28CB">
                              <w:rPr>
                                <w:color w:val="878787"/>
                                <w:sz w:val="11"/>
                                <w:szCs w:val="11"/>
                                <w:highlight w:val="yellow"/>
                              </w:rPr>
                              <w:t>that</w:t>
                            </w:r>
                            <w:r w:rsidRPr="005D28CB">
                              <w:rPr>
                                <w:color w:val="878787"/>
                                <w:spacing w:val="8"/>
                                <w:sz w:val="11"/>
                                <w:szCs w:val="11"/>
                                <w:highlight w:val="yellow"/>
                              </w:rPr>
                              <w:t xml:space="preserve"> </w:t>
                            </w:r>
                            <w:r w:rsidRPr="005D28CB">
                              <w:rPr>
                                <w:color w:val="878787"/>
                                <w:sz w:val="11"/>
                                <w:szCs w:val="11"/>
                                <w:highlight w:val="yellow"/>
                              </w:rPr>
                              <w:t>the</w:t>
                            </w:r>
                            <w:r w:rsidRPr="005D28CB">
                              <w:rPr>
                                <w:color w:val="878787"/>
                                <w:spacing w:val="-1"/>
                                <w:sz w:val="11"/>
                                <w:szCs w:val="11"/>
                                <w:highlight w:val="yellow"/>
                              </w:rPr>
                              <w:t xml:space="preserve"> </w:t>
                            </w:r>
                            <w:r w:rsidRPr="005D28CB">
                              <w:rPr>
                                <w:color w:val="878787"/>
                                <w:sz w:val="11"/>
                                <w:szCs w:val="11"/>
                                <w:highlight w:val="yellow"/>
                              </w:rPr>
                              <w:t>deliverables are</w:t>
                            </w:r>
                            <w:r w:rsidRPr="005D28CB">
                              <w:rPr>
                                <w:color w:val="878787"/>
                                <w:spacing w:val="-1"/>
                                <w:sz w:val="11"/>
                                <w:szCs w:val="11"/>
                                <w:highlight w:val="yellow"/>
                              </w:rPr>
                              <w:t xml:space="preserve"> </w:t>
                            </w:r>
                            <w:r w:rsidRPr="005D28CB">
                              <w:rPr>
                                <w:color w:val="878787"/>
                                <w:sz w:val="11"/>
                                <w:szCs w:val="11"/>
                                <w:highlight w:val="yellow"/>
                              </w:rPr>
                              <w:t>as per</w:t>
                            </w:r>
                            <w:r w:rsidRPr="005D28CB">
                              <w:rPr>
                                <w:color w:val="878787"/>
                                <w:spacing w:val="8"/>
                                <w:sz w:val="11"/>
                                <w:szCs w:val="11"/>
                                <w:highlight w:val="yellow"/>
                              </w:rPr>
                              <w:t xml:space="preserve"> </w:t>
                            </w:r>
                            <w:r w:rsidRPr="005D28CB">
                              <w:rPr>
                                <w:color w:val="878787"/>
                                <w:sz w:val="11"/>
                                <w:szCs w:val="11"/>
                                <w:highlight w:val="yellow"/>
                              </w:rPr>
                              <w:t>the</w:t>
                            </w:r>
                            <w:r w:rsidRPr="005D28CB">
                              <w:rPr>
                                <w:color w:val="878787"/>
                                <w:spacing w:val="-30"/>
                                <w:sz w:val="11"/>
                                <w:szCs w:val="11"/>
                                <w:highlight w:val="yellow"/>
                              </w:rPr>
                              <w:t xml:space="preserve"> </w:t>
                            </w:r>
                            <w:r w:rsidRPr="005D28CB">
                              <w:rPr>
                                <w:color w:val="878787"/>
                                <w:sz w:val="11"/>
                                <w:szCs w:val="11"/>
                                <w:highlight w:val="yellow"/>
                              </w:rPr>
                              <w:t>approved grant. Please underline the</w:t>
                            </w:r>
                            <w:r w:rsidRPr="005D28CB">
                              <w:rPr>
                                <w:color w:val="878787"/>
                                <w:spacing w:val="1"/>
                                <w:sz w:val="11"/>
                                <w:szCs w:val="11"/>
                                <w:highlight w:val="yellow"/>
                              </w:rPr>
                              <w:t xml:space="preserve"> </w:t>
                            </w:r>
                            <w:r w:rsidRPr="005D28CB">
                              <w:rPr>
                                <w:color w:val="878787"/>
                                <w:sz w:val="11"/>
                                <w:szCs w:val="11"/>
                                <w:highlight w:val="yellow"/>
                              </w:rPr>
                              <w:t>deliverables that</w:t>
                            </w:r>
                            <w:r w:rsidRPr="005D28CB">
                              <w:rPr>
                                <w:color w:val="878787"/>
                                <w:spacing w:val="7"/>
                                <w:sz w:val="11"/>
                                <w:szCs w:val="11"/>
                                <w:highlight w:val="yellow"/>
                              </w:rPr>
                              <w:t xml:space="preserve"> </w:t>
                            </w:r>
                            <w:r w:rsidRPr="005D28CB">
                              <w:rPr>
                                <w:color w:val="878787"/>
                                <w:sz w:val="11"/>
                                <w:szCs w:val="11"/>
                                <w:highlight w:val="yellow"/>
                              </w:rPr>
                              <w:t>have</w:t>
                            </w:r>
                            <w:r w:rsidRPr="005D28CB">
                              <w:rPr>
                                <w:color w:val="878787"/>
                                <w:spacing w:val="-2"/>
                                <w:sz w:val="11"/>
                                <w:szCs w:val="11"/>
                                <w:highlight w:val="yellow"/>
                              </w:rPr>
                              <w:t xml:space="preserve"> </w:t>
                            </w:r>
                            <w:r w:rsidRPr="005D28CB">
                              <w:rPr>
                                <w:color w:val="878787"/>
                                <w:sz w:val="11"/>
                                <w:szCs w:val="11"/>
                                <w:highlight w:val="yellow"/>
                              </w:rPr>
                              <w:t>changed</w:t>
                            </w:r>
                            <w:r w:rsidRPr="005D28CB">
                              <w:rPr>
                                <w:color w:val="878787"/>
                                <w:spacing w:val="4"/>
                                <w:sz w:val="11"/>
                                <w:szCs w:val="11"/>
                                <w:highlight w:val="yellow"/>
                              </w:rPr>
                              <w:t xml:space="preserve"> </w:t>
                            </w:r>
                            <w:r w:rsidRPr="005D28CB">
                              <w:rPr>
                                <w:color w:val="878787"/>
                                <w:sz w:val="11"/>
                                <w:szCs w:val="11"/>
                                <w:highlight w:val="yellow"/>
                              </w:rPr>
                              <w:t>from</w:t>
                            </w:r>
                            <w:r w:rsidRPr="005D28CB">
                              <w:rPr>
                                <w:color w:val="878787"/>
                                <w:spacing w:val="-1"/>
                                <w:sz w:val="11"/>
                                <w:szCs w:val="11"/>
                                <w:highlight w:val="yellow"/>
                              </w:rPr>
                              <w:t xml:space="preserve"> </w:t>
                            </w:r>
                            <w:r w:rsidRPr="005D28CB">
                              <w:rPr>
                                <w:color w:val="878787"/>
                                <w:sz w:val="11"/>
                                <w:szCs w:val="11"/>
                                <w:highlight w:val="yellow"/>
                              </w:rPr>
                              <w:t>the</w:t>
                            </w:r>
                            <w:r w:rsidRPr="005D28CB">
                              <w:rPr>
                                <w:color w:val="878787"/>
                                <w:spacing w:val="1"/>
                                <w:sz w:val="11"/>
                                <w:szCs w:val="11"/>
                                <w:highlight w:val="yellow"/>
                              </w:rPr>
                              <w:t xml:space="preserve"> </w:t>
                            </w:r>
                            <w:r w:rsidRPr="005D28CB">
                              <w:rPr>
                                <w:color w:val="878787"/>
                                <w:sz w:val="11"/>
                                <w:szCs w:val="11"/>
                                <w:highlight w:val="yellow"/>
                              </w:rPr>
                              <w:t>approved</w:t>
                            </w:r>
                            <w:r w:rsidRPr="005D28CB">
                              <w:rPr>
                                <w:color w:val="878787"/>
                                <w:spacing w:val="-3"/>
                                <w:sz w:val="11"/>
                                <w:szCs w:val="11"/>
                                <w:highlight w:val="yellow"/>
                              </w:rPr>
                              <w:t xml:space="preserve"> </w:t>
                            </w:r>
                            <w:r w:rsidRPr="005D28CB">
                              <w:rPr>
                                <w:color w:val="878787"/>
                                <w:sz w:val="11"/>
                                <w:szCs w:val="11"/>
                                <w:highlight w:val="yellow"/>
                              </w:rPr>
                              <w:t>grant.</w:t>
                            </w:r>
                          </w:p>
                          <w:p w14:paraId="276A840A" w14:textId="199BE814" w:rsidR="00064E61" w:rsidRDefault="00064E61" w:rsidP="005D28CB">
                            <w:pPr>
                              <w:pStyle w:val="BodyText"/>
                              <w:spacing w:before="5" w:line="336" w:lineRule="auto"/>
                              <w:ind w:left="164" w:right="251"/>
                              <w:rPr>
                                <w:color w:val="878787"/>
                                <w:sz w:val="11"/>
                                <w:szCs w:val="11"/>
                              </w:rPr>
                            </w:pPr>
                          </w:p>
                          <w:p w14:paraId="3997BD2B" w14:textId="77777777" w:rsidR="00515D2F" w:rsidRPr="00515D2F" w:rsidRDefault="00515D2F" w:rsidP="00515D2F">
                            <w:pPr>
                              <w:pStyle w:val="BodyText"/>
                              <w:spacing w:before="5"/>
                              <w:ind w:left="164" w:right="251"/>
                              <w:rPr>
                                <w:b/>
                                <w:bCs/>
                                <w:sz w:val="16"/>
                                <w:szCs w:val="16"/>
                              </w:rPr>
                            </w:pPr>
                            <w:r w:rsidRPr="00515D2F">
                              <w:rPr>
                                <w:b/>
                                <w:bCs/>
                                <w:sz w:val="16"/>
                                <w:szCs w:val="16"/>
                              </w:rPr>
                              <w:t>Deliverables will be produced in the 2027 Annual Progress Report</w:t>
                            </w:r>
                          </w:p>
                          <w:p w14:paraId="0BFDF2BA" w14:textId="77777777" w:rsidR="00515D2F" w:rsidRDefault="00515D2F" w:rsidP="005D28CB">
                            <w:pPr>
                              <w:pStyle w:val="BodyText"/>
                              <w:spacing w:before="5" w:line="336" w:lineRule="auto"/>
                              <w:ind w:left="164" w:right="251"/>
                              <w:rPr>
                                <w:color w:val="878787"/>
                                <w:sz w:val="11"/>
                                <w:szCs w:val="11"/>
                              </w:rPr>
                            </w:pPr>
                          </w:p>
                          <w:p w14:paraId="7364A6B4" w14:textId="77777777" w:rsidR="00064E61" w:rsidRPr="005D28CB" w:rsidRDefault="00064E61" w:rsidP="005D28CB">
                            <w:pPr>
                              <w:pStyle w:val="BodyText"/>
                              <w:spacing w:before="5" w:line="336" w:lineRule="auto"/>
                              <w:ind w:left="164" w:right="251"/>
                              <w:rPr>
                                <w:sz w:val="11"/>
                                <w:szCs w:val="11"/>
                              </w:rPr>
                            </w:pPr>
                          </w:p>
                          <w:p w14:paraId="4C69E80C" w14:textId="77777777" w:rsidR="005D28CB" w:rsidRDefault="005D28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2DF1EB6" id="Text Box 876" o:spid="_x0000_s1123" type="#_x0000_t202" style="position:absolute;left:0;text-align:left;margin-left:2.5pt;margin-top:.3pt;width:127.6pt;height:132.8pt;z-index:25186353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" fillcolor="white [3201]" strokeweight=".5pt">
                <v:textbox>
                  <w:txbxContent>
                    <w:p w14:paraId="71FCA65F" w14:textId="77777777" w:rsidR="005D28CB" w:rsidRDefault="005D28CB" w:rsidP="005D28CB">
                      <w:pPr>
                        <w:pStyle w:val="BodyText"/>
                        <w:spacing w:before="5" w:line="336" w:lineRule="auto"/>
                        <w:ind w:left="164" w:right="251"/>
                        <w:rPr>
                          <w:color w:val="878787"/>
                          <w:sz w:val="11"/>
                          <w:szCs w:val="11"/>
                        </w:rPr>
                      </w:pPr>
                      <w:r w:rsidRPr="005D28CB">
                        <w:rPr>
                          <w:color w:val="878787"/>
                          <w:sz w:val="11"/>
                          <w:szCs w:val="11"/>
                          <w:highlight w:val="yellow"/>
                        </w:rPr>
                        <w:t>Please state the actual deliverables</w:t>
                      </w:r>
                      <w:r w:rsidRPr="005D28CB">
                        <w:rPr>
                          <w:color w:val="878787"/>
                          <w:spacing w:val="1"/>
                          <w:sz w:val="11"/>
                          <w:szCs w:val="11"/>
                          <w:highlight w:val="yellow"/>
                        </w:rPr>
                        <w:t xml:space="preserve"> </w:t>
                      </w:r>
                      <w:r w:rsidRPr="005D28CB">
                        <w:rPr>
                          <w:color w:val="878787"/>
                          <w:sz w:val="11"/>
                          <w:szCs w:val="11"/>
                          <w:highlight w:val="yellow"/>
                        </w:rPr>
                        <w:t>achieved</w:t>
                      </w:r>
                      <w:r w:rsidRPr="005D28CB">
                        <w:rPr>
                          <w:color w:val="878787"/>
                          <w:spacing w:val="3"/>
                          <w:sz w:val="11"/>
                          <w:szCs w:val="11"/>
                          <w:highlight w:val="yellow"/>
                        </w:rPr>
                        <w:t xml:space="preserve"> </w:t>
                      </w:r>
                      <w:r w:rsidRPr="005D28CB">
                        <w:rPr>
                          <w:color w:val="878787"/>
                          <w:sz w:val="11"/>
                          <w:szCs w:val="11"/>
                          <w:highlight w:val="yellow"/>
                        </w:rPr>
                        <w:t>from</w:t>
                      </w:r>
                      <w:r w:rsidRPr="005D28CB">
                        <w:rPr>
                          <w:color w:val="878787"/>
                          <w:spacing w:val="-1"/>
                          <w:sz w:val="11"/>
                          <w:szCs w:val="11"/>
                          <w:highlight w:val="yellow"/>
                        </w:rPr>
                        <w:t xml:space="preserve"> </w:t>
                      </w:r>
                      <w:r w:rsidRPr="005D28CB">
                        <w:rPr>
                          <w:color w:val="878787"/>
                          <w:sz w:val="11"/>
                          <w:szCs w:val="11"/>
                          <w:highlight w:val="yellow"/>
                        </w:rPr>
                        <w:t>the</w:t>
                      </w:r>
                      <w:r w:rsidRPr="005D28CB">
                        <w:rPr>
                          <w:color w:val="878787"/>
                          <w:spacing w:val="-3"/>
                          <w:sz w:val="11"/>
                          <w:szCs w:val="11"/>
                          <w:highlight w:val="yellow"/>
                        </w:rPr>
                        <w:t xml:space="preserve"> </w:t>
                      </w:r>
                      <w:r w:rsidRPr="005D28CB">
                        <w:rPr>
                          <w:color w:val="878787"/>
                          <w:sz w:val="11"/>
                          <w:szCs w:val="11"/>
                          <w:highlight w:val="yellow"/>
                        </w:rPr>
                        <w:t>completed</w:t>
                      </w:r>
                      <w:r w:rsidRPr="005D28CB">
                        <w:rPr>
                          <w:color w:val="878787"/>
                          <w:spacing w:val="3"/>
                          <w:sz w:val="11"/>
                          <w:szCs w:val="11"/>
                          <w:highlight w:val="yellow"/>
                        </w:rPr>
                        <w:t xml:space="preserve"> </w:t>
                      </w:r>
                      <w:r w:rsidRPr="005D28CB">
                        <w:rPr>
                          <w:color w:val="878787"/>
                          <w:sz w:val="11"/>
                          <w:szCs w:val="11"/>
                          <w:highlight w:val="yellow"/>
                        </w:rPr>
                        <w:t>activity</w:t>
                      </w:r>
                      <w:r w:rsidRPr="005D28CB">
                        <w:rPr>
                          <w:color w:val="878787"/>
                          <w:spacing w:val="7"/>
                          <w:sz w:val="11"/>
                          <w:szCs w:val="11"/>
                          <w:highlight w:val="yellow"/>
                        </w:rPr>
                        <w:t xml:space="preserve"> </w:t>
                      </w:r>
                      <w:r w:rsidRPr="005D28CB">
                        <w:rPr>
                          <w:color w:val="878787"/>
                          <w:sz w:val="11"/>
                          <w:szCs w:val="11"/>
                          <w:highlight w:val="yellow"/>
                        </w:rPr>
                        <w:t>and</w:t>
                      </w:r>
                      <w:r w:rsidRPr="005D28CB">
                        <w:rPr>
                          <w:color w:val="878787"/>
                          <w:spacing w:val="1"/>
                          <w:sz w:val="11"/>
                          <w:szCs w:val="11"/>
                          <w:highlight w:val="yellow"/>
                        </w:rPr>
                        <w:t xml:space="preserve"> </w:t>
                      </w:r>
                      <w:r w:rsidRPr="005D28CB">
                        <w:rPr>
                          <w:color w:val="878787"/>
                          <w:sz w:val="11"/>
                          <w:szCs w:val="11"/>
                          <w:highlight w:val="yellow"/>
                        </w:rPr>
                        <w:t>ensure</w:t>
                      </w:r>
                      <w:r w:rsidRPr="005D28CB">
                        <w:rPr>
                          <w:color w:val="878787"/>
                          <w:spacing w:val="-2"/>
                          <w:sz w:val="11"/>
                          <w:szCs w:val="11"/>
                          <w:highlight w:val="yellow"/>
                        </w:rPr>
                        <w:t xml:space="preserve"> </w:t>
                      </w:r>
                      <w:r w:rsidRPr="005D28CB">
                        <w:rPr>
                          <w:color w:val="878787"/>
                          <w:sz w:val="11"/>
                          <w:szCs w:val="11"/>
                          <w:highlight w:val="yellow"/>
                        </w:rPr>
                        <w:t>that</w:t>
                      </w:r>
                      <w:r w:rsidRPr="005D28CB">
                        <w:rPr>
                          <w:color w:val="878787"/>
                          <w:spacing w:val="8"/>
                          <w:sz w:val="11"/>
                          <w:szCs w:val="11"/>
                          <w:highlight w:val="yellow"/>
                        </w:rPr>
                        <w:t xml:space="preserve"> </w:t>
                      </w:r>
                      <w:r w:rsidRPr="005D28CB">
                        <w:rPr>
                          <w:color w:val="878787"/>
                          <w:sz w:val="11"/>
                          <w:szCs w:val="11"/>
                          <w:highlight w:val="yellow"/>
                        </w:rPr>
                        <w:t>the</w:t>
                      </w:r>
                      <w:r w:rsidRPr="005D28CB">
                        <w:rPr>
                          <w:color w:val="878787"/>
                          <w:spacing w:val="-1"/>
                          <w:sz w:val="11"/>
                          <w:szCs w:val="11"/>
                          <w:highlight w:val="yellow"/>
                        </w:rPr>
                        <w:t xml:space="preserve"> </w:t>
                      </w:r>
                      <w:r w:rsidRPr="005D28CB">
                        <w:rPr>
                          <w:color w:val="878787"/>
                          <w:sz w:val="11"/>
                          <w:szCs w:val="11"/>
                          <w:highlight w:val="yellow"/>
                        </w:rPr>
                        <w:t>deliverables are</w:t>
                      </w:r>
                      <w:r w:rsidRPr="005D28CB">
                        <w:rPr>
                          <w:color w:val="878787"/>
                          <w:spacing w:val="-1"/>
                          <w:sz w:val="11"/>
                          <w:szCs w:val="11"/>
                          <w:highlight w:val="yellow"/>
                        </w:rPr>
                        <w:t xml:space="preserve"> </w:t>
                      </w:r>
                      <w:r w:rsidRPr="005D28CB">
                        <w:rPr>
                          <w:color w:val="878787"/>
                          <w:sz w:val="11"/>
                          <w:szCs w:val="11"/>
                          <w:highlight w:val="yellow"/>
                        </w:rPr>
                        <w:t>as per</w:t>
                      </w:r>
                      <w:r w:rsidRPr="005D28CB">
                        <w:rPr>
                          <w:color w:val="878787"/>
                          <w:spacing w:val="8"/>
                          <w:sz w:val="11"/>
                          <w:szCs w:val="11"/>
                          <w:highlight w:val="yellow"/>
                        </w:rPr>
                        <w:t xml:space="preserve"> </w:t>
                      </w:r>
                      <w:r w:rsidRPr="005D28CB">
                        <w:rPr>
                          <w:color w:val="878787"/>
                          <w:sz w:val="11"/>
                          <w:szCs w:val="11"/>
                          <w:highlight w:val="yellow"/>
                        </w:rPr>
                        <w:t>the</w:t>
                      </w:r>
                      <w:r w:rsidRPr="005D28CB">
                        <w:rPr>
                          <w:color w:val="878787"/>
                          <w:spacing w:val="-30"/>
                          <w:sz w:val="11"/>
                          <w:szCs w:val="11"/>
                          <w:highlight w:val="yellow"/>
                        </w:rPr>
                        <w:t xml:space="preserve"> </w:t>
                      </w:r>
                      <w:r w:rsidRPr="005D28CB">
                        <w:rPr>
                          <w:color w:val="878787"/>
                          <w:sz w:val="11"/>
                          <w:szCs w:val="11"/>
                          <w:highlight w:val="yellow"/>
                        </w:rPr>
                        <w:t>approved grant. Please underline the</w:t>
                      </w:r>
                      <w:r w:rsidRPr="005D28CB">
                        <w:rPr>
                          <w:color w:val="878787"/>
                          <w:spacing w:val="1"/>
                          <w:sz w:val="11"/>
                          <w:szCs w:val="11"/>
                          <w:highlight w:val="yellow"/>
                        </w:rPr>
                        <w:t xml:space="preserve"> </w:t>
                      </w:r>
                      <w:r w:rsidRPr="005D28CB">
                        <w:rPr>
                          <w:color w:val="878787"/>
                          <w:sz w:val="11"/>
                          <w:szCs w:val="11"/>
                          <w:highlight w:val="yellow"/>
                        </w:rPr>
                        <w:t>deliverables that</w:t>
                      </w:r>
                      <w:r w:rsidRPr="005D28CB">
                        <w:rPr>
                          <w:color w:val="878787"/>
                          <w:spacing w:val="7"/>
                          <w:sz w:val="11"/>
                          <w:szCs w:val="11"/>
                          <w:highlight w:val="yellow"/>
                        </w:rPr>
                        <w:t xml:space="preserve"> </w:t>
                      </w:r>
                      <w:r w:rsidRPr="005D28CB">
                        <w:rPr>
                          <w:color w:val="878787"/>
                          <w:sz w:val="11"/>
                          <w:szCs w:val="11"/>
                          <w:highlight w:val="yellow"/>
                        </w:rPr>
                        <w:t>have</w:t>
                      </w:r>
                      <w:r w:rsidRPr="005D28CB">
                        <w:rPr>
                          <w:color w:val="878787"/>
                          <w:spacing w:val="-2"/>
                          <w:sz w:val="11"/>
                          <w:szCs w:val="11"/>
                          <w:highlight w:val="yellow"/>
                        </w:rPr>
                        <w:t xml:space="preserve"> </w:t>
                      </w:r>
                      <w:r w:rsidRPr="005D28CB">
                        <w:rPr>
                          <w:color w:val="878787"/>
                          <w:sz w:val="11"/>
                          <w:szCs w:val="11"/>
                          <w:highlight w:val="yellow"/>
                        </w:rPr>
                        <w:t>changed</w:t>
                      </w:r>
                      <w:r w:rsidRPr="005D28CB">
                        <w:rPr>
                          <w:color w:val="878787"/>
                          <w:spacing w:val="4"/>
                          <w:sz w:val="11"/>
                          <w:szCs w:val="11"/>
                          <w:highlight w:val="yellow"/>
                        </w:rPr>
                        <w:t xml:space="preserve"> </w:t>
                      </w:r>
                      <w:r w:rsidRPr="005D28CB">
                        <w:rPr>
                          <w:color w:val="878787"/>
                          <w:sz w:val="11"/>
                          <w:szCs w:val="11"/>
                          <w:highlight w:val="yellow"/>
                        </w:rPr>
                        <w:t>from</w:t>
                      </w:r>
                      <w:r w:rsidRPr="005D28CB">
                        <w:rPr>
                          <w:color w:val="878787"/>
                          <w:spacing w:val="-1"/>
                          <w:sz w:val="11"/>
                          <w:szCs w:val="11"/>
                          <w:highlight w:val="yellow"/>
                        </w:rPr>
                        <w:t xml:space="preserve"> </w:t>
                      </w:r>
                      <w:r w:rsidRPr="005D28CB">
                        <w:rPr>
                          <w:color w:val="878787"/>
                          <w:sz w:val="11"/>
                          <w:szCs w:val="11"/>
                          <w:highlight w:val="yellow"/>
                        </w:rPr>
                        <w:t>the</w:t>
                      </w:r>
                      <w:r w:rsidRPr="005D28CB">
                        <w:rPr>
                          <w:color w:val="878787"/>
                          <w:spacing w:val="1"/>
                          <w:sz w:val="11"/>
                          <w:szCs w:val="11"/>
                          <w:highlight w:val="yellow"/>
                        </w:rPr>
                        <w:t xml:space="preserve"> </w:t>
                      </w:r>
                      <w:r w:rsidRPr="005D28CB">
                        <w:rPr>
                          <w:color w:val="878787"/>
                          <w:sz w:val="11"/>
                          <w:szCs w:val="11"/>
                          <w:highlight w:val="yellow"/>
                        </w:rPr>
                        <w:t>approved</w:t>
                      </w:r>
                      <w:r w:rsidRPr="005D28CB">
                        <w:rPr>
                          <w:color w:val="878787"/>
                          <w:spacing w:val="-3"/>
                          <w:sz w:val="11"/>
                          <w:szCs w:val="11"/>
                          <w:highlight w:val="yellow"/>
                        </w:rPr>
                        <w:t xml:space="preserve"> </w:t>
                      </w:r>
                      <w:r w:rsidRPr="005D28CB">
                        <w:rPr>
                          <w:color w:val="878787"/>
                          <w:sz w:val="11"/>
                          <w:szCs w:val="11"/>
                          <w:highlight w:val="yellow"/>
                        </w:rPr>
                        <w:t>grant.</w:t>
                      </w:r>
                    </w:p>
                    <w:p w14:paraId="276A840A" w14:textId="199BE814" w:rsidR="00064E61" w:rsidRDefault="00064E61" w:rsidP="005D28CB">
                      <w:pPr>
                        <w:pStyle w:val="BodyText"/>
                        <w:spacing w:before="5" w:line="336" w:lineRule="auto"/>
                        <w:ind w:left="164" w:right="251"/>
                        <w:rPr>
                          <w:color w:val="878787"/>
                          <w:sz w:val="11"/>
                          <w:szCs w:val="11"/>
                        </w:rPr>
                      </w:pPr>
                    </w:p>
                    <w:p w14:paraId="3997BD2B" w14:textId="77777777" w:rsidR="00515D2F" w:rsidRPr="00515D2F" w:rsidRDefault="00515D2F" w:rsidP="00515D2F">
                      <w:pPr>
                        <w:pStyle w:val="BodyText"/>
                        <w:spacing w:before="5"/>
                        <w:ind w:left="164" w:right="251"/>
                        <w:rPr>
                          <w:b/>
                          <w:bCs/>
                          <w:sz w:val="16"/>
                          <w:szCs w:val="16"/>
                        </w:rPr>
                      </w:pPr>
                      <w:r w:rsidRPr="00515D2F">
                        <w:rPr>
                          <w:b/>
                          <w:bCs/>
                          <w:sz w:val="16"/>
                          <w:szCs w:val="16"/>
                        </w:rPr>
                        <w:t>Deliverables will be produced in the 2027 Annual Progress Report</w:t>
                      </w:r>
                    </w:p>
                    <w:p w14:paraId="0BFDF2BA" w14:textId="77777777" w:rsidR="00515D2F" w:rsidRDefault="00515D2F" w:rsidP="005D28CB">
                      <w:pPr>
                        <w:pStyle w:val="BodyText"/>
                        <w:spacing w:before="5" w:line="336" w:lineRule="auto"/>
                        <w:ind w:left="164" w:right="251"/>
                        <w:rPr>
                          <w:color w:val="878787"/>
                          <w:sz w:val="11"/>
                          <w:szCs w:val="11"/>
                        </w:rPr>
                      </w:pPr>
                    </w:p>
                    <w:p w14:paraId="7364A6B4" w14:textId="77777777" w:rsidR="00064E61" w:rsidRPr="005D28CB" w:rsidRDefault="00064E61" w:rsidP="005D28CB">
                      <w:pPr>
                        <w:pStyle w:val="BodyText"/>
                        <w:spacing w:before="5" w:line="336" w:lineRule="auto"/>
                        <w:ind w:left="164" w:right="251"/>
                        <w:rPr>
                          <w:sz w:val="11"/>
                          <w:szCs w:val="11"/>
                        </w:rPr>
                      </w:pPr>
                    </w:p>
                    <w:p w14:paraId="4C69E80C" w14:textId="77777777" w:rsidR="005D28CB" w:rsidRDefault="005D28CB"/>
                  </w:txbxContent>
                </v:textbox>
              </v:shape>
            </w:pict>
          </mc:Fallback>
        </mc:AlternateContent>
      </w:r>
    </w:p>
    <w:p w14:paraId="43F02858" w14:textId="77777777" w:rsidR="00E870BB" w:rsidRDefault="00E870BB">
      <w:pPr>
        <w:spacing w:line="336" w:lineRule="auto"/>
        <w:sectPr w:rsidR="00E870BB">
          <w:type w:val="continuous"/>
          <w:pgSz w:w="11900" w:h="16840"/>
          <w:pgMar w:top="460" w:right="360" w:bottom="280" w:left="380" w:header="720" w:footer="720" w:gutter="0"/>
          <w:cols w:num="4" w:space="720" w:equalWidth="0">
            <w:col w:w="2782" w:space="40"/>
            <w:col w:w="2656" w:space="39"/>
            <w:col w:w="2313" w:space="351"/>
            <w:col w:w="2979"/>
          </w:cols>
        </w:sectPr>
      </w:pPr>
    </w:p>
    <w:p w14:paraId="6F48A104" w14:textId="77777777" w:rsidR="00E870BB" w:rsidRDefault="00E870BB">
      <w:pPr>
        <w:pStyle w:val="BodyText"/>
        <w:spacing w:before="5"/>
        <w:rPr>
          <w:sz w:val="10"/>
        </w:rPr>
      </w:pPr>
    </w:p>
    <w:p w14:paraId="5056099E" w14:textId="77777777" w:rsidR="00E870BB" w:rsidRDefault="009A0709">
      <w:pPr>
        <w:pStyle w:val="Heading3"/>
      </w:pPr>
      <w:r>
        <w:t>Attachment</w:t>
      </w:r>
      <w:r>
        <w:rPr>
          <w:spacing w:val="5"/>
        </w:rPr>
        <w:t xml:space="preserve"> </w:t>
      </w:r>
      <w:r>
        <w:t>of</w:t>
      </w:r>
      <w:r>
        <w:rPr>
          <w:spacing w:val="12"/>
        </w:rPr>
        <w:t xml:space="preserve"> </w:t>
      </w:r>
      <w:r>
        <w:t>Reports</w:t>
      </w:r>
      <w:r>
        <w:rPr>
          <w:spacing w:val="7"/>
        </w:rPr>
        <w:t xml:space="preserve"> </w:t>
      </w:r>
      <w:r>
        <w:t>of</w:t>
      </w:r>
      <w:r>
        <w:rPr>
          <w:spacing w:val="12"/>
        </w:rPr>
        <w:t xml:space="preserve"> </w:t>
      </w:r>
      <w:r>
        <w:t>prefeasibility</w:t>
      </w:r>
      <w:r>
        <w:rPr>
          <w:spacing w:val="9"/>
        </w:rPr>
        <w:t xml:space="preserve"> </w:t>
      </w:r>
      <w:r>
        <w:t>studies</w:t>
      </w:r>
      <w:r>
        <w:rPr>
          <w:spacing w:val="6"/>
        </w:rPr>
        <w:t xml:space="preserve"> </w:t>
      </w:r>
      <w:r>
        <w:t>conducted</w:t>
      </w:r>
    </w:p>
    <w:p w14:paraId="0FBBD349" w14:textId="77777777" w:rsidR="00E870BB" w:rsidRDefault="009A0709">
      <w:pPr>
        <w:pStyle w:val="BodyText"/>
        <w:spacing w:before="59"/>
        <w:ind w:left="164"/>
      </w:pPr>
      <w:r>
        <w:rPr>
          <w:color w:val="878787"/>
        </w:rPr>
        <w:t>Please</w:t>
      </w:r>
      <w:r>
        <w:rPr>
          <w:color w:val="878787"/>
          <w:spacing w:val="-2"/>
        </w:rPr>
        <w:t xml:space="preserve"> </w:t>
      </w:r>
      <w:r>
        <w:rPr>
          <w:color w:val="878787"/>
        </w:rPr>
        <w:t>attach</w:t>
      </w:r>
      <w:r>
        <w:rPr>
          <w:color w:val="878787"/>
          <w:spacing w:val="8"/>
        </w:rPr>
        <w:t xml:space="preserve"> </w:t>
      </w:r>
      <w:r>
        <w:rPr>
          <w:color w:val="878787"/>
        </w:rPr>
        <w:t>the</w:t>
      </w:r>
      <w:r>
        <w:rPr>
          <w:color w:val="878787"/>
          <w:spacing w:val="-1"/>
        </w:rPr>
        <w:t xml:space="preserve"> </w:t>
      </w:r>
      <w:r>
        <w:rPr>
          <w:color w:val="878787"/>
        </w:rPr>
        <w:t>following:</w:t>
      </w:r>
      <w:r>
        <w:rPr>
          <w:color w:val="878787"/>
          <w:spacing w:val="-1"/>
        </w:rPr>
        <w:t xml:space="preserve"> </w:t>
      </w:r>
      <w:r>
        <w:rPr>
          <w:color w:val="878787"/>
        </w:rPr>
        <w:t>prefeasibility</w:t>
      </w:r>
      <w:r>
        <w:rPr>
          <w:color w:val="878787"/>
          <w:spacing w:val="9"/>
        </w:rPr>
        <w:t xml:space="preserve"> </w:t>
      </w:r>
      <w:r>
        <w:rPr>
          <w:color w:val="878787"/>
        </w:rPr>
        <w:t>reports</w:t>
      </w:r>
    </w:p>
    <w:p w14:paraId="33A545AD" w14:textId="55697986" w:rsidR="00E870BB" w:rsidRDefault="009A0709">
      <w:pPr>
        <w:pStyle w:val="BodyText"/>
        <w:spacing w:before="10"/>
        <w:rPr>
          <w:sz w:val="14"/>
        </w:rPr>
      </w:pPr>
      <w:r>
        <w:rPr>
          <w:noProof/>
        </w:rPr>
        <mc:AlternateContent>
          <mc:Choice Requires="wps">
            <w:drawing>
              <wp:anchor distT="0" distB="0" distL="0" distR="0" simplePos="0" relativeHeight="251658712" behindDoc="1" locked="0" layoutInCell="1" allowOverlap="1" wp14:anchorId="42B8EBC4" wp14:editId="59315A7E">
                <wp:simplePos x="0" y="0"/>
                <wp:positionH relativeFrom="page">
                  <wp:posOffset>347345</wp:posOffset>
                </wp:positionH>
                <wp:positionV relativeFrom="paragraph">
                  <wp:posOffset>138430</wp:posOffset>
                </wp:positionV>
                <wp:extent cx="6861810" cy="6350"/>
                <wp:effectExtent l="0" t="0" r="0" b="0"/>
                <wp:wrapTopAndBottom/>
                <wp:docPr id="916234136" name="Rectangle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1810" cy="635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93DA1E" id="Rectangle 232" o:spid="_x0000_s1026" style="position:absolute;margin-left:27.35pt;margin-top:10.9pt;width:540.3pt;height:.5pt;z-index:-251657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" fillcolor="#ccc" stroked="f">
                <w10:wrap type="topAndBottom" anchorx="page"/>
              </v:rect>
            </w:pict>
          </mc:Fallback>
        </mc:AlternateContent>
      </w:r>
    </w:p>
    <w:p w14:paraId="666ED37D" w14:textId="77777777" w:rsidR="00E870BB" w:rsidRDefault="00E870BB">
      <w:pPr>
        <w:pStyle w:val="BodyText"/>
        <w:spacing w:before="2"/>
        <w:rPr>
          <w:sz w:val="6"/>
        </w:rPr>
      </w:pPr>
    </w:p>
    <w:p w14:paraId="44B453DA" w14:textId="77777777" w:rsidR="00E870BB" w:rsidRDefault="009A0709">
      <w:pPr>
        <w:pStyle w:val="Heading3"/>
      </w:pPr>
      <w:r w:rsidRPr="005D28CB">
        <w:rPr>
          <w:highlight w:val="yellow"/>
        </w:rPr>
        <w:t>Question</w:t>
      </w:r>
      <w:r w:rsidRPr="005D28CB">
        <w:rPr>
          <w:spacing w:val="10"/>
          <w:highlight w:val="yellow"/>
        </w:rPr>
        <w:t xml:space="preserve"> </w:t>
      </w:r>
      <w:r w:rsidRPr="005D28CB">
        <w:rPr>
          <w:highlight w:val="yellow"/>
        </w:rPr>
        <w:t>for</w:t>
      </w:r>
      <w:r w:rsidRPr="005D28CB">
        <w:rPr>
          <w:spacing w:val="11"/>
          <w:highlight w:val="yellow"/>
        </w:rPr>
        <w:t xml:space="preserve"> </w:t>
      </w:r>
      <w:r w:rsidRPr="005D28CB">
        <w:rPr>
          <w:highlight w:val="yellow"/>
        </w:rPr>
        <w:t>4.3.4:</w:t>
      </w:r>
      <w:r w:rsidRPr="005D28CB">
        <w:rPr>
          <w:spacing w:val="15"/>
          <w:highlight w:val="yellow"/>
        </w:rPr>
        <w:t xml:space="preserve"> </w:t>
      </w:r>
      <w:r w:rsidRPr="005D28CB">
        <w:rPr>
          <w:highlight w:val="yellow"/>
        </w:rPr>
        <w:t>Are</w:t>
      </w:r>
      <w:r w:rsidRPr="005D28CB">
        <w:rPr>
          <w:spacing w:val="13"/>
          <w:highlight w:val="yellow"/>
        </w:rPr>
        <w:t xml:space="preserve"> </w:t>
      </w:r>
      <w:r w:rsidRPr="005D28CB">
        <w:rPr>
          <w:highlight w:val="yellow"/>
        </w:rPr>
        <w:t>the</w:t>
      </w:r>
      <w:r w:rsidRPr="005D28CB">
        <w:rPr>
          <w:spacing w:val="14"/>
          <w:highlight w:val="yellow"/>
        </w:rPr>
        <w:t xml:space="preserve"> </w:t>
      </w:r>
      <w:r w:rsidRPr="005D28CB">
        <w:rPr>
          <w:highlight w:val="yellow"/>
        </w:rPr>
        <w:t>prefeasibility</w:t>
      </w:r>
      <w:r w:rsidRPr="005D28CB">
        <w:rPr>
          <w:spacing w:val="9"/>
          <w:highlight w:val="yellow"/>
        </w:rPr>
        <w:t xml:space="preserve"> </w:t>
      </w:r>
      <w:r w:rsidRPr="005D28CB">
        <w:rPr>
          <w:highlight w:val="yellow"/>
        </w:rPr>
        <w:t>studies</w:t>
      </w:r>
      <w:r w:rsidRPr="005D28CB">
        <w:rPr>
          <w:spacing w:val="6"/>
          <w:highlight w:val="yellow"/>
        </w:rPr>
        <w:t xml:space="preserve"> </w:t>
      </w:r>
      <w:r w:rsidRPr="005D28CB">
        <w:rPr>
          <w:highlight w:val="yellow"/>
        </w:rPr>
        <w:t>produced</w:t>
      </w:r>
      <w:r w:rsidRPr="005D28CB">
        <w:rPr>
          <w:spacing w:val="9"/>
          <w:highlight w:val="yellow"/>
        </w:rPr>
        <w:t xml:space="preserve"> </w:t>
      </w:r>
      <w:r w:rsidRPr="005D28CB">
        <w:rPr>
          <w:highlight w:val="yellow"/>
        </w:rPr>
        <w:t>targeting</w:t>
      </w:r>
      <w:r w:rsidRPr="005D28CB">
        <w:rPr>
          <w:spacing w:val="7"/>
          <w:highlight w:val="yellow"/>
        </w:rPr>
        <w:t xml:space="preserve"> </w:t>
      </w:r>
      <w:r w:rsidRPr="005D28CB">
        <w:rPr>
          <w:highlight w:val="yellow"/>
        </w:rPr>
        <w:t>SIDS,</w:t>
      </w:r>
      <w:r w:rsidRPr="005D28CB">
        <w:rPr>
          <w:spacing w:val="10"/>
          <w:highlight w:val="yellow"/>
        </w:rPr>
        <w:t xml:space="preserve"> </w:t>
      </w:r>
      <w:r w:rsidRPr="005D28CB">
        <w:rPr>
          <w:highlight w:val="yellow"/>
        </w:rPr>
        <w:t>LDCs</w:t>
      </w:r>
      <w:r w:rsidRPr="005D28CB">
        <w:rPr>
          <w:spacing w:val="7"/>
          <w:highlight w:val="yellow"/>
        </w:rPr>
        <w:t xml:space="preserve"> </w:t>
      </w:r>
      <w:r w:rsidRPr="005D28CB">
        <w:rPr>
          <w:highlight w:val="yellow"/>
        </w:rPr>
        <w:t>and</w:t>
      </w:r>
      <w:r w:rsidRPr="005D28CB">
        <w:rPr>
          <w:spacing w:val="8"/>
          <w:highlight w:val="yellow"/>
        </w:rPr>
        <w:t xml:space="preserve"> </w:t>
      </w:r>
      <w:r w:rsidRPr="005D28CB">
        <w:rPr>
          <w:highlight w:val="yellow"/>
        </w:rPr>
        <w:t>African</w:t>
      </w:r>
      <w:r w:rsidRPr="005D28CB">
        <w:rPr>
          <w:spacing w:val="10"/>
          <w:highlight w:val="yellow"/>
        </w:rPr>
        <w:t xml:space="preserve"> </w:t>
      </w:r>
      <w:r w:rsidRPr="005D28CB">
        <w:rPr>
          <w:highlight w:val="yellow"/>
        </w:rPr>
        <w:t>states?</w:t>
      </w:r>
    </w:p>
    <w:p w14:paraId="5501AC2F" w14:textId="77777777" w:rsidR="00E870BB" w:rsidRDefault="009A0709">
      <w:pPr>
        <w:pStyle w:val="BodyText"/>
        <w:spacing w:before="59"/>
        <w:ind w:left="164"/>
      </w:pPr>
      <w:r>
        <w:rPr>
          <w:color w:val="878787"/>
        </w:rPr>
        <w:t>To be</w:t>
      </w:r>
      <w:r>
        <w:rPr>
          <w:color w:val="878787"/>
          <w:spacing w:val="-4"/>
        </w:rPr>
        <w:t xml:space="preserve"> </w:t>
      </w:r>
      <w:r>
        <w:rPr>
          <w:color w:val="878787"/>
        </w:rPr>
        <w:t>prefilled</w:t>
      </w:r>
      <w:r>
        <w:rPr>
          <w:color w:val="878787"/>
          <w:spacing w:val="2"/>
        </w:rPr>
        <w:t xml:space="preserve"> </w:t>
      </w:r>
      <w:r>
        <w:rPr>
          <w:color w:val="878787"/>
        </w:rPr>
        <w:t>from</w:t>
      </w:r>
      <w:r>
        <w:rPr>
          <w:color w:val="878787"/>
          <w:spacing w:val="-2"/>
        </w:rPr>
        <w:t xml:space="preserve"> </w:t>
      </w:r>
      <w:r>
        <w:rPr>
          <w:color w:val="878787"/>
        </w:rPr>
        <w:t>additional</w:t>
      </w:r>
      <w:r>
        <w:rPr>
          <w:color w:val="878787"/>
          <w:spacing w:val="-4"/>
        </w:rPr>
        <w:t xml:space="preserve"> </w:t>
      </w:r>
      <w:r>
        <w:rPr>
          <w:color w:val="878787"/>
        </w:rPr>
        <w:t>information.</w:t>
      </w:r>
      <w:r>
        <w:rPr>
          <w:color w:val="878787"/>
          <w:spacing w:val="4"/>
        </w:rPr>
        <w:t xml:space="preserve"> </w:t>
      </w:r>
      <w:r>
        <w:rPr>
          <w:color w:val="878787"/>
        </w:rPr>
        <w:t>If</w:t>
      </w:r>
      <w:r>
        <w:rPr>
          <w:color w:val="878787"/>
          <w:spacing w:val="2"/>
        </w:rPr>
        <w:t xml:space="preserve"> </w:t>
      </w:r>
      <w:proofErr w:type="gramStart"/>
      <w:r>
        <w:rPr>
          <w:color w:val="878787"/>
        </w:rPr>
        <w:t>Yes</w:t>
      </w:r>
      <w:proofErr w:type="gramEnd"/>
      <w:r>
        <w:rPr>
          <w:color w:val="878787"/>
        </w:rPr>
        <w:t>,</w:t>
      </w:r>
      <w:r>
        <w:rPr>
          <w:color w:val="878787"/>
          <w:spacing w:val="3"/>
        </w:rPr>
        <w:t xml:space="preserve"> </w:t>
      </w:r>
      <w:r>
        <w:rPr>
          <w:color w:val="878787"/>
        </w:rPr>
        <w:t>output</w:t>
      </w:r>
      <w:r>
        <w:rPr>
          <w:color w:val="878787"/>
          <w:spacing w:val="6"/>
        </w:rPr>
        <w:t xml:space="preserve"> </w:t>
      </w:r>
      <w:r>
        <w:rPr>
          <w:color w:val="878787"/>
        </w:rPr>
        <w:t>4.3.4</w:t>
      </w:r>
      <w:r>
        <w:rPr>
          <w:color w:val="878787"/>
          <w:spacing w:val="2"/>
        </w:rPr>
        <w:t xml:space="preserve"> </w:t>
      </w:r>
      <w:r>
        <w:rPr>
          <w:color w:val="878787"/>
        </w:rPr>
        <w:t>will</w:t>
      </w:r>
      <w:r>
        <w:rPr>
          <w:color w:val="878787"/>
          <w:spacing w:val="-4"/>
        </w:rPr>
        <w:t xml:space="preserve"> </w:t>
      </w:r>
      <w:r>
        <w:rPr>
          <w:color w:val="878787"/>
        </w:rPr>
        <w:t>be</w:t>
      </w:r>
      <w:r>
        <w:rPr>
          <w:color w:val="878787"/>
          <w:spacing w:val="-4"/>
        </w:rPr>
        <w:t xml:space="preserve"> </w:t>
      </w:r>
      <w:r>
        <w:rPr>
          <w:color w:val="878787"/>
        </w:rPr>
        <w:t>automatically</w:t>
      </w:r>
      <w:r>
        <w:rPr>
          <w:color w:val="878787"/>
          <w:spacing w:val="5"/>
        </w:rPr>
        <w:t xml:space="preserve"> </w:t>
      </w:r>
      <w:r>
        <w:rPr>
          <w:color w:val="878787"/>
        </w:rPr>
        <w:t>selected</w:t>
      </w:r>
      <w:r>
        <w:rPr>
          <w:color w:val="878787"/>
          <w:spacing w:val="2"/>
        </w:rPr>
        <w:t xml:space="preserve"> </w:t>
      </w:r>
      <w:r>
        <w:rPr>
          <w:color w:val="878787"/>
        </w:rPr>
        <w:t>and</w:t>
      </w:r>
      <w:r>
        <w:rPr>
          <w:color w:val="878787"/>
          <w:spacing w:val="2"/>
        </w:rPr>
        <w:t xml:space="preserve"> </w:t>
      </w:r>
      <w:r>
        <w:rPr>
          <w:color w:val="878787"/>
        </w:rPr>
        <w:t>auto-filled</w:t>
      </w:r>
      <w:r>
        <w:rPr>
          <w:color w:val="878787"/>
          <w:spacing w:val="2"/>
        </w:rPr>
        <w:t xml:space="preserve"> </w:t>
      </w:r>
      <w:r>
        <w:rPr>
          <w:color w:val="878787"/>
        </w:rPr>
        <w:t>by</w:t>
      </w:r>
      <w:r>
        <w:rPr>
          <w:color w:val="878787"/>
          <w:spacing w:val="6"/>
        </w:rPr>
        <w:t xml:space="preserve"> </w:t>
      </w:r>
      <w:r>
        <w:rPr>
          <w:color w:val="878787"/>
        </w:rPr>
        <w:t>the</w:t>
      </w:r>
      <w:r>
        <w:rPr>
          <w:color w:val="878787"/>
          <w:spacing w:val="-4"/>
        </w:rPr>
        <w:t xml:space="preserve"> </w:t>
      </w:r>
      <w:r>
        <w:rPr>
          <w:color w:val="878787"/>
        </w:rPr>
        <w:t>system.</w:t>
      </w:r>
      <w:r>
        <w:rPr>
          <w:color w:val="878787"/>
          <w:spacing w:val="4"/>
        </w:rPr>
        <w:t xml:space="preserve"> </w:t>
      </w:r>
      <w:r>
        <w:rPr>
          <w:color w:val="878787"/>
        </w:rPr>
        <w:t>No</w:t>
      </w:r>
      <w:r>
        <w:rPr>
          <w:color w:val="878787"/>
          <w:spacing w:val="1"/>
        </w:rPr>
        <w:t xml:space="preserve"> </w:t>
      </w:r>
      <w:r>
        <w:rPr>
          <w:color w:val="878787"/>
        </w:rPr>
        <w:t>need</w:t>
      </w:r>
      <w:r>
        <w:rPr>
          <w:color w:val="878787"/>
          <w:spacing w:val="2"/>
        </w:rPr>
        <w:t xml:space="preserve"> </w:t>
      </w:r>
      <w:r>
        <w:rPr>
          <w:color w:val="878787"/>
        </w:rPr>
        <w:t>to</w:t>
      </w:r>
      <w:r>
        <w:rPr>
          <w:color w:val="878787"/>
          <w:spacing w:val="1"/>
        </w:rPr>
        <w:t xml:space="preserve"> </w:t>
      </w:r>
      <w:r>
        <w:rPr>
          <w:color w:val="878787"/>
        </w:rPr>
        <w:t>report</w:t>
      </w:r>
      <w:r>
        <w:rPr>
          <w:color w:val="878787"/>
          <w:spacing w:val="5"/>
        </w:rPr>
        <w:t xml:space="preserve"> </w:t>
      </w:r>
      <w:r>
        <w:rPr>
          <w:color w:val="878787"/>
        </w:rPr>
        <w:t>twice.</w:t>
      </w:r>
    </w:p>
    <w:p w14:paraId="3C3766AF" w14:textId="77777777" w:rsidR="00E870BB" w:rsidRDefault="009A0709">
      <w:pPr>
        <w:spacing w:before="102" w:line="367" w:lineRule="auto"/>
        <w:ind w:left="167" w:right="10398"/>
        <w:rPr>
          <w:sz w:val="15"/>
        </w:rPr>
      </w:pPr>
      <w:r>
        <w:rPr>
          <w:noProof/>
          <w:position w:val="-2"/>
        </w:rPr>
        <w:drawing>
          <wp:inline distT="0" distB="0" distL="0" distR="0" wp14:anchorId="4B398AB4" wp14:editId="798B06AF">
            <wp:extent cx="109691" cy="109691"/>
            <wp:effectExtent l="0" t="0" r="0" b="0"/>
            <wp:docPr id="263" name="image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image136.png"/>
                    <pic:cNvPicPr/>
                  </pic:nvPicPr>
                  <pic:blipFill>
                    <a:blip r:embed="rId34" cstate="print"/>
                    <a:stretch>
                      <a:fillRect/>
                    </a:stretch>
                  </pic:blipFill>
                  <pic:spPr>
                    <a:xfrm>
                      <a:off x="0" y="0"/>
                      <a:ext cx="109691" cy="109691"/>
                    </a:xfrm>
                    <a:prstGeom prst="rect">
                      <a:avLst/>
                    </a:prstGeom>
                  </pic:spPr>
                </pic:pic>
              </a:graphicData>
            </a:graphic>
          </wp:inline>
        </w:drawing>
      </w:r>
      <w:r>
        <w:rPr>
          <w:rFonts w:ascii="Times New Roman"/>
          <w:spacing w:val="-6"/>
          <w:sz w:val="20"/>
        </w:rPr>
        <w:t xml:space="preserve"> </w:t>
      </w:r>
      <w:r>
        <w:rPr>
          <w:spacing w:val="-9"/>
          <w:sz w:val="15"/>
        </w:rPr>
        <w:t>Yes</w:t>
      </w:r>
      <w:r>
        <w:rPr>
          <w:sz w:val="15"/>
        </w:rPr>
        <w:t xml:space="preserve"> </w:t>
      </w:r>
      <w:r>
        <w:rPr>
          <w:noProof/>
          <w:position w:val="-2"/>
          <w:sz w:val="15"/>
        </w:rPr>
        <w:drawing>
          <wp:inline distT="0" distB="0" distL="0" distR="0" wp14:anchorId="658C6BF8" wp14:editId="571707CC">
            <wp:extent cx="109691" cy="109691"/>
            <wp:effectExtent l="0" t="0" r="0" b="0"/>
            <wp:docPr id="265" name="image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image137.png"/>
                    <pic:cNvPicPr/>
                  </pic:nvPicPr>
                  <pic:blipFill>
                    <a:blip r:embed="rId35" cstate="print"/>
                    <a:stretch>
                      <a:fillRect/>
                    </a:stretch>
                  </pic:blipFill>
                  <pic:spPr>
                    <a:xfrm>
                      <a:off x="0" y="0"/>
                      <a:ext cx="109691" cy="109691"/>
                    </a:xfrm>
                    <a:prstGeom prst="rect">
                      <a:avLst/>
                    </a:prstGeom>
                  </pic:spPr>
                </pic:pic>
              </a:graphicData>
            </a:graphic>
          </wp:inline>
        </w:drawing>
      </w:r>
      <w:r>
        <w:rPr>
          <w:rFonts w:ascii="Times New Roman"/>
          <w:spacing w:val="7"/>
          <w:sz w:val="15"/>
        </w:rPr>
        <w:t xml:space="preserve"> </w:t>
      </w:r>
      <w:r>
        <w:rPr>
          <w:sz w:val="15"/>
        </w:rPr>
        <w:t>No</w:t>
      </w:r>
    </w:p>
    <w:p w14:paraId="346B18B9" w14:textId="77777777" w:rsidR="00E870BB" w:rsidRDefault="00E870BB">
      <w:pPr>
        <w:pStyle w:val="BodyText"/>
        <w:rPr>
          <w:sz w:val="20"/>
        </w:rPr>
      </w:pPr>
    </w:p>
    <w:p w14:paraId="0BA0402F" w14:textId="123D75A4" w:rsidR="00E870BB" w:rsidRDefault="009A0709">
      <w:pPr>
        <w:pStyle w:val="BodyText"/>
        <w:spacing w:before="4"/>
        <w:rPr>
          <w:sz w:val="15"/>
        </w:rPr>
      </w:pPr>
      <w:r>
        <w:rPr>
          <w:noProof/>
        </w:rPr>
        <mc:AlternateContent>
          <mc:Choice Requires="wps">
            <w:drawing>
              <wp:anchor distT="0" distB="0" distL="0" distR="0" simplePos="0" relativeHeight="251658713" behindDoc="1" locked="0" layoutInCell="1" allowOverlap="1" wp14:anchorId="2992FCDF" wp14:editId="1E78901D">
                <wp:simplePos x="0" y="0"/>
                <wp:positionH relativeFrom="page">
                  <wp:posOffset>347345</wp:posOffset>
                </wp:positionH>
                <wp:positionV relativeFrom="paragraph">
                  <wp:posOffset>142240</wp:posOffset>
                </wp:positionV>
                <wp:extent cx="6861810" cy="6350"/>
                <wp:effectExtent l="0" t="0" r="0" b="0"/>
                <wp:wrapTopAndBottom/>
                <wp:docPr id="73686407" name="Rectangle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1810" cy="635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670E99" id="Rectangle 231" o:spid="_x0000_s1026" style="position:absolute;margin-left:27.35pt;margin-top:11.2pt;width:540.3pt;height:.5pt;z-index:-25165776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" fillcolor="#ccc" stroked="f">
                <w10:wrap type="topAndBottom" anchorx="page"/>
              </v:rect>
            </w:pict>
          </mc:Fallback>
        </mc:AlternateContent>
      </w:r>
    </w:p>
    <w:p w14:paraId="1DCB0FC9" w14:textId="77777777" w:rsidR="00E870BB" w:rsidRDefault="00E870BB">
      <w:pPr>
        <w:pStyle w:val="BodyText"/>
        <w:rPr>
          <w:sz w:val="20"/>
        </w:rPr>
      </w:pPr>
    </w:p>
    <w:p w14:paraId="12295B27" w14:textId="77777777" w:rsidR="00E870BB" w:rsidRDefault="00E870BB">
      <w:pPr>
        <w:pStyle w:val="BodyText"/>
        <w:spacing w:before="3"/>
        <w:rPr>
          <w:sz w:val="19"/>
        </w:rPr>
      </w:pPr>
    </w:p>
    <w:p w14:paraId="60FCEBB2" w14:textId="77777777" w:rsidR="00680A7A" w:rsidRDefault="00680A7A" w:rsidP="00680A7A">
      <w:pPr>
        <w:pStyle w:val="Heading2"/>
        <w:spacing w:before="99"/>
      </w:pPr>
      <w:r>
        <w:t>Output</w:t>
      </w:r>
      <w:r>
        <w:rPr>
          <w:spacing w:val="-1"/>
        </w:rPr>
        <w:t xml:space="preserve"> </w:t>
      </w:r>
      <w:r>
        <w:t>level</w:t>
      </w:r>
      <w:r>
        <w:rPr>
          <w:spacing w:val="-6"/>
        </w:rPr>
        <w:t xml:space="preserve"> </w:t>
      </w:r>
      <w:r>
        <w:t>implementation</w:t>
      </w:r>
      <w:r>
        <w:rPr>
          <w:spacing w:val="-1"/>
        </w:rPr>
        <w:t xml:space="preserve"> </w:t>
      </w:r>
      <w:r>
        <w:t>timelines</w:t>
      </w:r>
    </w:p>
    <w:p w14:paraId="61EAF0E4" w14:textId="77777777" w:rsidR="00680A7A" w:rsidRDefault="00680A7A" w:rsidP="00680A7A">
      <w:pPr>
        <w:sectPr w:rsidR="00680A7A" w:rsidSect="00680A7A">
          <w:type w:val="continuous"/>
          <w:pgSz w:w="11900" w:h="16840"/>
          <w:pgMar w:top="460" w:right="360" w:bottom="280" w:left="380" w:header="720" w:footer="720" w:gutter="0"/>
          <w:cols w:space="720"/>
        </w:sectPr>
      </w:pPr>
    </w:p>
    <w:p w14:paraId="0D2843E2" w14:textId="77777777" w:rsidR="00680A7A" w:rsidRDefault="00680A7A" w:rsidP="00680A7A">
      <w:pPr>
        <w:pStyle w:val="BodyText"/>
        <w:rPr>
          <w:sz w:val="16"/>
        </w:rPr>
      </w:pPr>
    </w:p>
    <w:p w14:paraId="5CC0DB8A" w14:textId="77777777" w:rsidR="00680A7A" w:rsidRDefault="00680A7A" w:rsidP="00680A7A">
      <w:pPr>
        <w:rPr>
          <w:sz w:val="29"/>
        </w:rPr>
        <w:sectPr w:rsidR="00680A7A" w:rsidSect="00680A7A">
          <w:type w:val="continuous"/>
          <w:pgSz w:w="11900" w:h="16840"/>
          <w:pgMar w:top="460" w:right="360" w:bottom="280" w:left="380" w:header="144" w:footer="0" w:gutter="0"/>
          <w:cols w:space="720"/>
        </w:sectPr>
      </w:pPr>
    </w:p>
    <w:p w14:paraId="6DB31DF0" w14:textId="77777777" w:rsidR="00680A7A" w:rsidRDefault="00680A7A" w:rsidP="00680A7A">
      <w:pPr>
        <w:pStyle w:val="Heading3"/>
      </w:pPr>
      <w:r>
        <w:rPr>
          <w:spacing w:val="-1"/>
          <w:w w:val="105"/>
        </w:rPr>
        <w:t>Original</w:t>
      </w:r>
      <w:r>
        <w:rPr>
          <w:spacing w:val="-8"/>
          <w:w w:val="105"/>
        </w:rPr>
        <w:t xml:space="preserve"> </w:t>
      </w:r>
      <w:r>
        <w:rPr>
          <w:spacing w:val="-1"/>
          <w:w w:val="105"/>
        </w:rPr>
        <w:t>Start</w:t>
      </w:r>
      <w:r>
        <w:rPr>
          <w:spacing w:val="-9"/>
          <w:w w:val="105"/>
        </w:rPr>
        <w:t xml:space="preserve"> </w:t>
      </w:r>
      <w:r>
        <w:rPr>
          <w:spacing w:val="-1"/>
          <w:w w:val="105"/>
        </w:rPr>
        <w:t>Date</w:t>
      </w:r>
      <w:r>
        <w:rPr>
          <w:spacing w:val="-2"/>
          <w:w w:val="105"/>
        </w:rPr>
        <w:t xml:space="preserve"> </w:t>
      </w:r>
      <w:r>
        <w:rPr>
          <w:w w:val="105"/>
        </w:rPr>
        <w:t>*</w:t>
      </w:r>
    </w:p>
    <w:p w14:paraId="0B90741B" w14:textId="77777777" w:rsidR="00680A7A" w:rsidRDefault="00680A7A" w:rsidP="00680A7A">
      <w:pPr>
        <w:pStyle w:val="BodyText"/>
        <w:ind w:left="166" w:right="-87"/>
        <w:rPr>
          <w:sz w:val="20"/>
        </w:rPr>
      </w:pPr>
      <w:r>
        <w:rPr>
          <w:noProof/>
          <w:sz w:val="20"/>
        </w:rPr>
        <mc:AlternateContent>
          <mc:Choice Requires="wps">
            <w:drawing>
              <wp:inline distT="0" distB="0" distL="0" distR="0" wp14:anchorId="1972F4BE" wp14:editId="6A23E3C1">
                <wp:extent cx="1316355" cy="207645"/>
                <wp:effectExtent l="13335" t="7620" r="13335" b="13335"/>
                <wp:docPr id="831496911" name="Text Box 10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355" cy="20764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B0F4D70" w14:textId="2CECE85A" w:rsidR="00680A7A" w:rsidRDefault="00680A7A" w:rsidP="00680A7A">
                            <w:pPr>
                              <w:spacing w:before="59"/>
                              <w:ind w:left="44"/>
                              <w:rPr>
                                <w:sz w:val="15"/>
                              </w:rPr>
                            </w:pPr>
                            <w:r w:rsidRPr="00B5268B">
                              <w:rPr>
                                <w:sz w:val="15"/>
                                <w:highlight w:val="yellow"/>
                              </w:rPr>
                              <w:t>202</w:t>
                            </w:r>
                            <w:r w:rsidR="00390166">
                              <w:rPr>
                                <w:sz w:val="15"/>
                              </w:rPr>
                              <w:t>5-</w:t>
                            </w:r>
                            <w:r w:rsidR="00FC09B0">
                              <w:rPr>
                                <w:sz w:val="15"/>
                              </w:rPr>
                              <w:t>09-01</w:t>
                            </w:r>
                          </w:p>
                        </w:txbxContent>
                      </wps:txbx>
                      <wps:bodyPr rot="0" vert="horz" wrap="square" lIns="0" tIns="0" rIns="0" bIns="0" anchor="t" anchorCtr="0" upright="1">
                        <a:noAutofit/>
                      </wps:bodyPr>
                    </wps:wsp>
                  </a:graphicData>
                </a:graphic>
              </wp:inline>
            </w:drawing>
          </mc:Choice>
          <mc:Fallback>
            <w:pict>
              <v:shape w14:anchorId="1972F4BE" id="_x0000_s1124" type="#_x0000_t202" style="width:103.65pt;height:1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" filled="f" strokecolor="#878787" strokeweight=".16928mm">
                <v:textbox inset="0,0,0,0">
                  <w:txbxContent>
                    <w:p w14:paraId="0B0F4D70" w14:textId="2CECE85A" w:rsidR="00680A7A" w:rsidRDefault="00680A7A" w:rsidP="00680A7A">
                      <w:pPr>
                        <w:spacing w:before="59"/>
                        <w:ind w:left="44"/>
                        <w:rPr>
                          <w:sz w:val="15"/>
                        </w:rPr>
                      </w:pPr>
                      <w:r w:rsidRPr="00B5268B">
                        <w:rPr>
                          <w:sz w:val="15"/>
                          <w:highlight w:val="yellow"/>
                        </w:rPr>
                        <w:t>202</w:t>
                      </w:r>
                      <w:r w:rsidR="00390166">
                        <w:rPr>
                          <w:sz w:val="15"/>
                        </w:rPr>
                        <w:t>5-</w:t>
                      </w:r>
                      <w:r w:rsidR="00FC09B0">
                        <w:rPr>
                          <w:sz w:val="15"/>
                        </w:rPr>
                        <w:t>09-01</w:t>
                      </w:r>
                    </w:p>
                  </w:txbxContent>
                </v:textbox>
                <w10:anchorlock/>
              </v:shape>
            </w:pict>
          </mc:Fallback>
        </mc:AlternateContent>
      </w:r>
    </w:p>
    <w:p w14:paraId="3FC2E349" w14:textId="77777777" w:rsidR="00680A7A" w:rsidRDefault="00680A7A" w:rsidP="00680A7A">
      <w:pPr>
        <w:pStyle w:val="BodyText"/>
        <w:spacing w:before="16" w:line="338" w:lineRule="auto"/>
        <w:ind w:left="164"/>
      </w:pPr>
      <w:r>
        <w:rPr>
          <w:color w:val="878787"/>
        </w:rPr>
        <w:t>As stated</w:t>
      </w:r>
      <w:r>
        <w:rPr>
          <w:color w:val="878787"/>
          <w:spacing w:val="32"/>
        </w:rPr>
        <w:t xml:space="preserve"> </w:t>
      </w:r>
      <w:r>
        <w:rPr>
          <w:color w:val="878787"/>
        </w:rPr>
        <w:t>in</w:t>
      </w:r>
      <w:r>
        <w:rPr>
          <w:color w:val="878787"/>
          <w:spacing w:val="32"/>
        </w:rPr>
        <w:t xml:space="preserve"> </w:t>
      </w:r>
      <w:r>
        <w:rPr>
          <w:color w:val="878787"/>
        </w:rPr>
        <w:t>the approved</w:t>
      </w:r>
      <w:r>
        <w:rPr>
          <w:color w:val="878787"/>
          <w:spacing w:val="1"/>
        </w:rPr>
        <w:t xml:space="preserve"> </w:t>
      </w:r>
      <w:r>
        <w:rPr>
          <w:color w:val="878787"/>
        </w:rPr>
        <w:t>proposal, approved extension</w:t>
      </w:r>
      <w:r>
        <w:rPr>
          <w:color w:val="878787"/>
          <w:spacing w:val="1"/>
        </w:rPr>
        <w:t xml:space="preserve"> </w:t>
      </w:r>
      <w:r>
        <w:rPr>
          <w:color w:val="878787"/>
        </w:rPr>
        <w:t>plan,</w:t>
      </w:r>
      <w:r>
        <w:rPr>
          <w:color w:val="878787"/>
          <w:spacing w:val="-30"/>
        </w:rPr>
        <w:t xml:space="preserve"> </w:t>
      </w:r>
      <w:r>
        <w:rPr>
          <w:color w:val="878787"/>
        </w:rPr>
        <w:t>or</w:t>
      </w:r>
      <w:r>
        <w:rPr>
          <w:color w:val="878787"/>
          <w:spacing w:val="4"/>
        </w:rPr>
        <w:t xml:space="preserve"> </w:t>
      </w:r>
      <w:r>
        <w:rPr>
          <w:color w:val="878787"/>
        </w:rPr>
        <w:t>in</w:t>
      </w:r>
      <w:r>
        <w:rPr>
          <w:color w:val="878787"/>
          <w:spacing w:val="4"/>
        </w:rPr>
        <w:t xml:space="preserve"> </w:t>
      </w:r>
      <w:r>
        <w:rPr>
          <w:color w:val="878787"/>
        </w:rPr>
        <w:t>the</w:t>
      </w:r>
      <w:r>
        <w:rPr>
          <w:color w:val="878787"/>
          <w:spacing w:val="-4"/>
        </w:rPr>
        <w:t xml:space="preserve"> </w:t>
      </w:r>
      <w:r>
        <w:rPr>
          <w:color w:val="878787"/>
        </w:rPr>
        <w:t>latest</w:t>
      </w:r>
      <w:r>
        <w:rPr>
          <w:color w:val="878787"/>
          <w:spacing w:val="6"/>
        </w:rPr>
        <w:t xml:space="preserve"> </w:t>
      </w:r>
      <w:r>
        <w:rPr>
          <w:color w:val="878787"/>
        </w:rPr>
        <w:t>approved</w:t>
      </w:r>
      <w:r>
        <w:rPr>
          <w:color w:val="878787"/>
          <w:spacing w:val="2"/>
        </w:rPr>
        <w:t xml:space="preserve"> </w:t>
      </w:r>
      <w:r>
        <w:rPr>
          <w:color w:val="878787"/>
        </w:rPr>
        <w:t>Progress</w:t>
      </w:r>
      <w:r>
        <w:rPr>
          <w:color w:val="878787"/>
          <w:spacing w:val="1"/>
        </w:rPr>
        <w:t xml:space="preserve"> </w:t>
      </w:r>
      <w:r>
        <w:rPr>
          <w:color w:val="878787"/>
        </w:rPr>
        <w:t>Report.</w:t>
      </w:r>
    </w:p>
    <w:p w14:paraId="32963931" w14:textId="77777777" w:rsidR="00680A7A" w:rsidRDefault="00680A7A" w:rsidP="00680A7A">
      <w:pPr>
        <w:pStyle w:val="Heading3"/>
        <w:spacing w:before="79"/>
      </w:pPr>
      <w:r>
        <w:t>Variance/delay</w:t>
      </w:r>
      <w:r>
        <w:rPr>
          <w:spacing w:val="15"/>
        </w:rPr>
        <w:t xml:space="preserve"> </w:t>
      </w:r>
      <w:r>
        <w:t>explanation</w:t>
      </w:r>
      <w:r>
        <w:rPr>
          <w:spacing w:val="16"/>
        </w:rPr>
        <w:t xml:space="preserve"> </w:t>
      </w:r>
      <w:r>
        <w:t>*</w:t>
      </w:r>
    </w:p>
    <w:p w14:paraId="481CE631" w14:textId="77777777" w:rsidR="00680A7A" w:rsidRDefault="00680A7A" w:rsidP="00680A7A">
      <w:pPr>
        <w:spacing w:before="100"/>
        <w:ind w:left="71"/>
        <w:rPr>
          <w:b/>
          <w:sz w:val="15"/>
        </w:rPr>
      </w:pPr>
      <w:r>
        <w:br w:type="column"/>
      </w:r>
      <w:proofErr w:type="gramStart"/>
      <w:r>
        <w:rPr>
          <w:b/>
          <w:sz w:val="15"/>
        </w:rPr>
        <w:t>Actual</w:t>
      </w:r>
      <w:proofErr w:type="gramEnd"/>
      <w:r>
        <w:rPr>
          <w:b/>
          <w:sz w:val="15"/>
        </w:rPr>
        <w:t>/Planned</w:t>
      </w:r>
      <w:r>
        <w:rPr>
          <w:b/>
          <w:spacing w:val="12"/>
          <w:sz w:val="15"/>
        </w:rPr>
        <w:t xml:space="preserve"> </w:t>
      </w:r>
      <w:r>
        <w:rPr>
          <w:b/>
          <w:sz w:val="15"/>
        </w:rPr>
        <w:t>Start</w:t>
      </w:r>
      <w:r>
        <w:rPr>
          <w:b/>
          <w:spacing w:val="9"/>
          <w:sz w:val="15"/>
        </w:rPr>
        <w:t xml:space="preserve"> </w:t>
      </w:r>
      <w:r>
        <w:rPr>
          <w:b/>
          <w:sz w:val="15"/>
        </w:rPr>
        <w:t>Date</w:t>
      </w:r>
      <w:r>
        <w:rPr>
          <w:b/>
          <w:spacing w:val="18"/>
          <w:sz w:val="15"/>
        </w:rPr>
        <w:t xml:space="preserve"> </w:t>
      </w:r>
      <w:r>
        <w:rPr>
          <w:b/>
          <w:sz w:val="15"/>
        </w:rPr>
        <w:t>*</w:t>
      </w:r>
    </w:p>
    <w:p w14:paraId="17B7B407" w14:textId="77777777" w:rsidR="00680A7A" w:rsidRDefault="00680A7A" w:rsidP="00680A7A">
      <w:pPr>
        <w:pStyle w:val="BodyText"/>
        <w:rPr>
          <w:b/>
          <w:sz w:val="18"/>
        </w:rPr>
      </w:pPr>
    </w:p>
    <w:p w14:paraId="7D823C4B" w14:textId="77777777" w:rsidR="00680A7A" w:rsidRDefault="00680A7A" w:rsidP="00680A7A">
      <w:pPr>
        <w:pStyle w:val="BodyText"/>
        <w:spacing w:before="2"/>
        <w:rPr>
          <w:b/>
          <w:sz w:val="14"/>
        </w:rPr>
      </w:pPr>
    </w:p>
    <w:p w14:paraId="084FFB97" w14:textId="77777777" w:rsidR="00680A7A" w:rsidRDefault="00680A7A" w:rsidP="00680A7A">
      <w:pPr>
        <w:pStyle w:val="BodyText"/>
        <w:spacing w:line="338" w:lineRule="auto"/>
        <w:ind w:left="71" w:right="-6"/>
      </w:pPr>
      <w:r>
        <w:rPr>
          <w:noProof/>
        </w:rPr>
        <mc:AlternateContent>
          <mc:Choice Requires="wps">
            <w:drawing>
              <wp:anchor distT="0" distB="0" distL="114300" distR="114300" simplePos="0" relativeHeight="251802095" behindDoc="0" locked="0" layoutInCell="1" allowOverlap="1" wp14:anchorId="7DE54EEE" wp14:editId="61120F46">
                <wp:simplePos x="0" y="0"/>
                <wp:positionH relativeFrom="page">
                  <wp:posOffset>1733550</wp:posOffset>
                </wp:positionH>
                <wp:positionV relativeFrom="paragraph">
                  <wp:posOffset>-229235</wp:posOffset>
                </wp:positionV>
                <wp:extent cx="1316355" cy="207645"/>
                <wp:effectExtent l="0" t="0" r="0" b="0"/>
                <wp:wrapNone/>
                <wp:docPr id="1788060605" name="Text Box 10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355" cy="20764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51A6ABF" w14:textId="79AF710A" w:rsidR="00680A7A" w:rsidRDefault="00680A7A" w:rsidP="00680A7A">
                            <w:pPr>
                              <w:spacing w:before="59"/>
                              <w:ind w:left="48"/>
                              <w:rPr>
                                <w:sz w:val="15"/>
                              </w:rPr>
                            </w:pPr>
                            <w:r w:rsidRPr="00B5268B">
                              <w:rPr>
                                <w:sz w:val="15"/>
                                <w:highlight w:val="yellow"/>
                              </w:rPr>
                              <w:t>202</w:t>
                            </w:r>
                            <w:r w:rsidR="009753FB">
                              <w:rPr>
                                <w:sz w:val="15"/>
                              </w:rPr>
                              <w:t>7-01-01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E54EEE" id="_x0000_s1125" type="#_x0000_t202" style="position:absolute;left:0;text-align:left;margin-left:136.5pt;margin-top:-18.05pt;width:103.65pt;height:16.35pt;z-index:25180209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" filled="f" strokecolor="#878787" strokeweight=".16928mm">
                <v:textbox inset="0,0,0,0">
                  <w:txbxContent>
                    <w:p w14:paraId="651A6ABF" w14:textId="79AF710A" w:rsidR="00680A7A" w:rsidRDefault="00680A7A" w:rsidP="00680A7A">
                      <w:pPr>
                        <w:spacing w:before="59"/>
                        <w:ind w:left="48"/>
                        <w:rPr>
                          <w:sz w:val="15"/>
                        </w:rPr>
                      </w:pPr>
                      <w:r w:rsidRPr="00B5268B">
                        <w:rPr>
                          <w:sz w:val="15"/>
                          <w:highlight w:val="yellow"/>
                        </w:rPr>
                        <w:t>202</w:t>
                      </w:r>
                      <w:r w:rsidR="009753FB">
                        <w:rPr>
                          <w:sz w:val="15"/>
                        </w:rPr>
                        <w:t>7-01-01</w:t>
                      </w:r>
                    </w:p>
                  </w:txbxContent>
                </v:textbox>
                <w10:wrap anchorx="page"/>
              </v:shape>
            </w:pict>
          </mc:Fallback>
        </mc:AlternateContent>
      </w:r>
      <w:r>
        <w:rPr>
          <w:color w:val="878787"/>
        </w:rPr>
        <w:t>Actual start</w:t>
      </w:r>
      <w:r>
        <w:rPr>
          <w:color w:val="878787"/>
          <w:spacing w:val="1"/>
        </w:rPr>
        <w:t xml:space="preserve"> </w:t>
      </w:r>
      <w:r>
        <w:rPr>
          <w:color w:val="878787"/>
        </w:rPr>
        <w:t>date of the output, or</w:t>
      </w:r>
      <w:r>
        <w:rPr>
          <w:color w:val="878787"/>
          <w:spacing w:val="1"/>
        </w:rPr>
        <w:t xml:space="preserve"> </w:t>
      </w:r>
      <w:r>
        <w:rPr>
          <w:color w:val="878787"/>
        </w:rPr>
        <w:t>the planned date if the</w:t>
      </w:r>
      <w:r>
        <w:rPr>
          <w:color w:val="878787"/>
          <w:spacing w:val="1"/>
        </w:rPr>
        <w:t xml:space="preserve"> </w:t>
      </w:r>
      <w:r>
        <w:rPr>
          <w:color w:val="878787"/>
        </w:rPr>
        <w:t>implementation</w:t>
      </w:r>
      <w:r>
        <w:rPr>
          <w:color w:val="878787"/>
          <w:spacing w:val="3"/>
        </w:rPr>
        <w:t xml:space="preserve"> </w:t>
      </w:r>
      <w:r>
        <w:rPr>
          <w:color w:val="878787"/>
        </w:rPr>
        <w:t>hasn't</w:t>
      </w:r>
      <w:r>
        <w:rPr>
          <w:color w:val="878787"/>
          <w:spacing w:val="5"/>
        </w:rPr>
        <w:t xml:space="preserve"> </w:t>
      </w:r>
      <w:r>
        <w:rPr>
          <w:color w:val="878787"/>
        </w:rPr>
        <w:t>started</w:t>
      </w:r>
      <w:r>
        <w:rPr>
          <w:color w:val="878787"/>
          <w:spacing w:val="2"/>
        </w:rPr>
        <w:t xml:space="preserve"> </w:t>
      </w:r>
      <w:r>
        <w:rPr>
          <w:color w:val="878787"/>
        </w:rPr>
        <w:t>yet.</w:t>
      </w:r>
    </w:p>
    <w:p w14:paraId="7F738A85" w14:textId="77777777" w:rsidR="00680A7A" w:rsidRDefault="00680A7A" w:rsidP="00680A7A">
      <w:pPr>
        <w:pStyle w:val="Heading3"/>
        <w:ind w:left="119"/>
      </w:pPr>
      <w:r>
        <w:rPr>
          <w:b w:val="0"/>
        </w:rPr>
        <w:br w:type="column"/>
      </w:r>
      <w:r>
        <w:t>Original</w:t>
      </w:r>
      <w:r>
        <w:rPr>
          <w:spacing w:val="5"/>
        </w:rPr>
        <w:t xml:space="preserve"> </w:t>
      </w:r>
      <w:r>
        <w:t>End</w:t>
      </w:r>
      <w:r>
        <w:rPr>
          <w:spacing w:val="9"/>
        </w:rPr>
        <w:t xml:space="preserve"> </w:t>
      </w:r>
      <w:r>
        <w:t>Date</w:t>
      </w:r>
      <w:r>
        <w:rPr>
          <w:spacing w:val="13"/>
        </w:rPr>
        <w:t xml:space="preserve"> </w:t>
      </w:r>
      <w:r>
        <w:t>*</w:t>
      </w:r>
    </w:p>
    <w:p w14:paraId="0E961924" w14:textId="77777777" w:rsidR="00680A7A" w:rsidRDefault="00680A7A" w:rsidP="00680A7A">
      <w:pPr>
        <w:pStyle w:val="BodyText"/>
        <w:ind w:left="116" w:right="-101"/>
        <w:rPr>
          <w:sz w:val="20"/>
        </w:rPr>
      </w:pPr>
      <w:r>
        <w:rPr>
          <w:noProof/>
          <w:sz w:val="20"/>
        </w:rPr>
        <mc:AlternateContent>
          <mc:Choice Requires="wps">
            <w:drawing>
              <wp:inline distT="0" distB="0" distL="0" distR="0" wp14:anchorId="0CE0D25D" wp14:editId="27F2FCC6">
                <wp:extent cx="1322705" cy="207645"/>
                <wp:effectExtent l="8890" t="7620" r="11430" b="13335"/>
                <wp:docPr id="2094566303" name="Text Box 10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2705" cy="20764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17E0FE8" w14:textId="77E4CF23" w:rsidR="00680A7A" w:rsidRDefault="00680A7A" w:rsidP="00680A7A">
                            <w:pPr>
                              <w:spacing w:before="59"/>
                              <w:ind w:left="51"/>
                              <w:rPr>
                                <w:sz w:val="15"/>
                              </w:rPr>
                            </w:pPr>
                            <w:r w:rsidRPr="00B5268B">
                              <w:rPr>
                                <w:sz w:val="15"/>
                                <w:highlight w:val="yellow"/>
                              </w:rPr>
                              <w:t>202</w:t>
                            </w:r>
                            <w:r w:rsidR="009753FB">
                              <w:rPr>
                                <w:sz w:val="15"/>
                              </w:rPr>
                              <w:t>6</w:t>
                            </w:r>
                            <w:r w:rsidR="0079417C">
                              <w:rPr>
                                <w:sz w:val="15"/>
                              </w:rPr>
                              <w:t>-</w:t>
                            </w:r>
                            <w:r w:rsidR="00131426">
                              <w:rPr>
                                <w:sz w:val="15"/>
                              </w:rPr>
                              <w:t>12-31</w:t>
                            </w:r>
                          </w:p>
                        </w:txbxContent>
                      </wps:txbx>
                      <wps:bodyPr rot="0" vert="horz" wrap="square" lIns="0" tIns="0" rIns="0" bIns="0" anchor="t" anchorCtr="0" upright="1">
                        <a:noAutofit/>
                      </wps:bodyPr>
                    </wps:wsp>
                  </a:graphicData>
                </a:graphic>
              </wp:inline>
            </w:drawing>
          </mc:Choice>
          <mc:Fallback>
            <w:pict>
              <v:shape w14:anchorId="0CE0D25D" id="_x0000_s1126" type="#_x0000_t202" style="width:104.15pt;height:1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" filled="f" strokecolor="#878787" strokeweight=".16928mm">
                <v:textbox inset="0,0,0,0">
                  <w:txbxContent>
                    <w:p w14:paraId="417E0FE8" w14:textId="77E4CF23" w:rsidR="00680A7A" w:rsidRDefault="00680A7A" w:rsidP="00680A7A">
                      <w:pPr>
                        <w:spacing w:before="59"/>
                        <w:ind w:left="51"/>
                        <w:rPr>
                          <w:sz w:val="15"/>
                        </w:rPr>
                      </w:pPr>
                      <w:r w:rsidRPr="00B5268B">
                        <w:rPr>
                          <w:sz w:val="15"/>
                          <w:highlight w:val="yellow"/>
                        </w:rPr>
                        <w:t>202</w:t>
                      </w:r>
                      <w:r w:rsidR="009753FB">
                        <w:rPr>
                          <w:sz w:val="15"/>
                        </w:rPr>
                        <w:t>6</w:t>
                      </w:r>
                      <w:r w:rsidR="0079417C">
                        <w:rPr>
                          <w:sz w:val="15"/>
                        </w:rPr>
                        <w:t>-</w:t>
                      </w:r>
                      <w:r w:rsidR="00131426">
                        <w:rPr>
                          <w:sz w:val="15"/>
                        </w:rPr>
                        <w:t>12-31</w:t>
                      </w:r>
                    </w:p>
                  </w:txbxContent>
                </v:textbox>
                <w10:anchorlock/>
              </v:shape>
            </w:pict>
          </mc:Fallback>
        </mc:AlternateContent>
      </w:r>
    </w:p>
    <w:p w14:paraId="2F4F2144" w14:textId="77777777" w:rsidR="00680A7A" w:rsidRDefault="00680A7A" w:rsidP="00680A7A">
      <w:pPr>
        <w:pStyle w:val="BodyText"/>
        <w:spacing w:before="16" w:line="338" w:lineRule="auto"/>
        <w:ind w:left="119"/>
      </w:pPr>
      <w:r>
        <w:rPr>
          <w:color w:val="878787"/>
        </w:rPr>
        <w:t>As</w:t>
      </w:r>
      <w:r>
        <w:rPr>
          <w:color w:val="878787"/>
          <w:spacing w:val="-2"/>
        </w:rPr>
        <w:t xml:space="preserve"> </w:t>
      </w:r>
      <w:proofErr w:type="gramStart"/>
      <w:r>
        <w:rPr>
          <w:color w:val="878787"/>
        </w:rPr>
        <w:t>started</w:t>
      </w:r>
      <w:proofErr w:type="gramEnd"/>
      <w:r>
        <w:rPr>
          <w:color w:val="878787"/>
          <w:spacing w:val="2"/>
        </w:rPr>
        <w:t xml:space="preserve"> </w:t>
      </w:r>
      <w:r>
        <w:rPr>
          <w:color w:val="878787"/>
        </w:rPr>
        <w:t>in</w:t>
      </w:r>
      <w:r>
        <w:rPr>
          <w:color w:val="878787"/>
          <w:spacing w:val="4"/>
        </w:rPr>
        <w:t xml:space="preserve"> </w:t>
      </w:r>
      <w:r>
        <w:rPr>
          <w:color w:val="878787"/>
        </w:rPr>
        <w:t>the</w:t>
      </w:r>
      <w:r>
        <w:rPr>
          <w:color w:val="878787"/>
          <w:spacing w:val="-4"/>
        </w:rPr>
        <w:t xml:space="preserve"> </w:t>
      </w:r>
      <w:r>
        <w:rPr>
          <w:color w:val="878787"/>
        </w:rPr>
        <w:t>approved</w:t>
      </w:r>
      <w:r>
        <w:rPr>
          <w:color w:val="878787"/>
          <w:spacing w:val="1"/>
        </w:rPr>
        <w:t xml:space="preserve"> </w:t>
      </w:r>
      <w:r>
        <w:rPr>
          <w:color w:val="878787"/>
        </w:rPr>
        <w:t>proposal, approved extension</w:t>
      </w:r>
      <w:r>
        <w:rPr>
          <w:color w:val="878787"/>
          <w:spacing w:val="1"/>
        </w:rPr>
        <w:t xml:space="preserve"> </w:t>
      </w:r>
      <w:r>
        <w:rPr>
          <w:color w:val="878787"/>
        </w:rPr>
        <w:t>plan,</w:t>
      </w:r>
      <w:r>
        <w:rPr>
          <w:color w:val="878787"/>
          <w:spacing w:val="-30"/>
        </w:rPr>
        <w:t xml:space="preserve"> </w:t>
      </w:r>
      <w:r>
        <w:rPr>
          <w:color w:val="878787"/>
        </w:rPr>
        <w:t>or</w:t>
      </w:r>
      <w:r>
        <w:rPr>
          <w:color w:val="878787"/>
          <w:spacing w:val="4"/>
        </w:rPr>
        <w:t xml:space="preserve"> </w:t>
      </w:r>
      <w:r>
        <w:rPr>
          <w:color w:val="878787"/>
        </w:rPr>
        <w:t>in</w:t>
      </w:r>
      <w:r>
        <w:rPr>
          <w:color w:val="878787"/>
          <w:spacing w:val="4"/>
        </w:rPr>
        <w:t xml:space="preserve"> </w:t>
      </w:r>
      <w:r>
        <w:rPr>
          <w:color w:val="878787"/>
        </w:rPr>
        <w:t>the</w:t>
      </w:r>
      <w:r>
        <w:rPr>
          <w:color w:val="878787"/>
          <w:spacing w:val="-4"/>
        </w:rPr>
        <w:t xml:space="preserve"> </w:t>
      </w:r>
      <w:r>
        <w:rPr>
          <w:color w:val="878787"/>
        </w:rPr>
        <w:t>latest</w:t>
      </w:r>
      <w:r>
        <w:rPr>
          <w:color w:val="878787"/>
          <w:spacing w:val="6"/>
        </w:rPr>
        <w:t xml:space="preserve"> </w:t>
      </w:r>
      <w:r>
        <w:rPr>
          <w:color w:val="878787"/>
        </w:rPr>
        <w:t>approved</w:t>
      </w:r>
      <w:r>
        <w:rPr>
          <w:color w:val="878787"/>
          <w:spacing w:val="2"/>
        </w:rPr>
        <w:t xml:space="preserve"> </w:t>
      </w:r>
      <w:r>
        <w:rPr>
          <w:color w:val="878787"/>
        </w:rPr>
        <w:t>Progress</w:t>
      </w:r>
      <w:r>
        <w:rPr>
          <w:color w:val="878787"/>
          <w:spacing w:val="1"/>
        </w:rPr>
        <w:t xml:space="preserve"> </w:t>
      </w:r>
      <w:r>
        <w:rPr>
          <w:color w:val="878787"/>
        </w:rPr>
        <w:t>Report.</w:t>
      </w:r>
    </w:p>
    <w:p w14:paraId="09BC0779" w14:textId="77777777" w:rsidR="00680A7A" w:rsidRDefault="00680A7A" w:rsidP="00680A7A">
      <w:pPr>
        <w:pStyle w:val="Heading3"/>
        <w:ind w:left="71"/>
        <w:jc w:val="both"/>
      </w:pPr>
      <w:r>
        <w:rPr>
          <w:b w:val="0"/>
        </w:rPr>
        <w:br w:type="column"/>
      </w:r>
      <w:r>
        <w:t>Actual/Expected</w:t>
      </w:r>
      <w:r>
        <w:rPr>
          <w:spacing w:val="11"/>
        </w:rPr>
        <w:t xml:space="preserve"> </w:t>
      </w:r>
      <w:r>
        <w:t>End</w:t>
      </w:r>
      <w:r>
        <w:rPr>
          <w:spacing w:val="12"/>
        </w:rPr>
        <w:t xml:space="preserve"> </w:t>
      </w:r>
      <w:r>
        <w:t>Date</w:t>
      </w:r>
      <w:r>
        <w:rPr>
          <w:spacing w:val="16"/>
        </w:rPr>
        <w:t xml:space="preserve"> </w:t>
      </w:r>
      <w:r>
        <w:t>*</w:t>
      </w:r>
    </w:p>
    <w:p w14:paraId="0D77514D" w14:textId="77777777" w:rsidR="00680A7A" w:rsidRDefault="00680A7A" w:rsidP="00680A7A">
      <w:pPr>
        <w:pStyle w:val="BodyText"/>
        <w:ind w:left="74"/>
        <w:rPr>
          <w:sz w:val="20"/>
        </w:rPr>
      </w:pPr>
      <w:r>
        <w:rPr>
          <w:noProof/>
          <w:sz w:val="20"/>
        </w:rPr>
        <mc:AlternateContent>
          <mc:Choice Requires="wps">
            <w:drawing>
              <wp:inline distT="0" distB="0" distL="0" distR="0" wp14:anchorId="2FD7FA3E" wp14:editId="0BA7ECDA">
                <wp:extent cx="1316355" cy="207645"/>
                <wp:effectExtent l="7620" t="7620" r="9525" b="13335"/>
                <wp:docPr id="1881872800" name="Text Box 10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355" cy="207645"/>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C350E0D" w14:textId="795A9DDC" w:rsidR="00680A7A" w:rsidRDefault="00680A7A" w:rsidP="00680A7A">
                            <w:pPr>
                              <w:spacing w:before="59"/>
                              <w:ind w:left="44"/>
                              <w:rPr>
                                <w:sz w:val="15"/>
                              </w:rPr>
                            </w:pPr>
                            <w:r w:rsidRPr="00B5268B">
                              <w:rPr>
                                <w:sz w:val="15"/>
                                <w:highlight w:val="yellow"/>
                              </w:rPr>
                              <w:t>202</w:t>
                            </w:r>
                            <w:r w:rsidR="00131426">
                              <w:rPr>
                                <w:sz w:val="15"/>
                              </w:rPr>
                              <w:t>7-06-30</w:t>
                            </w:r>
                          </w:p>
                        </w:txbxContent>
                      </wps:txbx>
                      <wps:bodyPr rot="0" vert="horz" wrap="square" lIns="0" tIns="0" rIns="0" bIns="0" anchor="t" anchorCtr="0" upright="1">
                        <a:noAutofit/>
                      </wps:bodyPr>
                    </wps:wsp>
                  </a:graphicData>
                </a:graphic>
              </wp:inline>
            </w:drawing>
          </mc:Choice>
          <mc:Fallback>
            <w:pict>
              <v:shape w14:anchorId="2FD7FA3E" id="_x0000_s1127" type="#_x0000_t202" style="width:103.65pt;height:1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" filled="f" strokecolor="#878787" strokeweight=".16928mm">
                <v:textbox inset="0,0,0,0">
                  <w:txbxContent>
                    <w:p w14:paraId="1C350E0D" w14:textId="795A9DDC" w:rsidR="00680A7A" w:rsidRDefault="00680A7A" w:rsidP="00680A7A">
                      <w:pPr>
                        <w:spacing w:before="59"/>
                        <w:ind w:left="44"/>
                        <w:rPr>
                          <w:sz w:val="15"/>
                        </w:rPr>
                      </w:pPr>
                      <w:r w:rsidRPr="00B5268B">
                        <w:rPr>
                          <w:sz w:val="15"/>
                          <w:highlight w:val="yellow"/>
                        </w:rPr>
                        <w:t>202</w:t>
                      </w:r>
                      <w:r w:rsidR="00131426">
                        <w:rPr>
                          <w:sz w:val="15"/>
                        </w:rPr>
                        <w:t>7-06-30</w:t>
                      </w:r>
                    </w:p>
                  </w:txbxContent>
                </v:textbox>
                <w10:anchorlock/>
              </v:shape>
            </w:pict>
          </mc:Fallback>
        </mc:AlternateContent>
      </w:r>
    </w:p>
    <w:p w14:paraId="3576AE1F" w14:textId="77777777" w:rsidR="00680A7A" w:rsidRDefault="00680A7A" w:rsidP="00680A7A">
      <w:pPr>
        <w:pStyle w:val="BodyText"/>
        <w:spacing w:before="14" w:line="338" w:lineRule="auto"/>
        <w:ind w:left="71" w:right="2386"/>
        <w:jc w:val="both"/>
      </w:pPr>
      <w:r>
        <w:rPr>
          <w:color w:val="878787"/>
        </w:rPr>
        <w:t>Actual end date of the output if it’s</w:t>
      </w:r>
      <w:r>
        <w:rPr>
          <w:color w:val="878787"/>
          <w:spacing w:val="1"/>
        </w:rPr>
        <w:t xml:space="preserve"> </w:t>
      </w:r>
      <w:r>
        <w:rPr>
          <w:color w:val="878787"/>
        </w:rPr>
        <w:t>already completed, or the expected</w:t>
      </w:r>
      <w:r>
        <w:rPr>
          <w:color w:val="878787"/>
          <w:spacing w:val="-30"/>
        </w:rPr>
        <w:t xml:space="preserve"> </w:t>
      </w:r>
      <w:r>
        <w:rPr>
          <w:color w:val="878787"/>
        </w:rPr>
        <w:t>end</w:t>
      </w:r>
      <w:r>
        <w:rPr>
          <w:color w:val="878787"/>
          <w:spacing w:val="1"/>
        </w:rPr>
        <w:t xml:space="preserve"> </w:t>
      </w:r>
      <w:r>
        <w:rPr>
          <w:color w:val="878787"/>
        </w:rPr>
        <w:t>date</w:t>
      </w:r>
      <w:r>
        <w:rPr>
          <w:color w:val="878787"/>
          <w:spacing w:val="-5"/>
        </w:rPr>
        <w:t xml:space="preserve"> </w:t>
      </w:r>
      <w:r>
        <w:rPr>
          <w:color w:val="878787"/>
        </w:rPr>
        <w:t>per</w:t>
      </w:r>
      <w:r>
        <w:rPr>
          <w:color w:val="878787"/>
          <w:spacing w:val="4"/>
        </w:rPr>
        <w:t xml:space="preserve"> </w:t>
      </w:r>
      <w:r>
        <w:rPr>
          <w:color w:val="878787"/>
        </w:rPr>
        <w:t>updated</w:t>
      </w:r>
      <w:r>
        <w:rPr>
          <w:color w:val="878787"/>
          <w:spacing w:val="1"/>
        </w:rPr>
        <w:t xml:space="preserve"> </w:t>
      </w:r>
      <w:r>
        <w:rPr>
          <w:color w:val="878787"/>
        </w:rPr>
        <w:t>estimates</w:t>
      </w:r>
    </w:p>
    <w:p w14:paraId="2502A91D" w14:textId="77777777" w:rsidR="00680A7A" w:rsidRDefault="00680A7A" w:rsidP="00680A7A">
      <w:pPr>
        <w:spacing w:line="338" w:lineRule="auto"/>
        <w:jc w:val="both"/>
        <w:sectPr w:rsidR="00680A7A" w:rsidSect="00680A7A">
          <w:type w:val="continuous"/>
          <w:pgSz w:w="11900" w:h="16840"/>
          <w:pgMar w:top="460" w:right="360" w:bottom="280" w:left="380" w:header="720" w:footer="720" w:gutter="0"/>
          <w:cols w:num="4" w:space="720" w:equalWidth="0">
            <w:col w:w="2235" w:space="40"/>
            <w:col w:w="2094" w:space="39"/>
            <w:col w:w="2191" w:space="39"/>
            <w:col w:w="4522"/>
          </w:cols>
        </w:sectPr>
      </w:pPr>
    </w:p>
    <w:p w14:paraId="721E8CCE" w14:textId="77777777" w:rsidR="00680A7A" w:rsidRDefault="00680A7A" w:rsidP="00680A7A">
      <w:pPr>
        <w:pStyle w:val="BodyText"/>
        <w:ind w:left="166"/>
        <w:rPr>
          <w:sz w:val="20"/>
        </w:rPr>
      </w:pPr>
      <w:r>
        <w:rPr>
          <w:noProof/>
          <w:sz w:val="20"/>
        </w:rPr>
        <mc:AlternateContent>
          <mc:Choice Requires="wps">
            <w:drawing>
              <wp:inline distT="0" distB="0" distL="0" distR="0" wp14:anchorId="44360FE2" wp14:editId="690C1CC7">
                <wp:extent cx="6369113" cy="964194"/>
                <wp:effectExtent l="0" t="0" r="12700" b="26670"/>
                <wp:docPr id="1509497525" name="Text Box 10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113" cy="964194"/>
                        </a:xfrm>
                        <a:prstGeom prst="rect">
                          <a:avLst/>
                        </a:prstGeom>
                        <a:noFill/>
                        <a:ln w="6094">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A68C93D" w14:textId="3B34BF41" w:rsidR="00680A7A" w:rsidRDefault="001C3DAE" w:rsidP="00680A7A">
                            <w:pPr>
                              <w:spacing w:before="59"/>
                              <w:ind w:left="44"/>
                              <w:rPr>
                                <w:sz w:val="15"/>
                              </w:rPr>
                            </w:pPr>
                            <w:r>
                              <w:rPr>
                                <w:sz w:val="15"/>
                              </w:rPr>
                              <w:t xml:space="preserve">The prefeasibility analyses can only be conducted after the business models (1 or </w:t>
                            </w:r>
                            <w:proofErr w:type="gramStart"/>
                            <w:r>
                              <w:rPr>
                                <w:sz w:val="15"/>
                              </w:rPr>
                              <w:t>2 )</w:t>
                            </w:r>
                            <w:proofErr w:type="gramEnd"/>
                            <w:r>
                              <w:rPr>
                                <w:sz w:val="15"/>
                              </w:rPr>
                              <w:t xml:space="preserve"> have been identified</w:t>
                            </w:r>
                            <w:r w:rsidR="00182BBD">
                              <w:rPr>
                                <w:sz w:val="15"/>
                              </w:rPr>
                              <w:t xml:space="preserve">. Towards the end of 2026 the business model/financing mechanism will be ready and then the prefeasibility analyses of the business model carried out in the </w:t>
                            </w:r>
                            <w:r w:rsidR="001D591A">
                              <w:rPr>
                                <w:sz w:val="15"/>
                              </w:rPr>
                              <w:t>six months of 2027.</w:t>
                            </w:r>
                            <w:r w:rsidR="00535B66">
                              <w:rPr>
                                <w:sz w:val="15"/>
                              </w:rPr>
                              <w:tab/>
                            </w:r>
                          </w:p>
                        </w:txbxContent>
                      </wps:txbx>
                      <wps:bodyPr rot="0" vert="horz" wrap="square" lIns="0" tIns="0" rIns="0" bIns="0" anchor="t" anchorCtr="0" upright="1">
                        <a:noAutofit/>
                      </wps:bodyPr>
                    </wps:wsp>
                  </a:graphicData>
                </a:graphic>
              </wp:inline>
            </w:drawing>
          </mc:Choice>
          <mc:Fallback>
            <w:pict>
              <v:shape w14:anchorId="44360FE2" id="_x0000_s1128" type="#_x0000_t202" style="width:501.5pt;height:7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" filled="f" strokecolor="#878787" strokeweight=".16928mm">
                <v:textbox inset="0,0,0,0">
                  <w:txbxContent>
                    <w:p w14:paraId="3A68C93D" w14:textId="3B34BF41" w:rsidR="00680A7A" w:rsidRDefault="001C3DAE" w:rsidP="00680A7A">
                      <w:pPr>
                        <w:spacing w:before="59"/>
                        <w:ind w:left="44"/>
                        <w:rPr>
                          <w:sz w:val="15"/>
                        </w:rPr>
                      </w:pPr>
                      <w:r>
                        <w:rPr>
                          <w:sz w:val="15"/>
                        </w:rPr>
                        <w:t xml:space="preserve">The prefeasibility analyses can only be conducted after the business models (1 or </w:t>
                      </w:r>
                      <w:proofErr w:type="gramStart"/>
                      <w:r>
                        <w:rPr>
                          <w:sz w:val="15"/>
                        </w:rPr>
                        <w:t>2 )</w:t>
                      </w:r>
                      <w:proofErr w:type="gramEnd"/>
                      <w:r>
                        <w:rPr>
                          <w:sz w:val="15"/>
                        </w:rPr>
                        <w:t xml:space="preserve"> have been identified</w:t>
                      </w:r>
                      <w:r w:rsidR="00182BBD">
                        <w:rPr>
                          <w:sz w:val="15"/>
                        </w:rPr>
                        <w:t xml:space="preserve">. Towards the end of 2026 the business model/financing mechanism will be ready and then the prefeasibility analyses of the business model carried out in the </w:t>
                      </w:r>
                      <w:r w:rsidR="001D591A">
                        <w:rPr>
                          <w:sz w:val="15"/>
                        </w:rPr>
                        <w:t>six months of 2027.</w:t>
                      </w:r>
                      <w:r w:rsidR="00535B66">
                        <w:rPr>
                          <w:sz w:val="15"/>
                        </w:rPr>
                        <w:tab/>
                      </w:r>
                    </w:p>
                  </w:txbxContent>
                </v:textbox>
                <w10:anchorlock/>
              </v:shape>
            </w:pict>
          </mc:Fallback>
        </mc:AlternateContent>
      </w:r>
    </w:p>
    <w:p w14:paraId="190CC1C9" w14:textId="77777777" w:rsidR="00680A7A" w:rsidRDefault="00680A7A" w:rsidP="00680A7A">
      <w:pPr>
        <w:pStyle w:val="BodyText"/>
        <w:spacing w:before="24"/>
        <w:ind w:left="164"/>
      </w:pPr>
      <w:r>
        <w:rPr>
          <w:color w:val="878787"/>
        </w:rPr>
        <w:t>Please</w:t>
      </w:r>
      <w:r>
        <w:rPr>
          <w:color w:val="878787"/>
          <w:spacing w:val="-3"/>
        </w:rPr>
        <w:t xml:space="preserve"> </w:t>
      </w:r>
      <w:r>
        <w:rPr>
          <w:color w:val="878787"/>
        </w:rPr>
        <w:t>explain</w:t>
      </w:r>
      <w:r>
        <w:rPr>
          <w:color w:val="878787"/>
          <w:spacing w:val="6"/>
        </w:rPr>
        <w:t xml:space="preserve"> </w:t>
      </w:r>
      <w:r>
        <w:rPr>
          <w:color w:val="878787"/>
        </w:rPr>
        <w:t>the</w:t>
      </w:r>
      <w:r>
        <w:rPr>
          <w:color w:val="878787"/>
          <w:spacing w:val="-3"/>
        </w:rPr>
        <w:t xml:space="preserve"> </w:t>
      </w:r>
      <w:r>
        <w:rPr>
          <w:color w:val="878787"/>
        </w:rPr>
        <w:t>reasons for</w:t>
      </w:r>
      <w:r>
        <w:rPr>
          <w:color w:val="878787"/>
          <w:spacing w:val="6"/>
        </w:rPr>
        <w:t xml:space="preserve"> </w:t>
      </w:r>
      <w:r>
        <w:rPr>
          <w:color w:val="878787"/>
        </w:rPr>
        <w:t>any</w:t>
      </w:r>
      <w:r>
        <w:rPr>
          <w:color w:val="878787"/>
          <w:spacing w:val="8"/>
        </w:rPr>
        <w:t xml:space="preserve"> </w:t>
      </w:r>
      <w:r>
        <w:rPr>
          <w:color w:val="878787"/>
        </w:rPr>
        <w:t>difference</w:t>
      </w:r>
      <w:r>
        <w:rPr>
          <w:color w:val="878787"/>
          <w:spacing w:val="-3"/>
        </w:rPr>
        <w:t xml:space="preserve"> </w:t>
      </w:r>
      <w:r>
        <w:rPr>
          <w:color w:val="878787"/>
        </w:rPr>
        <w:t>between</w:t>
      </w:r>
      <w:r>
        <w:rPr>
          <w:color w:val="878787"/>
          <w:spacing w:val="6"/>
        </w:rPr>
        <w:t xml:space="preserve"> </w:t>
      </w:r>
      <w:r>
        <w:rPr>
          <w:color w:val="878787"/>
        </w:rPr>
        <w:t>a</w:t>
      </w:r>
      <w:r>
        <w:rPr>
          <w:color w:val="878787"/>
          <w:spacing w:val="7"/>
        </w:rPr>
        <w:t xml:space="preserve"> </w:t>
      </w:r>
      <w:r>
        <w:rPr>
          <w:color w:val="878787"/>
        </w:rPr>
        <w:t>planned</w:t>
      </w:r>
      <w:r>
        <w:rPr>
          <w:color w:val="878787"/>
          <w:spacing w:val="4"/>
        </w:rPr>
        <w:t xml:space="preserve"> </w:t>
      </w:r>
      <w:r>
        <w:rPr>
          <w:color w:val="878787"/>
        </w:rPr>
        <w:t>output</w:t>
      </w:r>
      <w:r>
        <w:rPr>
          <w:color w:val="878787"/>
          <w:spacing w:val="7"/>
        </w:rPr>
        <w:t xml:space="preserve"> </w:t>
      </w:r>
      <w:r>
        <w:rPr>
          <w:color w:val="878787"/>
        </w:rPr>
        <w:t>and</w:t>
      </w:r>
      <w:r>
        <w:rPr>
          <w:color w:val="878787"/>
          <w:spacing w:val="4"/>
        </w:rPr>
        <w:t xml:space="preserve"> </w:t>
      </w:r>
      <w:r>
        <w:rPr>
          <w:color w:val="878787"/>
        </w:rPr>
        <w:t>the</w:t>
      </w:r>
      <w:r>
        <w:rPr>
          <w:color w:val="878787"/>
          <w:spacing w:val="-3"/>
        </w:rPr>
        <w:t xml:space="preserve"> </w:t>
      </w:r>
      <w:r>
        <w:rPr>
          <w:color w:val="878787"/>
        </w:rPr>
        <w:t>actual</w:t>
      </w:r>
      <w:r>
        <w:rPr>
          <w:color w:val="878787"/>
          <w:spacing w:val="-2"/>
        </w:rPr>
        <w:t xml:space="preserve"> </w:t>
      </w:r>
      <w:r>
        <w:rPr>
          <w:color w:val="878787"/>
        </w:rPr>
        <w:t>output.</w:t>
      </w:r>
      <w:r>
        <w:rPr>
          <w:color w:val="878787"/>
          <w:spacing w:val="6"/>
        </w:rPr>
        <w:t xml:space="preserve"> </w:t>
      </w:r>
      <w:r>
        <w:rPr>
          <w:color w:val="878787"/>
        </w:rPr>
        <w:t>If</w:t>
      </w:r>
      <w:r>
        <w:rPr>
          <w:color w:val="878787"/>
          <w:spacing w:val="3"/>
        </w:rPr>
        <w:t xml:space="preserve"> </w:t>
      </w:r>
      <w:r>
        <w:rPr>
          <w:color w:val="878787"/>
        </w:rPr>
        <w:t>there’s no</w:t>
      </w:r>
      <w:r>
        <w:rPr>
          <w:color w:val="878787"/>
          <w:spacing w:val="2"/>
        </w:rPr>
        <w:t xml:space="preserve"> </w:t>
      </w:r>
      <w:r>
        <w:rPr>
          <w:color w:val="878787"/>
        </w:rPr>
        <w:t>variation,</w:t>
      </w:r>
      <w:r>
        <w:rPr>
          <w:color w:val="878787"/>
          <w:spacing w:val="5"/>
        </w:rPr>
        <w:t xml:space="preserve"> </w:t>
      </w:r>
      <w:r>
        <w:rPr>
          <w:color w:val="878787"/>
        </w:rPr>
        <w:t>please</w:t>
      </w:r>
      <w:r>
        <w:rPr>
          <w:color w:val="878787"/>
          <w:spacing w:val="-2"/>
        </w:rPr>
        <w:t xml:space="preserve"> </w:t>
      </w:r>
      <w:r>
        <w:rPr>
          <w:color w:val="878787"/>
        </w:rPr>
        <w:t>add</w:t>
      </w:r>
      <w:r>
        <w:rPr>
          <w:color w:val="878787"/>
          <w:spacing w:val="3"/>
        </w:rPr>
        <w:t xml:space="preserve"> </w:t>
      </w:r>
      <w:r>
        <w:rPr>
          <w:color w:val="878787"/>
        </w:rPr>
        <w:t>"N/A"</w:t>
      </w:r>
    </w:p>
    <w:p w14:paraId="3AD118B1" w14:textId="4FB7F18B" w:rsidR="00E870BB" w:rsidRDefault="009A0709">
      <w:pPr>
        <w:pStyle w:val="BodyText"/>
        <w:spacing w:before="7"/>
        <w:rPr>
          <w:sz w:val="19"/>
        </w:rPr>
      </w:pPr>
      <w:r>
        <w:rPr>
          <w:noProof/>
        </w:rPr>
        <mc:AlternateContent>
          <mc:Choice Requires="wps">
            <w:drawing>
              <wp:anchor distT="0" distB="0" distL="0" distR="0" simplePos="0" relativeHeight="251658714" behindDoc="1" locked="0" layoutInCell="1" allowOverlap="1" wp14:anchorId="1D91B1AD" wp14:editId="60058B25">
                <wp:simplePos x="0" y="0"/>
                <wp:positionH relativeFrom="page">
                  <wp:posOffset>347345</wp:posOffset>
                </wp:positionH>
                <wp:positionV relativeFrom="paragraph">
                  <wp:posOffset>173990</wp:posOffset>
                </wp:positionV>
                <wp:extent cx="6861810" cy="6350"/>
                <wp:effectExtent l="0" t="0" r="0" b="0"/>
                <wp:wrapTopAndBottom/>
                <wp:docPr id="1615465592" name="Rectangl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1810" cy="635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FAF1DE" id="Rectangle 221" o:spid="_x0000_s1026" style="position:absolute;margin-left:27.35pt;margin-top:13.7pt;width:540.3pt;height:.5pt;z-index:-25165776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" fillcolor="#ccc" stroked="f">
                <w10:wrap type="topAndBottom" anchorx="page"/>
              </v:rect>
            </w:pict>
          </mc:Fallback>
        </mc:AlternateContent>
      </w:r>
    </w:p>
    <w:sectPr w:rsidR="00E870BB" w:rsidSect="00593A59">
      <w:headerReference w:type="default" r:id="rId36"/>
      <w:type w:val="continuous"/>
      <w:pgSz w:w="11900" w:h="16840"/>
      <w:pgMar w:top="460" w:right="360" w:bottom="280" w:left="3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7E571" w14:textId="77777777" w:rsidR="00AE0444" w:rsidRDefault="00AE0444">
      <w:r>
        <w:separator/>
      </w:r>
    </w:p>
  </w:endnote>
  <w:endnote w:type="continuationSeparator" w:id="0">
    <w:p w14:paraId="78D7DF66" w14:textId="77777777" w:rsidR="00AE0444" w:rsidRDefault="00AE0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Roboto Th">
    <w:altName w:val="Arial"/>
    <w:charset w:val="01"/>
    <w:family w:val="auto"/>
    <w:pitch w:val="variable"/>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14AB6" w14:textId="77777777" w:rsidR="00AE0444" w:rsidRDefault="00AE0444">
      <w:r>
        <w:separator/>
      </w:r>
    </w:p>
  </w:footnote>
  <w:footnote w:type="continuationSeparator" w:id="0">
    <w:p w14:paraId="46493371" w14:textId="77777777" w:rsidR="00AE0444" w:rsidRDefault="00AE04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292D1" w14:textId="246A6025" w:rsidR="00E870BB" w:rsidRDefault="009A0709">
    <w:pPr>
      <w:pStyle w:val="BodyText"/>
      <w:spacing w:line="14" w:lineRule="auto"/>
      <w:rPr>
        <w:sz w:val="20"/>
      </w:rPr>
    </w:pPr>
    <w:r>
      <w:rPr>
        <w:noProof/>
      </w:rPr>
      <w:drawing>
        <wp:anchor distT="0" distB="0" distL="0" distR="0" simplePos="0" relativeHeight="251658240" behindDoc="1" locked="0" layoutInCell="1" allowOverlap="1" wp14:anchorId="7EF460A1" wp14:editId="002BF455">
          <wp:simplePos x="0" y="0"/>
          <wp:positionH relativeFrom="page">
            <wp:posOffset>3552773</wp:posOffset>
          </wp:positionH>
          <wp:positionV relativeFrom="page">
            <wp:posOffset>91409</wp:posOffset>
          </wp:positionV>
          <wp:extent cx="426576" cy="213288"/>
          <wp:effectExtent l="0" t="0" r="0" b="0"/>
          <wp:wrapNone/>
          <wp:docPr id="666195258"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426576" cy="213288"/>
                  </a:xfrm>
                  <a:prstGeom prst="rect">
                    <a:avLst/>
                  </a:prstGeom>
                </pic:spPr>
              </pic:pic>
            </a:graphicData>
          </a:graphic>
        </wp:anchor>
      </w:drawing>
    </w:r>
    <w:r>
      <w:rPr>
        <w:noProof/>
      </w:rPr>
      <mc:AlternateContent>
        <mc:Choice Requires="wps">
          <w:drawing>
            <wp:anchor distT="0" distB="0" distL="114300" distR="114300" simplePos="0" relativeHeight="251658241" behindDoc="1" locked="0" layoutInCell="1" allowOverlap="1" wp14:anchorId="31490D76" wp14:editId="06D49525">
              <wp:simplePos x="0" y="0"/>
              <wp:positionH relativeFrom="page">
                <wp:posOffset>332740</wp:posOffset>
              </wp:positionH>
              <wp:positionV relativeFrom="page">
                <wp:posOffset>153035</wp:posOffset>
              </wp:positionV>
              <wp:extent cx="1178560" cy="139700"/>
              <wp:effectExtent l="0" t="0" r="0" b="0"/>
              <wp:wrapNone/>
              <wp:docPr id="240891705"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85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DE9C34" w14:textId="77777777" w:rsidR="00E870BB" w:rsidRDefault="009A0709">
                          <w:pPr>
                            <w:spacing w:before="20"/>
                            <w:ind w:left="20"/>
                            <w:rPr>
                              <w:sz w:val="15"/>
                            </w:rPr>
                          </w:pPr>
                          <w:r>
                            <w:rPr>
                              <w:sz w:val="15"/>
                            </w:rPr>
                            <w:t>Readiness</w:t>
                          </w:r>
                          <w:r>
                            <w:rPr>
                              <w:spacing w:val="-9"/>
                              <w:sz w:val="15"/>
                            </w:rPr>
                            <w:t xml:space="preserve"> </w:t>
                          </w:r>
                          <w:r>
                            <w:rPr>
                              <w:sz w:val="15"/>
                            </w:rPr>
                            <w:t>Progress</w:t>
                          </w:r>
                          <w:r>
                            <w:rPr>
                              <w:spacing w:val="-8"/>
                              <w:sz w:val="15"/>
                            </w:rPr>
                            <w:t xml:space="preserve"> </w:t>
                          </w:r>
                          <w:r>
                            <w:rPr>
                              <w:sz w:val="15"/>
                            </w:rPr>
                            <w:t>Report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490D76" id="_x0000_t202" coordsize="21600,21600" o:spt="202" path="m,l,21600r21600,l21600,xe">
              <v:stroke joinstyle="miter"/>
              <v:path gradientshapeok="t" o:connecttype="rect"/>
            </v:shapetype>
            <v:shape id="Text Box 41" o:spid="_x0000_s1129" type="#_x0000_t202" style="position:absolute;margin-left:26.2pt;margin-top:12.05pt;width:92.8pt;height:11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" filled="f" stroked="f">
              <v:textbox inset="0,0,0,0">
                <w:txbxContent>
                  <w:p w14:paraId="4FDE9C34" w14:textId="77777777" w:rsidR="00E870BB" w:rsidRDefault="009A0709">
                    <w:pPr>
                      <w:spacing w:before="20"/>
                      <w:ind w:left="20"/>
                      <w:rPr>
                        <w:sz w:val="15"/>
                      </w:rPr>
                    </w:pPr>
                    <w:r>
                      <w:rPr>
                        <w:sz w:val="15"/>
                      </w:rPr>
                      <w:t>Readiness</w:t>
                    </w:r>
                    <w:r>
                      <w:rPr>
                        <w:spacing w:val="-9"/>
                        <w:sz w:val="15"/>
                      </w:rPr>
                      <w:t xml:space="preserve"> </w:t>
                    </w:r>
                    <w:r>
                      <w:rPr>
                        <w:sz w:val="15"/>
                      </w:rPr>
                      <w:t>Progress</w:t>
                    </w:r>
                    <w:r>
                      <w:rPr>
                        <w:spacing w:val="-8"/>
                        <w:sz w:val="15"/>
                      </w:rPr>
                      <w:t xml:space="preserve"> </w:t>
                    </w:r>
                    <w:r>
                      <w:rPr>
                        <w:sz w:val="15"/>
                      </w:rPr>
                      <w:t>Report</w:t>
                    </w:r>
                  </w:p>
                </w:txbxContent>
              </v:textbox>
              <w10:wrap anchorx="page" anchory="page"/>
            </v:shape>
          </w:pict>
        </mc:Fallback>
      </mc:AlternateContent>
    </w:r>
    <w:r>
      <w:rPr>
        <w:noProof/>
      </w:rPr>
      <mc:AlternateContent>
        <mc:Choice Requires="wps">
          <w:drawing>
            <wp:anchor distT="0" distB="0" distL="114300" distR="114300" simplePos="0" relativeHeight="251658242" behindDoc="1" locked="0" layoutInCell="1" allowOverlap="1" wp14:anchorId="5A9644A1" wp14:editId="58FE1C1D">
              <wp:simplePos x="0" y="0"/>
              <wp:positionH relativeFrom="page">
                <wp:posOffset>6917055</wp:posOffset>
              </wp:positionH>
              <wp:positionV relativeFrom="page">
                <wp:posOffset>153035</wp:posOffset>
              </wp:positionV>
              <wp:extent cx="344805" cy="139700"/>
              <wp:effectExtent l="0" t="0" r="0" b="0"/>
              <wp:wrapNone/>
              <wp:docPr id="33599535"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9E5476" w14:textId="77777777" w:rsidR="00E870BB" w:rsidRDefault="009A0709">
                          <w:pPr>
                            <w:spacing w:before="20"/>
                            <w:ind w:left="60"/>
                            <w:rPr>
                              <w:sz w:val="15"/>
                            </w:rPr>
                          </w:pPr>
                          <w:r>
                            <w:fldChar w:fldCharType="begin"/>
                          </w:r>
                          <w:r>
                            <w:rPr>
                              <w:sz w:val="15"/>
                            </w:rPr>
                            <w:instrText xml:space="preserve"> PAGE </w:instrText>
                          </w:r>
                          <w:r>
                            <w:fldChar w:fldCharType="separate"/>
                          </w:r>
                          <w:r>
                            <w:t>1</w:t>
                          </w:r>
                          <w:r>
                            <w:fldChar w:fldCharType="end"/>
                          </w:r>
                          <w:r>
                            <w:rPr>
                              <w:spacing w:val="2"/>
                              <w:sz w:val="15"/>
                            </w:rPr>
                            <w:t xml:space="preserve"> </w:t>
                          </w:r>
                          <w:r>
                            <w:rPr>
                              <w:sz w:val="15"/>
                            </w:rPr>
                            <w:t>/</w:t>
                          </w:r>
                          <w:r>
                            <w:rPr>
                              <w:spacing w:val="7"/>
                              <w:sz w:val="15"/>
                            </w:rPr>
                            <w:t xml:space="preserve"> </w:t>
                          </w:r>
                          <w:r>
                            <w:rPr>
                              <w:sz w:val="15"/>
                            </w:rPr>
                            <w:t>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9644A1" id="Text Box 40" o:spid="_x0000_s1130" type="#_x0000_t202" style="position:absolute;margin-left:544.65pt;margin-top:12.05pt;width:27.15pt;height:11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" filled="f" stroked="f">
              <v:textbox inset="0,0,0,0">
                <w:txbxContent>
                  <w:p w14:paraId="769E5476" w14:textId="77777777" w:rsidR="00E870BB" w:rsidRDefault="009A0709">
                    <w:pPr>
                      <w:spacing w:before="20"/>
                      <w:ind w:left="60"/>
                      <w:rPr>
                        <w:sz w:val="15"/>
                      </w:rPr>
                    </w:pPr>
                    <w:r>
                      <w:fldChar w:fldCharType="begin"/>
                    </w:r>
                    <w:r>
                      <w:rPr>
                        <w:sz w:val="15"/>
                      </w:rPr>
                      <w:instrText xml:space="preserve"> PAGE </w:instrText>
                    </w:r>
                    <w:r>
                      <w:fldChar w:fldCharType="separate"/>
                    </w:r>
                    <w:r>
                      <w:t>1</w:t>
                    </w:r>
                    <w:r>
                      <w:fldChar w:fldCharType="end"/>
                    </w:r>
                    <w:r>
                      <w:rPr>
                        <w:spacing w:val="2"/>
                        <w:sz w:val="15"/>
                      </w:rPr>
                      <w:t xml:space="preserve"> </w:t>
                    </w:r>
                    <w:r>
                      <w:rPr>
                        <w:sz w:val="15"/>
                      </w:rPr>
                      <w:t>/</w:t>
                    </w:r>
                    <w:r>
                      <w:rPr>
                        <w:spacing w:val="7"/>
                        <w:sz w:val="15"/>
                      </w:rPr>
                      <w:t xml:space="preserve"> </w:t>
                    </w:r>
                    <w:r>
                      <w:rPr>
                        <w:sz w:val="15"/>
                      </w:rPr>
                      <w:t>50</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226C2" w14:textId="7AA9DC19" w:rsidR="00E870BB" w:rsidRDefault="009A0709">
    <w:pPr>
      <w:pStyle w:val="BodyText"/>
      <w:spacing w:line="14" w:lineRule="auto"/>
      <w:rPr>
        <w:sz w:val="20"/>
      </w:rPr>
    </w:pPr>
    <w:r>
      <w:rPr>
        <w:noProof/>
      </w:rPr>
      <w:drawing>
        <wp:anchor distT="0" distB="0" distL="0" distR="0" simplePos="0" relativeHeight="251658260" behindDoc="1" locked="0" layoutInCell="1" allowOverlap="1" wp14:anchorId="66975416" wp14:editId="5681AD0D">
          <wp:simplePos x="0" y="0"/>
          <wp:positionH relativeFrom="page">
            <wp:posOffset>3552773</wp:posOffset>
          </wp:positionH>
          <wp:positionV relativeFrom="page">
            <wp:posOffset>91403</wp:posOffset>
          </wp:positionV>
          <wp:extent cx="426576" cy="213288"/>
          <wp:effectExtent l="0" t="0" r="0" b="0"/>
          <wp:wrapNone/>
          <wp:docPr id="8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1.jpeg"/>
                  <pic:cNvPicPr/>
                </pic:nvPicPr>
                <pic:blipFill>
                  <a:blip r:embed="rId1" cstate="print"/>
                  <a:stretch>
                    <a:fillRect/>
                  </a:stretch>
                </pic:blipFill>
                <pic:spPr>
                  <a:xfrm>
                    <a:off x="0" y="0"/>
                    <a:ext cx="426576" cy="213288"/>
                  </a:xfrm>
                  <a:prstGeom prst="rect">
                    <a:avLst/>
                  </a:prstGeom>
                </pic:spPr>
              </pic:pic>
            </a:graphicData>
          </a:graphic>
        </wp:anchor>
      </w:drawing>
    </w:r>
    <w:r>
      <w:rPr>
        <w:noProof/>
      </w:rPr>
      <mc:AlternateContent>
        <mc:Choice Requires="wps">
          <w:drawing>
            <wp:anchor distT="0" distB="0" distL="114300" distR="114300" simplePos="0" relativeHeight="251658261" behindDoc="1" locked="0" layoutInCell="1" allowOverlap="1" wp14:anchorId="47D8BC7D" wp14:editId="530179C8">
              <wp:simplePos x="0" y="0"/>
              <wp:positionH relativeFrom="page">
                <wp:posOffset>332740</wp:posOffset>
              </wp:positionH>
              <wp:positionV relativeFrom="page">
                <wp:posOffset>153035</wp:posOffset>
              </wp:positionV>
              <wp:extent cx="1178560" cy="139700"/>
              <wp:effectExtent l="0" t="0" r="0" b="0"/>
              <wp:wrapNone/>
              <wp:docPr id="104019798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85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A4BCA5" w14:textId="77777777" w:rsidR="00E870BB" w:rsidRDefault="009A0709">
                          <w:pPr>
                            <w:spacing w:before="20"/>
                            <w:ind w:left="20"/>
                            <w:rPr>
                              <w:sz w:val="15"/>
                            </w:rPr>
                          </w:pPr>
                          <w:r>
                            <w:rPr>
                              <w:sz w:val="15"/>
                            </w:rPr>
                            <w:t>Readiness</w:t>
                          </w:r>
                          <w:r>
                            <w:rPr>
                              <w:spacing w:val="-9"/>
                              <w:sz w:val="15"/>
                            </w:rPr>
                            <w:t xml:space="preserve"> </w:t>
                          </w:r>
                          <w:r>
                            <w:rPr>
                              <w:sz w:val="15"/>
                            </w:rPr>
                            <w:t>Progress</w:t>
                          </w:r>
                          <w:r>
                            <w:rPr>
                              <w:spacing w:val="-8"/>
                              <w:sz w:val="15"/>
                            </w:rPr>
                            <w:t xml:space="preserve"> </w:t>
                          </w:r>
                          <w:r>
                            <w:rPr>
                              <w:sz w:val="15"/>
                            </w:rPr>
                            <w:t>Report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D8BC7D" id="_x0000_t202" coordsize="21600,21600" o:spt="202" path="m,l,21600r21600,l21600,xe">
              <v:stroke joinstyle="miter"/>
              <v:path gradientshapeok="t" o:connecttype="rect"/>
            </v:shapetype>
            <v:shape id="Text Box 25" o:spid="_x0000_s1131" type="#_x0000_t202" style="position:absolute;margin-left:26.2pt;margin-top:12.05pt;width:92.8pt;height:11pt;z-index:-25165821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" filled="f" stroked="f">
              <v:textbox inset="0,0,0,0">
                <w:txbxContent>
                  <w:p w14:paraId="3CA4BCA5" w14:textId="77777777" w:rsidR="00E870BB" w:rsidRDefault="009A0709">
                    <w:pPr>
                      <w:spacing w:before="20"/>
                      <w:ind w:left="20"/>
                      <w:rPr>
                        <w:sz w:val="15"/>
                      </w:rPr>
                    </w:pPr>
                    <w:r>
                      <w:rPr>
                        <w:sz w:val="15"/>
                      </w:rPr>
                      <w:t>Readiness</w:t>
                    </w:r>
                    <w:r>
                      <w:rPr>
                        <w:spacing w:val="-9"/>
                        <w:sz w:val="15"/>
                      </w:rPr>
                      <w:t xml:space="preserve"> </w:t>
                    </w:r>
                    <w:r>
                      <w:rPr>
                        <w:sz w:val="15"/>
                      </w:rPr>
                      <w:t>Progress</w:t>
                    </w:r>
                    <w:r>
                      <w:rPr>
                        <w:spacing w:val="-8"/>
                        <w:sz w:val="15"/>
                      </w:rPr>
                      <w:t xml:space="preserve"> </w:t>
                    </w:r>
                    <w:r>
                      <w:rPr>
                        <w:sz w:val="15"/>
                      </w:rPr>
                      <w:t>Report</w:t>
                    </w:r>
                  </w:p>
                </w:txbxContent>
              </v:textbox>
              <w10:wrap anchorx="page" anchory="page"/>
            </v:shape>
          </w:pict>
        </mc:Fallback>
      </mc:AlternateContent>
    </w:r>
    <w:r>
      <w:rPr>
        <w:noProof/>
      </w:rPr>
      <mc:AlternateContent>
        <mc:Choice Requires="wps">
          <w:drawing>
            <wp:anchor distT="0" distB="0" distL="114300" distR="114300" simplePos="0" relativeHeight="251658262" behindDoc="1" locked="0" layoutInCell="1" allowOverlap="1" wp14:anchorId="60C3EF69" wp14:editId="38D2D2D4">
              <wp:simplePos x="0" y="0"/>
              <wp:positionH relativeFrom="page">
                <wp:posOffset>6887210</wp:posOffset>
              </wp:positionH>
              <wp:positionV relativeFrom="page">
                <wp:posOffset>153035</wp:posOffset>
              </wp:positionV>
              <wp:extent cx="374650" cy="139700"/>
              <wp:effectExtent l="0" t="0" r="0" b="0"/>
              <wp:wrapNone/>
              <wp:docPr id="140364196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11B57B" w14:textId="77777777" w:rsidR="00E870BB" w:rsidRDefault="009A0709">
                          <w:pPr>
                            <w:spacing w:before="20"/>
                            <w:ind w:left="20"/>
                            <w:rPr>
                              <w:sz w:val="15"/>
                            </w:rPr>
                          </w:pPr>
                          <w:r>
                            <w:rPr>
                              <w:sz w:val="15"/>
                            </w:rPr>
                            <w:t>1</w:t>
                          </w:r>
                          <w:r>
                            <w:fldChar w:fldCharType="begin"/>
                          </w:r>
                          <w:r>
                            <w:rPr>
                              <w:sz w:val="15"/>
                            </w:rPr>
                            <w:instrText xml:space="preserve"> PAGE </w:instrText>
                          </w:r>
                          <w:r>
                            <w:fldChar w:fldCharType="separate"/>
                          </w:r>
                          <w:r>
                            <w:t>8</w:t>
                          </w:r>
                          <w:r>
                            <w:fldChar w:fldCharType="end"/>
                          </w:r>
                          <w:r>
                            <w:rPr>
                              <w:spacing w:val="3"/>
                              <w:sz w:val="15"/>
                            </w:rPr>
                            <w:t xml:space="preserve"> </w:t>
                          </w:r>
                          <w:r>
                            <w:rPr>
                              <w:sz w:val="15"/>
                            </w:rPr>
                            <w:t>/</w:t>
                          </w:r>
                          <w:r>
                            <w:rPr>
                              <w:spacing w:val="8"/>
                              <w:sz w:val="15"/>
                            </w:rPr>
                            <w:t xml:space="preserve"> </w:t>
                          </w:r>
                          <w:r>
                            <w:rPr>
                              <w:sz w:val="15"/>
                            </w:rPr>
                            <w:t>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C3EF69" id="Text Box 24" o:spid="_x0000_s1132" type="#_x0000_t202" style="position:absolute;margin-left:542.3pt;margin-top:12.05pt;width:29.5pt;height:11pt;z-index:-25165821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" filled="f" stroked="f">
              <v:textbox inset="0,0,0,0">
                <w:txbxContent>
                  <w:p w14:paraId="0B11B57B" w14:textId="77777777" w:rsidR="00E870BB" w:rsidRDefault="009A0709">
                    <w:pPr>
                      <w:spacing w:before="20"/>
                      <w:ind w:left="20"/>
                      <w:rPr>
                        <w:sz w:val="15"/>
                      </w:rPr>
                    </w:pPr>
                    <w:r>
                      <w:rPr>
                        <w:sz w:val="15"/>
                      </w:rPr>
                      <w:t>1</w:t>
                    </w:r>
                    <w:r>
                      <w:fldChar w:fldCharType="begin"/>
                    </w:r>
                    <w:r>
                      <w:rPr>
                        <w:sz w:val="15"/>
                      </w:rPr>
                      <w:instrText xml:space="preserve"> PAGE </w:instrText>
                    </w:r>
                    <w:r>
                      <w:fldChar w:fldCharType="separate"/>
                    </w:r>
                    <w:r>
                      <w:t>8</w:t>
                    </w:r>
                    <w:r>
                      <w:fldChar w:fldCharType="end"/>
                    </w:r>
                    <w:r>
                      <w:rPr>
                        <w:spacing w:val="3"/>
                        <w:sz w:val="15"/>
                      </w:rPr>
                      <w:t xml:space="preserve"> </w:t>
                    </w:r>
                    <w:r>
                      <w:rPr>
                        <w:sz w:val="15"/>
                      </w:rPr>
                      <w:t>/</w:t>
                    </w:r>
                    <w:r>
                      <w:rPr>
                        <w:spacing w:val="8"/>
                        <w:sz w:val="15"/>
                      </w:rPr>
                      <w:t xml:space="preserve"> </w:t>
                    </w:r>
                    <w:r>
                      <w:rPr>
                        <w:sz w:val="15"/>
                      </w:rPr>
                      <w:t>50</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B3B8D" w14:textId="3174C1D1" w:rsidR="00E870BB" w:rsidRDefault="009A0709">
    <w:pPr>
      <w:pStyle w:val="BodyText"/>
      <w:spacing w:line="14" w:lineRule="auto"/>
      <w:rPr>
        <w:sz w:val="20"/>
      </w:rPr>
    </w:pPr>
    <w:r>
      <w:rPr>
        <w:noProof/>
      </w:rPr>
      <w:drawing>
        <wp:anchor distT="0" distB="0" distL="0" distR="0" simplePos="0" relativeHeight="251658266" behindDoc="1" locked="0" layoutInCell="1" allowOverlap="1" wp14:anchorId="191DE293" wp14:editId="2A89E4B1">
          <wp:simplePos x="0" y="0"/>
          <wp:positionH relativeFrom="page">
            <wp:posOffset>3552773</wp:posOffset>
          </wp:positionH>
          <wp:positionV relativeFrom="page">
            <wp:posOffset>91403</wp:posOffset>
          </wp:positionV>
          <wp:extent cx="426576" cy="213288"/>
          <wp:effectExtent l="0" t="0" r="0" b="0"/>
          <wp:wrapNone/>
          <wp:docPr id="11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1.jpeg"/>
                  <pic:cNvPicPr/>
                </pic:nvPicPr>
                <pic:blipFill>
                  <a:blip r:embed="rId1" cstate="print"/>
                  <a:stretch>
                    <a:fillRect/>
                  </a:stretch>
                </pic:blipFill>
                <pic:spPr>
                  <a:xfrm>
                    <a:off x="0" y="0"/>
                    <a:ext cx="426576" cy="213288"/>
                  </a:xfrm>
                  <a:prstGeom prst="rect">
                    <a:avLst/>
                  </a:prstGeom>
                </pic:spPr>
              </pic:pic>
            </a:graphicData>
          </a:graphic>
        </wp:anchor>
      </w:drawing>
    </w:r>
    <w:r>
      <w:rPr>
        <w:noProof/>
      </w:rPr>
      <mc:AlternateContent>
        <mc:Choice Requires="wps">
          <w:drawing>
            <wp:anchor distT="0" distB="0" distL="114300" distR="114300" simplePos="0" relativeHeight="251658267" behindDoc="1" locked="0" layoutInCell="1" allowOverlap="1" wp14:anchorId="07171220" wp14:editId="1116C448">
              <wp:simplePos x="0" y="0"/>
              <wp:positionH relativeFrom="page">
                <wp:posOffset>332740</wp:posOffset>
              </wp:positionH>
              <wp:positionV relativeFrom="page">
                <wp:posOffset>153035</wp:posOffset>
              </wp:positionV>
              <wp:extent cx="1178560" cy="139700"/>
              <wp:effectExtent l="0" t="0" r="0" b="0"/>
              <wp:wrapNone/>
              <wp:docPr id="61540769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85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FEB2CF" w14:textId="77777777" w:rsidR="00E870BB" w:rsidRDefault="009A0709">
                          <w:pPr>
                            <w:spacing w:before="20"/>
                            <w:ind w:left="20"/>
                            <w:rPr>
                              <w:sz w:val="15"/>
                            </w:rPr>
                          </w:pPr>
                          <w:r>
                            <w:rPr>
                              <w:sz w:val="15"/>
                            </w:rPr>
                            <w:t>Readiness</w:t>
                          </w:r>
                          <w:r>
                            <w:rPr>
                              <w:spacing w:val="-9"/>
                              <w:sz w:val="15"/>
                            </w:rPr>
                            <w:t xml:space="preserve"> </w:t>
                          </w:r>
                          <w:r>
                            <w:rPr>
                              <w:sz w:val="15"/>
                            </w:rPr>
                            <w:t>Progress</w:t>
                          </w:r>
                          <w:r>
                            <w:rPr>
                              <w:spacing w:val="-8"/>
                              <w:sz w:val="15"/>
                            </w:rPr>
                            <w:t xml:space="preserve"> </w:t>
                          </w:r>
                          <w:r>
                            <w:rPr>
                              <w:sz w:val="15"/>
                            </w:rPr>
                            <w:t>Report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171220" id="_x0000_t202" coordsize="21600,21600" o:spt="202" path="m,l,21600r21600,l21600,xe">
              <v:stroke joinstyle="miter"/>
              <v:path gradientshapeok="t" o:connecttype="rect"/>
            </v:shapetype>
            <v:shape id="Text Box 21" o:spid="_x0000_s1133" type="#_x0000_t202" style="position:absolute;margin-left:26.2pt;margin-top:12.05pt;width:92.8pt;height:11pt;z-index:-25165821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" filled="f" stroked="f">
              <v:textbox inset="0,0,0,0">
                <w:txbxContent>
                  <w:p w14:paraId="1DFEB2CF" w14:textId="77777777" w:rsidR="00E870BB" w:rsidRDefault="009A0709">
                    <w:pPr>
                      <w:spacing w:before="20"/>
                      <w:ind w:left="20"/>
                      <w:rPr>
                        <w:sz w:val="15"/>
                      </w:rPr>
                    </w:pPr>
                    <w:r>
                      <w:rPr>
                        <w:sz w:val="15"/>
                      </w:rPr>
                      <w:t>Readiness</w:t>
                    </w:r>
                    <w:r>
                      <w:rPr>
                        <w:spacing w:val="-9"/>
                        <w:sz w:val="15"/>
                      </w:rPr>
                      <w:t xml:space="preserve"> </w:t>
                    </w:r>
                    <w:r>
                      <w:rPr>
                        <w:sz w:val="15"/>
                      </w:rPr>
                      <w:t>Progress</w:t>
                    </w:r>
                    <w:r>
                      <w:rPr>
                        <w:spacing w:val="-8"/>
                        <w:sz w:val="15"/>
                      </w:rPr>
                      <w:t xml:space="preserve"> </w:t>
                    </w:r>
                    <w:r>
                      <w:rPr>
                        <w:sz w:val="15"/>
                      </w:rPr>
                      <w:t>Report</w:t>
                    </w:r>
                  </w:p>
                </w:txbxContent>
              </v:textbox>
              <w10:wrap anchorx="page" anchory="page"/>
            </v:shape>
          </w:pict>
        </mc:Fallback>
      </mc:AlternateContent>
    </w:r>
    <w:r>
      <w:rPr>
        <w:noProof/>
      </w:rPr>
      <mc:AlternateContent>
        <mc:Choice Requires="wps">
          <w:drawing>
            <wp:anchor distT="0" distB="0" distL="114300" distR="114300" simplePos="0" relativeHeight="251658268" behindDoc="1" locked="0" layoutInCell="1" allowOverlap="1" wp14:anchorId="1B1F1577" wp14:editId="02CF060B">
              <wp:simplePos x="0" y="0"/>
              <wp:positionH relativeFrom="page">
                <wp:posOffset>6887210</wp:posOffset>
              </wp:positionH>
              <wp:positionV relativeFrom="page">
                <wp:posOffset>153035</wp:posOffset>
              </wp:positionV>
              <wp:extent cx="374650" cy="139700"/>
              <wp:effectExtent l="0" t="0" r="0" b="0"/>
              <wp:wrapNone/>
              <wp:docPr id="49773393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48DB29" w14:textId="77777777" w:rsidR="00E870BB" w:rsidRDefault="009A0709">
                          <w:pPr>
                            <w:spacing w:before="20"/>
                            <w:ind w:left="20"/>
                            <w:rPr>
                              <w:sz w:val="15"/>
                            </w:rPr>
                          </w:pPr>
                          <w:r>
                            <w:rPr>
                              <w:sz w:val="15"/>
                            </w:rPr>
                            <w:t>2</w:t>
                          </w:r>
                          <w:r>
                            <w:fldChar w:fldCharType="begin"/>
                          </w:r>
                          <w:r>
                            <w:rPr>
                              <w:sz w:val="15"/>
                            </w:rPr>
                            <w:instrText xml:space="preserve"> PAGE </w:instrText>
                          </w:r>
                          <w:r>
                            <w:fldChar w:fldCharType="separate"/>
                          </w:r>
                          <w:r>
                            <w:t>1</w:t>
                          </w:r>
                          <w:r>
                            <w:fldChar w:fldCharType="end"/>
                          </w:r>
                          <w:r>
                            <w:rPr>
                              <w:spacing w:val="3"/>
                              <w:sz w:val="15"/>
                            </w:rPr>
                            <w:t xml:space="preserve"> </w:t>
                          </w:r>
                          <w:r>
                            <w:rPr>
                              <w:sz w:val="15"/>
                            </w:rPr>
                            <w:t>/</w:t>
                          </w:r>
                          <w:r>
                            <w:rPr>
                              <w:spacing w:val="8"/>
                              <w:sz w:val="15"/>
                            </w:rPr>
                            <w:t xml:space="preserve"> </w:t>
                          </w:r>
                          <w:r>
                            <w:rPr>
                              <w:sz w:val="15"/>
                            </w:rPr>
                            <w:t>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1F1577" id="Text Box 20" o:spid="_x0000_s1134" type="#_x0000_t202" style="position:absolute;margin-left:542.3pt;margin-top:12.05pt;width:29.5pt;height:11pt;z-index:-2516582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" filled="f" stroked="f">
              <v:textbox inset="0,0,0,0">
                <w:txbxContent>
                  <w:p w14:paraId="5E48DB29" w14:textId="77777777" w:rsidR="00E870BB" w:rsidRDefault="009A0709">
                    <w:pPr>
                      <w:spacing w:before="20"/>
                      <w:ind w:left="20"/>
                      <w:rPr>
                        <w:sz w:val="15"/>
                      </w:rPr>
                    </w:pPr>
                    <w:r>
                      <w:rPr>
                        <w:sz w:val="15"/>
                      </w:rPr>
                      <w:t>2</w:t>
                    </w:r>
                    <w:r>
                      <w:fldChar w:fldCharType="begin"/>
                    </w:r>
                    <w:r>
                      <w:rPr>
                        <w:sz w:val="15"/>
                      </w:rPr>
                      <w:instrText xml:space="preserve"> PAGE </w:instrText>
                    </w:r>
                    <w:r>
                      <w:fldChar w:fldCharType="separate"/>
                    </w:r>
                    <w:r>
                      <w:t>1</w:t>
                    </w:r>
                    <w:r>
                      <w:fldChar w:fldCharType="end"/>
                    </w:r>
                    <w:r>
                      <w:rPr>
                        <w:spacing w:val="3"/>
                        <w:sz w:val="15"/>
                      </w:rPr>
                      <w:t xml:space="preserve"> </w:t>
                    </w:r>
                    <w:r>
                      <w:rPr>
                        <w:sz w:val="15"/>
                      </w:rPr>
                      <w:t>/</w:t>
                    </w:r>
                    <w:r>
                      <w:rPr>
                        <w:spacing w:val="8"/>
                        <w:sz w:val="15"/>
                      </w:rPr>
                      <w:t xml:space="preserve"> </w:t>
                    </w:r>
                    <w:r>
                      <w:rPr>
                        <w:sz w:val="15"/>
                      </w:rPr>
                      <w:t>50</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64CAE" w14:textId="3FCB1ADA" w:rsidR="00E870BB" w:rsidRDefault="009A0709">
    <w:pPr>
      <w:pStyle w:val="BodyText"/>
      <w:spacing w:line="14" w:lineRule="auto"/>
      <w:rPr>
        <w:sz w:val="20"/>
      </w:rPr>
    </w:pPr>
    <w:r>
      <w:rPr>
        <w:noProof/>
      </w:rPr>
      <w:drawing>
        <wp:anchor distT="0" distB="0" distL="0" distR="0" simplePos="0" relativeHeight="251658269" behindDoc="1" locked="0" layoutInCell="1" allowOverlap="1" wp14:anchorId="128746C8" wp14:editId="6AB3243F">
          <wp:simplePos x="0" y="0"/>
          <wp:positionH relativeFrom="page">
            <wp:posOffset>3552773</wp:posOffset>
          </wp:positionH>
          <wp:positionV relativeFrom="page">
            <wp:posOffset>91427</wp:posOffset>
          </wp:positionV>
          <wp:extent cx="426576" cy="213288"/>
          <wp:effectExtent l="0" t="0" r="0" b="0"/>
          <wp:wrapNone/>
          <wp:docPr id="12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1.jpeg"/>
                  <pic:cNvPicPr/>
                </pic:nvPicPr>
                <pic:blipFill>
                  <a:blip r:embed="rId1" cstate="print"/>
                  <a:stretch>
                    <a:fillRect/>
                  </a:stretch>
                </pic:blipFill>
                <pic:spPr>
                  <a:xfrm>
                    <a:off x="0" y="0"/>
                    <a:ext cx="426576" cy="213288"/>
                  </a:xfrm>
                  <a:prstGeom prst="rect">
                    <a:avLst/>
                  </a:prstGeom>
                </pic:spPr>
              </pic:pic>
            </a:graphicData>
          </a:graphic>
        </wp:anchor>
      </w:drawing>
    </w:r>
    <w:r>
      <w:rPr>
        <w:noProof/>
      </w:rPr>
      <mc:AlternateContent>
        <mc:Choice Requires="wps">
          <w:drawing>
            <wp:anchor distT="0" distB="0" distL="114300" distR="114300" simplePos="0" relativeHeight="251658270" behindDoc="1" locked="0" layoutInCell="1" allowOverlap="1" wp14:anchorId="75826A90" wp14:editId="143491D3">
              <wp:simplePos x="0" y="0"/>
              <wp:positionH relativeFrom="page">
                <wp:posOffset>332740</wp:posOffset>
              </wp:positionH>
              <wp:positionV relativeFrom="page">
                <wp:posOffset>153035</wp:posOffset>
              </wp:positionV>
              <wp:extent cx="1178560" cy="139700"/>
              <wp:effectExtent l="0" t="0" r="0" b="0"/>
              <wp:wrapNone/>
              <wp:docPr id="44408952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85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1E6F01" w14:textId="77777777" w:rsidR="00E870BB" w:rsidRDefault="009A0709">
                          <w:pPr>
                            <w:spacing w:before="20"/>
                            <w:ind w:left="20"/>
                            <w:rPr>
                              <w:sz w:val="15"/>
                            </w:rPr>
                          </w:pPr>
                          <w:r>
                            <w:rPr>
                              <w:sz w:val="15"/>
                            </w:rPr>
                            <w:t>Readiness</w:t>
                          </w:r>
                          <w:r>
                            <w:rPr>
                              <w:spacing w:val="-9"/>
                              <w:sz w:val="15"/>
                            </w:rPr>
                            <w:t xml:space="preserve"> </w:t>
                          </w:r>
                          <w:r>
                            <w:rPr>
                              <w:sz w:val="15"/>
                            </w:rPr>
                            <w:t>Progress</w:t>
                          </w:r>
                          <w:r>
                            <w:rPr>
                              <w:spacing w:val="-8"/>
                              <w:sz w:val="15"/>
                            </w:rPr>
                            <w:t xml:space="preserve"> </w:t>
                          </w:r>
                          <w:r>
                            <w:rPr>
                              <w:sz w:val="15"/>
                            </w:rPr>
                            <w:t>Report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826A90" id="_x0000_t202" coordsize="21600,21600" o:spt="202" path="m,l,21600r21600,l21600,xe">
              <v:stroke joinstyle="miter"/>
              <v:path gradientshapeok="t" o:connecttype="rect"/>
            </v:shapetype>
            <v:shape id="Text Box 19" o:spid="_x0000_s1135" type="#_x0000_t202" style="position:absolute;margin-left:26.2pt;margin-top:12.05pt;width:92.8pt;height:11pt;z-index:-25165821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" filled="f" stroked="f">
              <v:textbox inset="0,0,0,0">
                <w:txbxContent>
                  <w:p w14:paraId="7C1E6F01" w14:textId="77777777" w:rsidR="00E870BB" w:rsidRDefault="009A0709">
                    <w:pPr>
                      <w:spacing w:before="20"/>
                      <w:ind w:left="20"/>
                      <w:rPr>
                        <w:sz w:val="15"/>
                      </w:rPr>
                    </w:pPr>
                    <w:r>
                      <w:rPr>
                        <w:sz w:val="15"/>
                      </w:rPr>
                      <w:t>Readiness</w:t>
                    </w:r>
                    <w:r>
                      <w:rPr>
                        <w:spacing w:val="-9"/>
                        <w:sz w:val="15"/>
                      </w:rPr>
                      <w:t xml:space="preserve"> </w:t>
                    </w:r>
                    <w:r>
                      <w:rPr>
                        <w:sz w:val="15"/>
                      </w:rPr>
                      <w:t>Progress</w:t>
                    </w:r>
                    <w:r>
                      <w:rPr>
                        <w:spacing w:val="-8"/>
                        <w:sz w:val="15"/>
                      </w:rPr>
                      <w:t xml:space="preserve"> </w:t>
                    </w:r>
                    <w:r>
                      <w:rPr>
                        <w:sz w:val="15"/>
                      </w:rPr>
                      <w:t>Report</w:t>
                    </w:r>
                  </w:p>
                </w:txbxContent>
              </v:textbox>
              <w10:wrap anchorx="page" anchory="page"/>
            </v:shape>
          </w:pict>
        </mc:Fallback>
      </mc:AlternateContent>
    </w:r>
    <w:r>
      <w:rPr>
        <w:noProof/>
      </w:rPr>
      <mc:AlternateContent>
        <mc:Choice Requires="wps">
          <w:drawing>
            <wp:anchor distT="0" distB="0" distL="114300" distR="114300" simplePos="0" relativeHeight="251658271" behindDoc="1" locked="0" layoutInCell="1" allowOverlap="1" wp14:anchorId="273F02CF" wp14:editId="6A1F1970">
              <wp:simplePos x="0" y="0"/>
              <wp:positionH relativeFrom="page">
                <wp:posOffset>6887210</wp:posOffset>
              </wp:positionH>
              <wp:positionV relativeFrom="page">
                <wp:posOffset>153035</wp:posOffset>
              </wp:positionV>
              <wp:extent cx="374650" cy="139700"/>
              <wp:effectExtent l="0" t="0" r="0" b="0"/>
              <wp:wrapNone/>
              <wp:docPr id="184669512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37AF14" w14:textId="77777777" w:rsidR="00E870BB" w:rsidRDefault="009A0709">
                          <w:pPr>
                            <w:spacing w:before="20"/>
                            <w:ind w:left="20"/>
                            <w:rPr>
                              <w:sz w:val="15"/>
                            </w:rPr>
                          </w:pPr>
                          <w:r>
                            <w:rPr>
                              <w:sz w:val="15"/>
                            </w:rPr>
                            <w:t>2</w:t>
                          </w:r>
                          <w:r>
                            <w:fldChar w:fldCharType="begin"/>
                          </w:r>
                          <w:r>
                            <w:rPr>
                              <w:sz w:val="15"/>
                            </w:rPr>
                            <w:instrText xml:space="preserve"> PAGE </w:instrText>
                          </w:r>
                          <w:r>
                            <w:fldChar w:fldCharType="separate"/>
                          </w:r>
                          <w:r>
                            <w:t>3</w:t>
                          </w:r>
                          <w:r>
                            <w:fldChar w:fldCharType="end"/>
                          </w:r>
                          <w:r>
                            <w:rPr>
                              <w:spacing w:val="3"/>
                              <w:sz w:val="15"/>
                            </w:rPr>
                            <w:t xml:space="preserve"> </w:t>
                          </w:r>
                          <w:r>
                            <w:rPr>
                              <w:sz w:val="15"/>
                            </w:rPr>
                            <w:t>/</w:t>
                          </w:r>
                          <w:r>
                            <w:rPr>
                              <w:spacing w:val="8"/>
                              <w:sz w:val="15"/>
                            </w:rPr>
                            <w:t xml:space="preserve"> </w:t>
                          </w:r>
                          <w:r>
                            <w:rPr>
                              <w:sz w:val="15"/>
                            </w:rPr>
                            <w:t>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3F02CF" id="Text Box 18" o:spid="_x0000_s1136" type="#_x0000_t202" style="position:absolute;margin-left:542.3pt;margin-top:12.05pt;width:29.5pt;height:11pt;z-index:-25165820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" filled="f" stroked="f">
              <v:textbox inset="0,0,0,0">
                <w:txbxContent>
                  <w:p w14:paraId="1E37AF14" w14:textId="77777777" w:rsidR="00E870BB" w:rsidRDefault="009A0709">
                    <w:pPr>
                      <w:spacing w:before="20"/>
                      <w:ind w:left="20"/>
                      <w:rPr>
                        <w:sz w:val="15"/>
                      </w:rPr>
                    </w:pPr>
                    <w:r>
                      <w:rPr>
                        <w:sz w:val="15"/>
                      </w:rPr>
                      <w:t>2</w:t>
                    </w:r>
                    <w:r>
                      <w:fldChar w:fldCharType="begin"/>
                    </w:r>
                    <w:r>
                      <w:rPr>
                        <w:sz w:val="15"/>
                      </w:rPr>
                      <w:instrText xml:space="preserve"> PAGE </w:instrText>
                    </w:r>
                    <w:r>
                      <w:fldChar w:fldCharType="separate"/>
                    </w:r>
                    <w:r>
                      <w:t>3</w:t>
                    </w:r>
                    <w:r>
                      <w:fldChar w:fldCharType="end"/>
                    </w:r>
                    <w:r>
                      <w:rPr>
                        <w:spacing w:val="3"/>
                        <w:sz w:val="15"/>
                      </w:rPr>
                      <w:t xml:space="preserve"> </w:t>
                    </w:r>
                    <w:r>
                      <w:rPr>
                        <w:sz w:val="15"/>
                      </w:rPr>
                      <w:t>/</w:t>
                    </w:r>
                    <w:r>
                      <w:rPr>
                        <w:spacing w:val="8"/>
                        <w:sz w:val="15"/>
                      </w:rPr>
                      <w:t xml:space="preserve"> </w:t>
                    </w:r>
                    <w:r>
                      <w:rPr>
                        <w:sz w:val="15"/>
                      </w:rPr>
                      <w:t>50</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F8A14" w14:textId="5330EAD4" w:rsidR="00E870BB" w:rsidRDefault="009A0709">
    <w:pPr>
      <w:pStyle w:val="BodyText"/>
      <w:spacing w:line="14" w:lineRule="auto"/>
      <w:rPr>
        <w:sz w:val="20"/>
      </w:rPr>
    </w:pPr>
    <w:r>
      <w:rPr>
        <w:noProof/>
      </w:rPr>
      <w:drawing>
        <wp:anchor distT="0" distB="0" distL="0" distR="0" simplePos="0" relativeHeight="251658285" behindDoc="1" locked="0" layoutInCell="1" allowOverlap="1" wp14:anchorId="5D41C387" wp14:editId="3EF70189">
          <wp:simplePos x="0" y="0"/>
          <wp:positionH relativeFrom="page">
            <wp:posOffset>3552773</wp:posOffset>
          </wp:positionH>
          <wp:positionV relativeFrom="page">
            <wp:posOffset>91403</wp:posOffset>
          </wp:positionV>
          <wp:extent cx="426576" cy="213288"/>
          <wp:effectExtent l="0" t="0" r="0" b="0"/>
          <wp:wrapNone/>
          <wp:docPr id="19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1.jpeg"/>
                  <pic:cNvPicPr/>
                </pic:nvPicPr>
                <pic:blipFill>
                  <a:blip r:embed="rId1" cstate="print"/>
                  <a:stretch>
                    <a:fillRect/>
                  </a:stretch>
                </pic:blipFill>
                <pic:spPr>
                  <a:xfrm>
                    <a:off x="0" y="0"/>
                    <a:ext cx="426576" cy="213288"/>
                  </a:xfrm>
                  <a:prstGeom prst="rect">
                    <a:avLst/>
                  </a:prstGeom>
                </pic:spPr>
              </pic:pic>
            </a:graphicData>
          </a:graphic>
        </wp:anchor>
      </w:drawing>
    </w:r>
    <w:r>
      <w:rPr>
        <w:noProof/>
      </w:rPr>
      <mc:AlternateContent>
        <mc:Choice Requires="wps">
          <w:drawing>
            <wp:anchor distT="0" distB="0" distL="114300" distR="114300" simplePos="0" relativeHeight="251658286" behindDoc="1" locked="0" layoutInCell="1" allowOverlap="1" wp14:anchorId="2502C966" wp14:editId="5AF3B9EF">
              <wp:simplePos x="0" y="0"/>
              <wp:positionH relativeFrom="page">
                <wp:posOffset>332740</wp:posOffset>
              </wp:positionH>
              <wp:positionV relativeFrom="page">
                <wp:posOffset>153035</wp:posOffset>
              </wp:positionV>
              <wp:extent cx="1178560" cy="139700"/>
              <wp:effectExtent l="0" t="0" r="0" b="0"/>
              <wp:wrapNone/>
              <wp:docPr id="163546439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85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3D7B29" w14:textId="77777777" w:rsidR="00E870BB" w:rsidRDefault="009A0709">
                          <w:pPr>
                            <w:spacing w:before="20"/>
                            <w:ind w:left="20"/>
                            <w:rPr>
                              <w:sz w:val="15"/>
                            </w:rPr>
                          </w:pPr>
                          <w:r>
                            <w:rPr>
                              <w:sz w:val="15"/>
                            </w:rPr>
                            <w:t>Readiness</w:t>
                          </w:r>
                          <w:r>
                            <w:rPr>
                              <w:spacing w:val="-9"/>
                              <w:sz w:val="15"/>
                            </w:rPr>
                            <w:t xml:space="preserve"> </w:t>
                          </w:r>
                          <w:r>
                            <w:rPr>
                              <w:sz w:val="15"/>
                            </w:rPr>
                            <w:t>Progress</w:t>
                          </w:r>
                          <w:r>
                            <w:rPr>
                              <w:spacing w:val="-8"/>
                              <w:sz w:val="15"/>
                            </w:rPr>
                            <w:t xml:space="preserve"> </w:t>
                          </w:r>
                          <w:r>
                            <w:rPr>
                              <w:sz w:val="15"/>
                            </w:rPr>
                            <w:t>Report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02C966" id="_x0000_t202" coordsize="21600,21600" o:spt="202" path="m,l,21600r21600,l21600,xe">
              <v:stroke joinstyle="miter"/>
              <v:path gradientshapeok="t" o:connecttype="rect"/>
            </v:shapetype>
            <v:shape id="Text Box 8" o:spid="_x0000_s1137" type="#_x0000_t202" style="position:absolute;margin-left:26.2pt;margin-top:12.05pt;width:92.8pt;height:11pt;z-index:-25165819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" filled="f" stroked="f">
              <v:textbox inset="0,0,0,0">
                <w:txbxContent>
                  <w:p w14:paraId="523D7B29" w14:textId="77777777" w:rsidR="00E870BB" w:rsidRDefault="009A0709">
                    <w:pPr>
                      <w:spacing w:before="20"/>
                      <w:ind w:left="20"/>
                      <w:rPr>
                        <w:sz w:val="15"/>
                      </w:rPr>
                    </w:pPr>
                    <w:r>
                      <w:rPr>
                        <w:sz w:val="15"/>
                      </w:rPr>
                      <w:t>Readiness</w:t>
                    </w:r>
                    <w:r>
                      <w:rPr>
                        <w:spacing w:val="-9"/>
                        <w:sz w:val="15"/>
                      </w:rPr>
                      <w:t xml:space="preserve"> </w:t>
                    </w:r>
                    <w:r>
                      <w:rPr>
                        <w:sz w:val="15"/>
                      </w:rPr>
                      <w:t>Progress</w:t>
                    </w:r>
                    <w:r>
                      <w:rPr>
                        <w:spacing w:val="-8"/>
                        <w:sz w:val="15"/>
                      </w:rPr>
                      <w:t xml:space="preserve"> </w:t>
                    </w:r>
                    <w:r>
                      <w:rPr>
                        <w:sz w:val="15"/>
                      </w:rPr>
                      <w:t>Report</w:t>
                    </w:r>
                  </w:p>
                </w:txbxContent>
              </v:textbox>
              <w10:wrap anchorx="page" anchory="page"/>
            </v:shape>
          </w:pict>
        </mc:Fallback>
      </mc:AlternateContent>
    </w:r>
    <w:r>
      <w:rPr>
        <w:noProof/>
      </w:rPr>
      <mc:AlternateContent>
        <mc:Choice Requires="wps">
          <w:drawing>
            <wp:anchor distT="0" distB="0" distL="114300" distR="114300" simplePos="0" relativeHeight="251658287" behindDoc="1" locked="0" layoutInCell="1" allowOverlap="1" wp14:anchorId="76F525B8" wp14:editId="68B12F91">
              <wp:simplePos x="0" y="0"/>
              <wp:positionH relativeFrom="page">
                <wp:posOffset>6887210</wp:posOffset>
              </wp:positionH>
              <wp:positionV relativeFrom="page">
                <wp:posOffset>153035</wp:posOffset>
              </wp:positionV>
              <wp:extent cx="374650" cy="139700"/>
              <wp:effectExtent l="0" t="0" r="0" b="0"/>
              <wp:wrapNone/>
              <wp:docPr id="82252626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67E785" w14:textId="77777777" w:rsidR="00E870BB" w:rsidRDefault="009A0709">
                          <w:pPr>
                            <w:spacing w:before="20"/>
                            <w:ind w:left="20"/>
                            <w:rPr>
                              <w:sz w:val="15"/>
                            </w:rPr>
                          </w:pPr>
                          <w:r>
                            <w:rPr>
                              <w:sz w:val="15"/>
                            </w:rPr>
                            <w:t>3</w:t>
                          </w:r>
                          <w:r>
                            <w:fldChar w:fldCharType="begin"/>
                          </w:r>
                          <w:r>
                            <w:rPr>
                              <w:sz w:val="15"/>
                            </w:rPr>
                            <w:instrText xml:space="preserve"> PAGE </w:instrText>
                          </w:r>
                          <w:r>
                            <w:fldChar w:fldCharType="separate"/>
                          </w:r>
                          <w:r>
                            <w:t>1</w:t>
                          </w:r>
                          <w:r>
                            <w:fldChar w:fldCharType="end"/>
                          </w:r>
                          <w:r>
                            <w:rPr>
                              <w:spacing w:val="3"/>
                              <w:sz w:val="15"/>
                            </w:rPr>
                            <w:t xml:space="preserve"> </w:t>
                          </w:r>
                          <w:r>
                            <w:rPr>
                              <w:sz w:val="15"/>
                            </w:rPr>
                            <w:t>/</w:t>
                          </w:r>
                          <w:r>
                            <w:rPr>
                              <w:spacing w:val="8"/>
                              <w:sz w:val="15"/>
                            </w:rPr>
                            <w:t xml:space="preserve"> </w:t>
                          </w:r>
                          <w:r>
                            <w:rPr>
                              <w:sz w:val="15"/>
                            </w:rPr>
                            <w:t>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F525B8" id="Text Box 7" o:spid="_x0000_s1138" type="#_x0000_t202" style="position:absolute;margin-left:542.3pt;margin-top:12.05pt;width:29.5pt;height:11pt;z-index:-25165819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" filled="f" stroked="f">
              <v:textbox inset="0,0,0,0">
                <w:txbxContent>
                  <w:p w14:paraId="7C67E785" w14:textId="77777777" w:rsidR="00E870BB" w:rsidRDefault="009A0709">
                    <w:pPr>
                      <w:spacing w:before="20"/>
                      <w:ind w:left="20"/>
                      <w:rPr>
                        <w:sz w:val="15"/>
                      </w:rPr>
                    </w:pPr>
                    <w:r>
                      <w:rPr>
                        <w:sz w:val="15"/>
                      </w:rPr>
                      <w:t>3</w:t>
                    </w:r>
                    <w:r>
                      <w:fldChar w:fldCharType="begin"/>
                    </w:r>
                    <w:r>
                      <w:rPr>
                        <w:sz w:val="15"/>
                      </w:rPr>
                      <w:instrText xml:space="preserve"> PAGE </w:instrText>
                    </w:r>
                    <w:r>
                      <w:fldChar w:fldCharType="separate"/>
                    </w:r>
                    <w:r>
                      <w:t>1</w:t>
                    </w:r>
                    <w:r>
                      <w:fldChar w:fldCharType="end"/>
                    </w:r>
                    <w:r>
                      <w:rPr>
                        <w:spacing w:val="3"/>
                        <w:sz w:val="15"/>
                      </w:rPr>
                      <w:t xml:space="preserve"> </w:t>
                    </w:r>
                    <w:r>
                      <w:rPr>
                        <w:sz w:val="15"/>
                      </w:rPr>
                      <w:t>/</w:t>
                    </w:r>
                    <w:r>
                      <w:rPr>
                        <w:spacing w:val="8"/>
                        <w:sz w:val="15"/>
                      </w:rPr>
                      <w:t xml:space="preserve"> </w:t>
                    </w:r>
                    <w:r>
                      <w:rPr>
                        <w:sz w:val="15"/>
                      </w:rPr>
                      <w:t>50</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C2E49" w14:textId="1E103A2F" w:rsidR="00E870BB" w:rsidRDefault="009A0709">
    <w:pPr>
      <w:pStyle w:val="BodyText"/>
      <w:spacing w:line="14" w:lineRule="auto"/>
      <w:rPr>
        <w:sz w:val="20"/>
      </w:rPr>
    </w:pPr>
    <w:r>
      <w:rPr>
        <w:noProof/>
      </w:rPr>
      <w:drawing>
        <wp:anchor distT="0" distB="0" distL="0" distR="0" simplePos="0" relativeHeight="251658294" behindDoc="1" locked="0" layoutInCell="1" allowOverlap="1" wp14:anchorId="38307233" wp14:editId="3599F1A9">
          <wp:simplePos x="0" y="0"/>
          <wp:positionH relativeFrom="page">
            <wp:posOffset>3552773</wp:posOffset>
          </wp:positionH>
          <wp:positionV relativeFrom="page">
            <wp:posOffset>91427</wp:posOffset>
          </wp:positionV>
          <wp:extent cx="426576" cy="213288"/>
          <wp:effectExtent l="0" t="0" r="0" b="0"/>
          <wp:wrapNone/>
          <wp:docPr id="33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image1.jpeg"/>
                  <pic:cNvPicPr/>
                </pic:nvPicPr>
                <pic:blipFill>
                  <a:blip r:embed="rId1" cstate="print"/>
                  <a:stretch>
                    <a:fillRect/>
                  </a:stretch>
                </pic:blipFill>
                <pic:spPr>
                  <a:xfrm>
                    <a:off x="0" y="0"/>
                    <a:ext cx="426576" cy="213288"/>
                  </a:xfrm>
                  <a:prstGeom prst="rect">
                    <a:avLst/>
                  </a:prstGeom>
                </pic:spPr>
              </pic:pic>
            </a:graphicData>
          </a:graphic>
        </wp:anchor>
      </w:drawing>
    </w:r>
    <w:r>
      <w:rPr>
        <w:noProof/>
      </w:rPr>
      <mc:AlternateContent>
        <mc:Choice Requires="wps">
          <w:drawing>
            <wp:anchor distT="0" distB="0" distL="114300" distR="114300" simplePos="0" relativeHeight="251658295" behindDoc="1" locked="0" layoutInCell="1" allowOverlap="1" wp14:anchorId="6DD89FC8" wp14:editId="01D68746">
              <wp:simplePos x="0" y="0"/>
              <wp:positionH relativeFrom="page">
                <wp:posOffset>332740</wp:posOffset>
              </wp:positionH>
              <wp:positionV relativeFrom="page">
                <wp:posOffset>153035</wp:posOffset>
              </wp:positionV>
              <wp:extent cx="1178560" cy="139700"/>
              <wp:effectExtent l="0" t="0" r="0" b="0"/>
              <wp:wrapNone/>
              <wp:docPr id="777721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85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B60B5" w14:textId="77777777" w:rsidR="00E870BB" w:rsidRDefault="009A0709">
                          <w:pPr>
                            <w:spacing w:before="20"/>
                            <w:ind w:left="20"/>
                            <w:rPr>
                              <w:sz w:val="15"/>
                            </w:rPr>
                          </w:pPr>
                          <w:r>
                            <w:rPr>
                              <w:sz w:val="15"/>
                            </w:rPr>
                            <w:t>Readiness</w:t>
                          </w:r>
                          <w:r>
                            <w:rPr>
                              <w:spacing w:val="-9"/>
                              <w:sz w:val="15"/>
                            </w:rPr>
                            <w:t xml:space="preserve"> </w:t>
                          </w:r>
                          <w:r>
                            <w:rPr>
                              <w:sz w:val="15"/>
                            </w:rPr>
                            <w:t>Progress</w:t>
                          </w:r>
                          <w:r>
                            <w:rPr>
                              <w:spacing w:val="-8"/>
                              <w:sz w:val="15"/>
                            </w:rPr>
                            <w:t xml:space="preserve"> </w:t>
                          </w:r>
                          <w:r>
                            <w:rPr>
                              <w:sz w:val="15"/>
                            </w:rPr>
                            <w:t>Report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D89FC8" id="_x0000_t202" coordsize="21600,21600" o:spt="202" path="m,l,21600r21600,l21600,xe">
              <v:stroke joinstyle="miter"/>
              <v:path gradientshapeok="t" o:connecttype="rect"/>
            </v:shapetype>
            <v:shape id="Text Box 2" o:spid="_x0000_s1139" type="#_x0000_t202" style="position:absolute;margin-left:26.2pt;margin-top:12.05pt;width:92.8pt;height:11pt;z-index:-2516581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" filled="f" stroked="f">
              <v:textbox inset="0,0,0,0">
                <w:txbxContent>
                  <w:p w14:paraId="5D7B60B5" w14:textId="77777777" w:rsidR="00E870BB" w:rsidRDefault="009A0709">
                    <w:pPr>
                      <w:spacing w:before="20"/>
                      <w:ind w:left="20"/>
                      <w:rPr>
                        <w:sz w:val="15"/>
                      </w:rPr>
                    </w:pPr>
                    <w:r>
                      <w:rPr>
                        <w:sz w:val="15"/>
                      </w:rPr>
                      <w:t>Readiness</w:t>
                    </w:r>
                    <w:r>
                      <w:rPr>
                        <w:spacing w:val="-9"/>
                        <w:sz w:val="15"/>
                      </w:rPr>
                      <w:t xml:space="preserve"> </w:t>
                    </w:r>
                    <w:r>
                      <w:rPr>
                        <w:sz w:val="15"/>
                      </w:rPr>
                      <w:t>Progress</w:t>
                    </w:r>
                    <w:r>
                      <w:rPr>
                        <w:spacing w:val="-8"/>
                        <w:sz w:val="15"/>
                      </w:rPr>
                      <w:t xml:space="preserve"> </w:t>
                    </w:r>
                    <w:r>
                      <w:rPr>
                        <w:sz w:val="15"/>
                      </w:rPr>
                      <w:t>Report</w:t>
                    </w:r>
                  </w:p>
                </w:txbxContent>
              </v:textbox>
              <w10:wrap anchorx="page" anchory="page"/>
            </v:shape>
          </w:pict>
        </mc:Fallback>
      </mc:AlternateContent>
    </w:r>
    <w:r>
      <w:rPr>
        <w:noProof/>
      </w:rPr>
      <mc:AlternateContent>
        <mc:Choice Requires="wps">
          <w:drawing>
            <wp:anchor distT="0" distB="0" distL="114300" distR="114300" simplePos="0" relativeHeight="251658296" behindDoc="1" locked="0" layoutInCell="1" allowOverlap="1" wp14:anchorId="2A76AF1F" wp14:editId="1A4C4F34">
              <wp:simplePos x="0" y="0"/>
              <wp:positionH relativeFrom="page">
                <wp:posOffset>6887210</wp:posOffset>
              </wp:positionH>
              <wp:positionV relativeFrom="page">
                <wp:posOffset>153035</wp:posOffset>
              </wp:positionV>
              <wp:extent cx="336550" cy="139700"/>
              <wp:effectExtent l="0" t="0" r="0" b="0"/>
              <wp:wrapNone/>
              <wp:docPr id="153536957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5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C9FAF1" w14:textId="77777777" w:rsidR="00E870BB" w:rsidRDefault="009A0709">
                          <w:pPr>
                            <w:spacing w:before="20"/>
                            <w:ind w:left="20"/>
                            <w:rPr>
                              <w:sz w:val="15"/>
                            </w:rPr>
                          </w:pPr>
                          <w:r>
                            <w:rPr>
                              <w:sz w:val="15"/>
                            </w:rPr>
                            <w:t>50</w:t>
                          </w:r>
                          <w:r>
                            <w:rPr>
                              <w:spacing w:val="4"/>
                              <w:sz w:val="15"/>
                            </w:rPr>
                            <w:t xml:space="preserve"> </w:t>
                          </w:r>
                          <w:r>
                            <w:rPr>
                              <w:sz w:val="15"/>
                            </w:rPr>
                            <w:t>/</w:t>
                          </w:r>
                          <w:r>
                            <w:rPr>
                              <w:spacing w:val="8"/>
                              <w:sz w:val="15"/>
                            </w:rPr>
                            <w:t xml:space="preserve"> </w:t>
                          </w:r>
                          <w:r>
                            <w:rPr>
                              <w:sz w:val="15"/>
                            </w:rPr>
                            <w:t>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76AF1F" id="Text Box 1" o:spid="_x0000_s1140" type="#_x0000_t202" style="position:absolute;margin-left:542.3pt;margin-top:12.05pt;width:26.5pt;height:11pt;z-index:-251658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" filled="f" stroked="f">
              <v:textbox inset="0,0,0,0">
                <w:txbxContent>
                  <w:p w14:paraId="07C9FAF1" w14:textId="77777777" w:rsidR="00E870BB" w:rsidRDefault="009A0709">
                    <w:pPr>
                      <w:spacing w:before="20"/>
                      <w:ind w:left="20"/>
                      <w:rPr>
                        <w:sz w:val="15"/>
                      </w:rPr>
                    </w:pPr>
                    <w:r>
                      <w:rPr>
                        <w:sz w:val="15"/>
                      </w:rPr>
                      <w:t>50</w:t>
                    </w:r>
                    <w:r>
                      <w:rPr>
                        <w:spacing w:val="4"/>
                        <w:sz w:val="15"/>
                      </w:rPr>
                      <w:t xml:space="preserve"> </w:t>
                    </w:r>
                    <w:r>
                      <w:rPr>
                        <w:sz w:val="15"/>
                      </w:rPr>
                      <w:t>/</w:t>
                    </w:r>
                    <w:r>
                      <w:rPr>
                        <w:spacing w:val="8"/>
                        <w:sz w:val="15"/>
                      </w:rPr>
                      <w:t xml:space="preserve"> </w:t>
                    </w:r>
                    <w:r>
                      <w:rPr>
                        <w:sz w:val="15"/>
                      </w:rPr>
                      <w:t>50</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180E"/>
    <w:multiLevelType w:val="multilevel"/>
    <w:tmpl w:val="E99458B8"/>
    <w:lvl w:ilvl="0">
      <w:start w:val="1"/>
      <w:numFmt w:val="decimal"/>
      <w:lvlText w:val="%1"/>
      <w:lvlJc w:val="left"/>
      <w:pPr>
        <w:ind w:left="1363" w:hanging="250"/>
      </w:pPr>
      <w:rPr>
        <w:rFonts w:hint="default"/>
        <w:lang w:val="en-US" w:eastAsia="en-US" w:bidi="ar-SA"/>
      </w:rPr>
    </w:lvl>
    <w:lvl w:ilvl="1">
      <w:start w:val="1"/>
      <w:numFmt w:val="decimal"/>
      <w:lvlText w:val="%1.%2"/>
      <w:lvlJc w:val="left"/>
      <w:pPr>
        <w:ind w:left="1363" w:hanging="250"/>
      </w:pPr>
      <w:rPr>
        <w:rFonts w:ascii="Roboto" w:eastAsia="Roboto" w:hAnsi="Roboto" w:cs="Roboto" w:hint="default"/>
        <w:i/>
        <w:iCs/>
        <w:color w:val="545454"/>
        <w:spacing w:val="-2"/>
        <w:w w:val="99"/>
        <w:sz w:val="15"/>
        <w:szCs w:val="15"/>
        <w:lang w:val="en-US" w:eastAsia="en-US" w:bidi="ar-SA"/>
      </w:rPr>
    </w:lvl>
    <w:lvl w:ilvl="2">
      <w:numFmt w:val="bullet"/>
      <w:lvlText w:val="•"/>
      <w:lvlJc w:val="left"/>
      <w:pPr>
        <w:ind w:left="3319" w:hanging="250"/>
      </w:pPr>
      <w:rPr>
        <w:rFonts w:hint="default"/>
        <w:lang w:val="en-US" w:eastAsia="en-US" w:bidi="ar-SA"/>
      </w:rPr>
    </w:lvl>
    <w:lvl w:ilvl="3">
      <w:numFmt w:val="bullet"/>
      <w:lvlText w:val="•"/>
      <w:lvlJc w:val="left"/>
      <w:pPr>
        <w:ind w:left="4299" w:hanging="250"/>
      </w:pPr>
      <w:rPr>
        <w:rFonts w:hint="default"/>
        <w:lang w:val="en-US" w:eastAsia="en-US" w:bidi="ar-SA"/>
      </w:rPr>
    </w:lvl>
    <w:lvl w:ilvl="4">
      <w:numFmt w:val="bullet"/>
      <w:lvlText w:val="•"/>
      <w:lvlJc w:val="left"/>
      <w:pPr>
        <w:ind w:left="5279" w:hanging="250"/>
      </w:pPr>
      <w:rPr>
        <w:rFonts w:hint="default"/>
        <w:lang w:val="en-US" w:eastAsia="en-US" w:bidi="ar-SA"/>
      </w:rPr>
    </w:lvl>
    <w:lvl w:ilvl="5">
      <w:numFmt w:val="bullet"/>
      <w:lvlText w:val="•"/>
      <w:lvlJc w:val="left"/>
      <w:pPr>
        <w:ind w:left="6259" w:hanging="250"/>
      </w:pPr>
      <w:rPr>
        <w:rFonts w:hint="default"/>
        <w:lang w:val="en-US" w:eastAsia="en-US" w:bidi="ar-SA"/>
      </w:rPr>
    </w:lvl>
    <w:lvl w:ilvl="6">
      <w:numFmt w:val="bullet"/>
      <w:lvlText w:val="•"/>
      <w:lvlJc w:val="left"/>
      <w:pPr>
        <w:ind w:left="7239" w:hanging="250"/>
      </w:pPr>
      <w:rPr>
        <w:rFonts w:hint="default"/>
        <w:lang w:val="en-US" w:eastAsia="en-US" w:bidi="ar-SA"/>
      </w:rPr>
    </w:lvl>
    <w:lvl w:ilvl="7">
      <w:numFmt w:val="bullet"/>
      <w:lvlText w:val="•"/>
      <w:lvlJc w:val="left"/>
      <w:pPr>
        <w:ind w:left="8219" w:hanging="250"/>
      </w:pPr>
      <w:rPr>
        <w:rFonts w:hint="default"/>
        <w:lang w:val="en-US" w:eastAsia="en-US" w:bidi="ar-SA"/>
      </w:rPr>
    </w:lvl>
    <w:lvl w:ilvl="8">
      <w:numFmt w:val="bullet"/>
      <w:lvlText w:val="•"/>
      <w:lvlJc w:val="left"/>
      <w:pPr>
        <w:ind w:left="9199" w:hanging="250"/>
      </w:pPr>
      <w:rPr>
        <w:rFonts w:hint="default"/>
        <w:lang w:val="en-US" w:eastAsia="en-US" w:bidi="ar-SA"/>
      </w:rPr>
    </w:lvl>
  </w:abstractNum>
  <w:abstractNum w:abstractNumId="1" w15:restartNumberingAfterBreak="0">
    <w:nsid w:val="24342714"/>
    <w:multiLevelType w:val="multilevel"/>
    <w:tmpl w:val="B9C0A7E8"/>
    <w:lvl w:ilvl="0">
      <w:start w:val="3"/>
      <w:numFmt w:val="decimal"/>
      <w:lvlText w:val="%1"/>
      <w:lvlJc w:val="left"/>
      <w:pPr>
        <w:ind w:left="1363" w:hanging="250"/>
      </w:pPr>
      <w:rPr>
        <w:rFonts w:hint="default"/>
        <w:lang w:val="en-US" w:eastAsia="en-US" w:bidi="ar-SA"/>
      </w:rPr>
    </w:lvl>
    <w:lvl w:ilvl="1">
      <w:start w:val="1"/>
      <w:numFmt w:val="decimal"/>
      <w:lvlText w:val="%1.%2"/>
      <w:lvlJc w:val="left"/>
      <w:pPr>
        <w:ind w:left="1363" w:hanging="250"/>
      </w:pPr>
      <w:rPr>
        <w:rFonts w:ascii="Roboto" w:eastAsia="Roboto" w:hAnsi="Roboto" w:cs="Roboto" w:hint="default"/>
        <w:i/>
        <w:iCs/>
        <w:color w:val="545454"/>
        <w:spacing w:val="-2"/>
        <w:w w:val="99"/>
        <w:sz w:val="15"/>
        <w:szCs w:val="15"/>
        <w:lang w:val="en-US" w:eastAsia="en-US" w:bidi="ar-SA"/>
      </w:rPr>
    </w:lvl>
    <w:lvl w:ilvl="2">
      <w:start w:val="1"/>
      <w:numFmt w:val="decimal"/>
      <w:lvlText w:val="%1.%2.%3"/>
      <w:lvlJc w:val="left"/>
      <w:pPr>
        <w:ind w:left="1670" w:hanging="375"/>
      </w:pPr>
      <w:rPr>
        <w:rFonts w:ascii="Roboto" w:eastAsia="Roboto" w:hAnsi="Roboto" w:cs="Roboto" w:hint="default"/>
        <w:i/>
        <w:iCs/>
        <w:color w:val="545454"/>
        <w:spacing w:val="-2"/>
        <w:w w:val="99"/>
        <w:sz w:val="15"/>
        <w:szCs w:val="15"/>
        <w:lang w:val="en-US" w:eastAsia="en-US" w:bidi="ar-SA"/>
      </w:rPr>
    </w:lvl>
    <w:lvl w:ilvl="3">
      <w:numFmt w:val="bullet"/>
      <w:lvlText w:val="•"/>
      <w:lvlJc w:val="left"/>
      <w:pPr>
        <w:ind w:left="3786" w:hanging="375"/>
      </w:pPr>
      <w:rPr>
        <w:rFonts w:hint="default"/>
        <w:lang w:val="en-US" w:eastAsia="en-US" w:bidi="ar-SA"/>
      </w:rPr>
    </w:lvl>
    <w:lvl w:ilvl="4">
      <w:numFmt w:val="bullet"/>
      <w:lvlText w:val="•"/>
      <w:lvlJc w:val="left"/>
      <w:pPr>
        <w:ind w:left="4839" w:hanging="375"/>
      </w:pPr>
      <w:rPr>
        <w:rFonts w:hint="default"/>
        <w:lang w:val="en-US" w:eastAsia="en-US" w:bidi="ar-SA"/>
      </w:rPr>
    </w:lvl>
    <w:lvl w:ilvl="5">
      <w:numFmt w:val="bullet"/>
      <w:lvlText w:val="•"/>
      <w:lvlJc w:val="left"/>
      <w:pPr>
        <w:ind w:left="5892" w:hanging="375"/>
      </w:pPr>
      <w:rPr>
        <w:rFonts w:hint="default"/>
        <w:lang w:val="en-US" w:eastAsia="en-US" w:bidi="ar-SA"/>
      </w:rPr>
    </w:lvl>
    <w:lvl w:ilvl="6">
      <w:numFmt w:val="bullet"/>
      <w:lvlText w:val="•"/>
      <w:lvlJc w:val="left"/>
      <w:pPr>
        <w:ind w:left="6946" w:hanging="375"/>
      </w:pPr>
      <w:rPr>
        <w:rFonts w:hint="default"/>
        <w:lang w:val="en-US" w:eastAsia="en-US" w:bidi="ar-SA"/>
      </w:rPr>
    </w:lvl>
    <w:lvl w:ilvl="7">
      <w:numFmt w:val="bullet"/>
      <w:lvlText w:val="•"/>
      <w:lvlJc w:val="left"/>
      <w:pPr>
        <w:ind w:left="7999" w:hanging="375"/>
      </w:pPr>
      <w:rPr>
        <w:rFonts w:hint="default"/>
        <w:lang w:val="en-US" w:eastAsia="en-US" w:bidi="ar-SA"/>
      </w:rPr>
    </w:lvl>
    <w:lvl w:ilvl="8">
      <w:numFmt w:val="bullet"/>
      <w:lvlText w:val="•"/>
      <w:lvlJc w:val="left"/>
      <w:pPr>
        <w:ind w:left="9052" w:hanging="375"/>
      </w:pPr>
      <w:rPr>
        <w:rFonts w:hint="default"/>
        <w:lang w:val="en-US" w:eastAsia="en-US" w:bidi="ar-SA"/>
      </w:rPr>
    </w:lvl>
  </w:abstractNum>
  <w:abstractNum w:abstractNumId="2" w15:restartNumberingAfterBreak="0">
    <w:nsid w:val="28D9501B"/>
    <w:multiLevelType w:val="multilevel"/>
    <w:tmpl w:val="CDE43048"/>
    <w:lvl w:ilvl="0">
      <w:start w:val="3"/>
      <w:numFmt w:val="decimal"/>
      <w:lvlText w:val="%1"/>
      <w:lvlJc w:val="left"/>
      <w:pPr>
        <w:ind w:left="624" w:hanging="528"/>
      </w:pPr>
      <w:rPr>
        <w:rFonts w:hint="default"/>
        <w:lang w:val="en-US" w:eastAsia="en-US" w:bidi="ar-SA"/>
      </w:rPr>
    </w:lvl>
    <w:lvl w:ilvl="1">
      <w:start w:val="4"/>
      <w:numFmt w:val="decimal"/>
      <w:lvlText w:val="%1.%2"/>
      <w:lvlJc w:val="left"/>
      <w:pPr>
        <w:ind w:left="624" w:hanging="528"/>
      </w:pPr>
      <w:rPr>
        <w:rFonts w:hint="default"/>
        <w:lang w:val="en-US" w:eastAsia="en-US" w:bidi="ar-SA"/>
      </w:rPr>
    </w:lvl>
    <w:lvl w:ilvl="2">
      <w:start w:val="2"/>
      <w:numFmt w:val="decimal"/>
      <w:lvlText w:val="%1.%2.%3"/>
      <w:lvlJc w:val="left"/>
      <w:pPr>
        <w:ind w:left="624" w:hanging="528"/>
      </w:pPr>
      <w:rPr>
        <w:rFonts w:hint="default"/>
        <w:lang w:val="en-US" w:eastAsia="en-US" w:bidi="ar-SA"/>
      </w:rPr>
    </w:lvl>
    <w:lvl w:ilvl="3">
      <w:start w:val="1"/>
      <w:numFmt w:val="decimal"/>
      <w:lvlText w:val="%1.%2.%3.%4"/>
      <w:lvlJc w:val="left"/>
      <w:pPr>
        <w:ind w:left="624" w:hanging="528"/>
      </w:pPr>
      <w:rPr>
        <w:rFonts w:ascii="Roboto" w:eastAsia="Roboto" w:hAnsi="Roboto" w:cs="Roboto" w:hint="default"/>
        <w:b/>
        <w:bCs/>
        <w:spacing w:val="-2"/>
        <w:w w:val="102"/>
        <w:sz w:val="15"/>
        <w:szCs w:val="15"/>
        <w:lang w:val="en-US" w:eastAsia="en-US" w:bidi="ar-SA"/>
      </w:rPr>
    </w:lvl>
    <w:lvl w:ilvl="4">
      <w:numFmt w:val="bullet"/>
      <w:lvlText w:val="•"/>
      <w:lvlJc w:val="left"/>
      <w:pPr>
        <w:ind w:left="1460" w:hanging="528"/>
      </w:pPr>
      <w:rPr>
        <w:rFonts w:hint="default"/>
        <w:lang w:val="en-US" w:eastAsia="en-US" w:bidi="ar-SA"/>
      </w:rPr>
    </w:lvl>
    <w:lvl w:ilvl="5">
      <w:numFmt w:val="bullet"/>
      <w:lvlText w:val="•"/>
      <w:lvlJc w:val="left"/>
      <w:pPr>
        <w:ind w:left="1671" w:hanging="528"/>
      </w:pPr>
      <w:rPr>
        <w:rFonts w:hint="default"/>
        <w:lang w:val="en-US" w:eastAsia="en-US" w:bidi="ar-SA"/>
      </w:rPr>
    </w:lvl>
    <w:lvl w:ilvl="6">
      <w:numFmt w:val="bullet"/>
      <w:lvlText w:val="•"/>
      <w:lvlJc w:val="left"/>
      <w:pPr>
        <w:ind w:left="1881" w:hanging="528"/>
      </w:pPr>
      <w:rPr>
        <w:rFonts w:hint="default"/>
        <w:lang w:val="en-US" w:eastAsia="en-US" w:bidi="ar-SA"/>
      </w:rPr>
    </w:lvl>
    <w:lvl w:ilvl="7">
      <w:numFmt w:val="bullet"/>
      <w:lvlText w:val="•"/>
      <w:lvlJc w:val="left"/>
      <w:pPr>
        <w:ind w:left="2091" w:hanging="528"/>
      </w:pPr>
      <w:rPr>
        <w:rFonts w:hint="default"/>
        <w:lang w:val="en-US" w:eastAsia="en-US" w:bidi="ar-SA"/>
      </w:rPr>
    </w:lvl>
    <w:lvl w:ilvl="8">
      <w:numFmt w:val="bullet"/>
      <w:lvlText w:val="•"/>
      <w:lvlJc w:val="left"/>
      <w:pPr>
        <w:ind w:left="2301" w:hanging="528"/>
      </w:pPr>
      <w:rPr>
        <w:rFonts w:hint="default"/>
        <w:lang w:val="en-US" w:eastAsia="en-US" w:bidi="ar-SA"/>
      </w:rPr>
    </w:lvl>
  </w:abstractNum>
  <w:abstractNum w:abstractNumId="3" w15:restartNumberingAfterBreak="0">
    <w:nsid w:val="620A639C"/>
    <w:multiLevelType w:val="multilevel"/>
    <w:tmpl w:val="27EE30CE"/>
    <w:lvl w:ilvl="0">
      <w:start w:val="3"/>
      <w:numFmt w:val="decimal"/>
      <w:lvlText w:val="%1"/>
      <w:lvlJc w:val="left"/>
      <w:pPr>
        <w:ind w:left="442" w:hanging="279"/>
      </w:pPr>
      <w:rPr>
        <w:rFonts w:hint="default"/>
        <w:lang w:val="en-US" w:eastAsia="en-US" w:bidi="ar-SA"/>
      </w:rPr>
    </w:lvl>
    <w:lvl w:ilvl="1">
      <w:start w:val="3"/>
      <w:numFmt w:val="decimal"/>
      <w:lvlText w:val="%1.%2"/>
      <w:lvlJc w:val="left"/>
      <w:pPr>
        <w:ind w:left="442" w:hanging="279"/>
      </w:pPr>
      <w:rPr>
        <w:rFonts w:ascii="Roboto" w:eastAsia="Roboto" w:hAnsi="Roboto" w:cs="Roboto" w:hint="default"/>
        <w:spacing w:val="-2"/>
        <w:w w:val="99"/>
        <w:sz w:val="17"/>
        <w:szCs w:val="17"/>
        <w:lang w:val="en-US" w:eastAsia="en-US" w:bidi="ar-SA"/>
      </w:rPr>
    </w:lvl>
    <w:lvl w:ilvl="2">
      <w:start w:val="1"/>
      <w:numFmt w:val="decimal"/>
      <w:lvlText w:val="%1.%2.%3"/>
      <w:lvlJc w:val="left"/>
      <w:pPr>
        <w:ind w:left="557" w:hanging="394"/>
      </w:pPr>
      <w:rPr>
        <w:rFonts w:ascii="Roboto" w:eastAsia="Roboto" w:hAnsi="Roboto" w:cs="Roboto" w:hint="default"/>
        <w:b/>
        <w:bCs/>
        <w:spacing w:val="-2"/>
        <w:w w:val="102"/>
        <w:sz w:val="15"/>
        <w:szCs w:val="15"/>
        <w:lang w:val="en-US" w:eastAsia="en-US" w:bidi="ar-SA"/>
      </w:rPr>
    </w:lvl>
    <w:lvl w:ilvl="3">
      <w:numFmt w:val="bullet"/>
      <w:lvlText w:val="•"/>
      <w:lvlJc w:val="left"/>
      <w:pPr>
        <w:ind w:left="2915" w:hanging="394"/>
      </w:pPr>
      <w:rPr>
        <w:rFonts w:hint="default"/>
        <w:lang w:val="en-US" w:eastAsia="en-US" w:bidi="ar-SA"/>
      </w:rPr>
    </w:lvl>
    <w:lvl w:ilvl="4">
      <w:numFmt w:val="bullet"/>
      <w:lvlText w:val="•"/>
      <w:lvlJc w:val="left"/>
      <w:pPr>
        <w:ind w:left="4093" w:hanging="394"/>
      </w:pPr>
      <w:rPr>
        <w:rFonts w:hint="default"/>
        <w:lang w:val="en-US" w:eastAsia="en-US" w:bidi="ar-SA"/>
      </w:rPr>
    </w:lvl>
    <w:lvl w:ilvl="5">
      <w:numFmt w:val="bullet"/>
      <w:lvlText w:val="•"/>
      <w:lvlJc w:val="left"/>
      <w:pPr>
        <w:ind w:left="5270" w:hanging="394"/>
      </w:pPr>
      <w:rPr>
        <w:rFonts w:hint="default"/>
        <w:lang w:val="en-US" w:eastAsia="en-US" w:bidi="ar-SA"/>
      </w:rPr>
    </w:lvl>
    <w:lvl w:ilvl="6">
      <w:numFmt w:val="bullet"/>
      <w:lvlText w:val="•"/>
      <w:lvlJc w:val="left"/>
      <w:pPr>
        <w:ind w:left="6448" w:hanging="394"/>
      </w:pPr>
      <w:rPr>
        <w:rFonts w:hint="default"/>
        <w:lang w:val="en-US" w:eastAsia="en-US" w:bidi="ar-SA"/>
      </w:rPr>
    </w:lvl>
    <w:lvl w:ilvl="7">
      <w:numFmt w:val="bullet"/>
      <w:lvlText w:val="•"/>
      <w:lvlJc w:val="left"/>
      <w:pPr>
        <w:ind w:left="7626" w:hanging="394"/>
      </w:pPr>
      <w:rPr>
        <w:rFonts w:hint="default"/>
        <w:lang w:val="en-US" w:eastAsia="en-US" w:bidi="ar-SA"/>
      </w:rPr>
    </w:lvl>
    <w:lvl w:ilvl="8">
      <w:numFmt w:val="bullet"/>
      <w:lvlText w:val="•"/>
      <w:lvlJc w:val="left"/>
      <w:pPr>
        <w:ind w:left="8803" w:hanging="394"/>
      </w:pPr>
      <w:rPr>
        <w:rFonts w:hint="default"/>
        <w:lang w:val="en-US" w:eastAsia="en-US" w:bidi="ar-SA"/>
      </w:rPr>
    </w:lvl>
  </w:abstractNum>
  <w:abstractNum w:abstractNumId="4" w15:restartNumberingAfterBreak="0">
    <w:nsid w:val="6D856619"/>
    <w:multiLevelType w:val="multilevel"/>
    <w:tmpl w:val="50D46646"/>
    <w:lvl w:ilvl="0">
      <w:start w:val="1"/>
      <w:numFmt w:val="decimal"/>
      <w:lvlText w:val="%1"/>
      <w:lvlJc w:val="left"/>
      <w:pPr>
        <w:ind w:left="442" w:hanging="279"/>
      </w:pPr>
      <w:rPr>
        <w:rFonts w:hint="default"/>
        <w:lang w:val="en-US" w:eastAsia="en-US" w:bidi="ar-SA"/>
      </w:rPr>
    </w:lvl>
    <w:lvl w:ilvl="1">
      <w:start w:val="1"/>
      <w:numFmt w:val="decimal"/>
      <w:lvlText w:val="%1.%2"/>
      <w:lvlJc w:val="left"/>
      <w:pPr>
        <w:ind w:left="442" w:hanging="279"/>
      </w:pPr>
      <w:rPr>
        <w:rFonts w:ascii="Roboto" w:eastAsia="Roboto" w:hAnsi="Roboto" w:cs="Roboto" w:hint="default"/>
        <w:spacing w:val="-2"/>
        <w:w w:val="99"/>
        <w:sz w:val="17"/>
        <w:szCs w:val="17"/>
        <w:lang w:val="en-US" w:eastAsia="en-US" w:bidi="ar-SA"/>
      </w:rPr>
    </w:lvl>
    <w:lvl w:ilvl="2">
      <w:numFmt w:val="bullet"/>
      <w:lvlText w:val="•"/>
      <w:lvlJc w:val="left"/>
      <w:pPr>
        <w:ind w:left="2583" w:hanging="279"/>
      </w:pPr>
      <w:rPr>
        <w:rFonts w:hint="default"/>
        <w:lang w:val="en-US" w:eastAsia="en-US" w:bidi="ar-SA"/>
      </w:rPr>
    </w:lvl>
    <w:lvl w:ilvl="3">
      <w:numFmt w:val="bullet"/>
      <w:lvlText w:val="•"/>
      <w:lvlJc w:val="left"/>
      <w:pPr>
        <w:ind w:left="3655" w:hanging="279"/>
      </w:pPr>
      <w:rPr>
        <w:rFonts w:hint="default"/>
        <w:lang w:val="en-US" w:eastAsia="en-US" w:bidi="ar-SA"/>
      </w:rPr>
    </w:lvl>
    <w:lvl w:ilvl="4">
      <w:numFmt w:val="bullet"/>
      <w:lvlText w:val="•"/>
      <w:lvlJc w:val="left"/>
      <w:pPr>
        <w:ind w:left="4727" w:hanging="279"/>
      </w:pPr>
      <w:rPr>
        <w:rFonts w:hint="default"/>
        <w:lang w:val="en-US" w:eastAsia="en-US" w:bidi="ar-SA"/>
      </w:rPr>
    </w:lvl>
    <w:lvl w:ilvl="5">
      <w:numFmt w:val="bullet"/>
      <w:lvlText w:val="•"/>
      <w:lvlJc w:val="left"/>
      <w:pPr>
        <w:ind w:left="5799" w:hanging="279"/>
      </w:pPr>
      <w:rPr>
        <w:rFonts w:hint="default"/>
        <w:lang w:val="en-US" w:eastAsia="en-US" w:bidi="ar-SA"/>
      </w:rPr>
    </w:lvl>
    <w:lvl w:ilvl="6">
      <w:numFmt w:val="bullet"/>
      <w:lvlText w:val="•"/>
      <w:lvlJc w:val="left"/>
      <w:pPr>
        <w:ind w:left="6871" w:hanging="279"/>
      </w:pPr>
      <w:rPr>
        <w:rFonts w:hint="default"/>
        <w:lang w:val="en-US" w:eastAsia="en-US" w:bidi="ar-SA"/>
      </w:rPr>
    </w:lvl>
    <w:lvl w:ilvl="7">
      <w:numFmt w:val="bullet"/>
      <w:lvlText w:val="•"/>
      <w:lvlJc w:val="left"/>
      <w:pPr>
        <w:ind w:left="7943" w:hanging="279"/>
      </w:pPr>
      <w:rPr>
        <w:rFonts w:hint="default"/>
        <w:lang w:val="en-US" w:eastAsia="en-US" w:bidi="ar-SA"/>
      </w:rPr>
    </w:lvl>
    <w:lvl w:ilvl="8">
      <w:numFmt w:val="bullet"/>
      <w:lvlText w:val="•"/>
      <w:lvlJc w:val="left"/>
      <w:pPr>
        <w:ind w:left="9015" w:hanging="279"/>
      </w:pPr>
      <w:rPr>
        <w:rFonts w:hint="default"/>
        <w:lang w:val="en-US" w:eastAsia="en-US" w:bidi="ar-SA"/>
      </w:rPr>
    </w:lvl>
  </w:abstractNum>
  <w:abstractNum w:abstractNumId="5" w15:restartNumberingAfterBreak="0">
    <w:nsid w:val="6DFE0210"/>
    <w:multiLevelType w:val="hybridMultilevel"/>
    <w:tmpl w:val="C258428A"/>
    <w:lvl w:ilvl="0" w:tplc="1C80C8C2">
      <w:start w:val="1"/>
      <w:numFmt w:val="lowerLetter"/>
      <w:lvlText w:val="%1."/>
      <w:lvlJc w:val="left"/>
      <w:pPr>
        <w:ind w:left="327" w:hanging="164"/>
      </w:pPr>
      <w:rPr>
        <w:rFonts w:ascii="Roboto" w:eastAsia="Roboto" w:hAnsi="Roboto" w:cs="Roboto" w:hint="default"/>
        <w:spacing w:val="0"/>
        <w:w w:val="100"/>
        <w:sz w:val="15"/>
        <w:szCs w:val="15"/>
        <w:lang w:val="en-US" w:eastAsia="en-US" w:bidi="ar-SA"/>
      </w:rPr>
    </w:lvl>
    <w:lvl w:ilvl="1" w:tplc="2D544F30">
      <w:numFmt w:val="bullet"/>
      <w:lvlText w:val="•"/>
      <w:lvlJc w:val="left"/>
      <w:pPr>
        <w:ind w:left="1403" w:hanging="164"/>
      </w:pPr>
      <w:rPr>
        <w:rFonts w:hint="default"/>
        <w:lang w:val="en-US" w:eastAsia="en-US" w:bidi="ar-SA"/>
      </w:rPr>
    </w:lvl>
    <w:lvl w:ilvl="2" w:tplc="513E2FB0">
      <w:numFmt w:val="bullet"/>
      <w:lvlText w:val="•"/>
      <w:lvlJc w:val="left"/>
      <w:pPr>
        <w:ind w:left="2487" w:hanging="164"/>
      </w:pPr>
      <w:rPr>
        <w:rFonts w:hint="default"/>
        <w:lang w:val="en-US" w:eastAsia="en-US" w:bidi="ar-SA"/>
      </w:rPr>
    </w:lvl>
    <w:lvl w:ilvl="3" w:tplc="E8E661D0">
      <w:numFmt w:val="bullet"/>
      <w:lvlText w:val="•"/>
      <w:lvlJc w:val="left"/>
      <w:pPr>
        <w:ind w:left="3571" w:hanging="164"/>
      </w:pPr>
      <w:rPr>
        <w:rFonts w:hint="default"/>
        <w:lang w:val="en-US" w:eastAsia="en-US" w:bidi="ar-SA"/>
      </w:rPr>
    </w:lvl>
    <w:lvl w:ilvl="4" w:tplc="D9A8B366">
      <w:numFmt w:val="bullet"/>
      <w:lvlText w:val="•"/>
      <w:lvlJc w:val="left"/>
      <w:pPr>
        <w:ind w:left="4655" w:hanging="164"/>
      </w:pPr>
      <w:rPr>
        <w:rFonts w:hint="default"/>
        <w:lang w:val="en-US" w:eastAsia="en-US" w:bidi="ar-SA"/>
      </w:rPr>
    </w:lvl>
    <w:lvl w:ilvl="5" w:tplc="EDA8FB2A">
      <w:numFmt w:val="bullet"/>
      <w:lvlText w:val="•"/>
      <w:lvlJc w:val="left"/>
      <w:pPr>
        <w:ind w:left="5739" w:hanging="164"/>
      </w:pPr>
      <w:rPr>
        <w:rFonts w:hint="default"/>
        <w:lang w:val="en-US" w:eastAsia="en-US" w:bidi="ar-SA"/>
      </w:rPr>
    </w:lvl>
    <w:lvl w:ilvl="6" w:tplc="3816008E">
      <w:numFmt w:val="bullet"/>
      <w:lvlText w:val="•"/>
      <w:lvlJc w:val="left"/>
      <w:pPr>
        <w:ind w:left="6823" w:hanging="164"/>
      </w:pPr>
      <w:rPr>
        <w:rFonts w:hint="default"/>
        <w:lang w:val="en-US" w:eastAsia="en-US" w:bidi="ar-SA"/>
      </w:rPr>
    </w:lvl>
    <w:lvl w:ilvl="7" w:tplc="A670C926">
      <w:numFmt w:val="bullet"/>
      <w:lvlText w:val="•"/>
      <w:lvlJc w:val="left"/>
      <w:pPr>
        <w:ind w:left="7907" w:hanging="164"/>
      </w:pPr>
      <w:rPr>
        <w:rFonts w:hint="default"/>
        <w:lang w:val="en-US" w:eastAsia="en-US" w:bidi="ar-SA"/>
      </w:rPr>
    </w:lvl>
    <w:lvl w:ilvl="8" w:tplc="6B621F42">
      <w:numFmt w:val="bullet"/>
      <w:lvlText w:val="•"/>
      <w:lvlJc w:val="left"/>
      <w:pPr>
        <w:ind w:left="8991" w:hanging="164"/>
      </w:pPr>
      <w:rPr>
        <w:rFonts w:hint="default"/>
        <w:lang w:val="en-US" w:eastAsia="en-US" w:bidi="ar-SA"/>
      </w:rPr>
    </w:lvl>
  </w:abstractNum>
  <w:abstractNum w:abstractNumId="6" w15:restartNumberingAfterBreak="0">
    <w:nsid w:val="70FD7541"/>
    <w:multiLevelType w:val="multilevel"/>
    <w:tmpl w:val="37F2994A"/>
    <w:lvl w:ilvl="0">
      <w:start w:val="3"/>
      <w:numFmt w:val="decimal"/>
      <w:lvlText w:val="%1"/>
      <w:lvlJc w:val="left"/>
      <w:pPr>
        <w:ind w:left="442" w:hanging="279"/>
      </w:pPr>
      <w:rPr>
        <w:rFonts w:hint="default"/>
        <w:lang w:val="en-US" w:eastAsia="en-US" w:bidi="ar-SA"/>
      </w:rPr>
    </w:lvl>
    <w:lvl w:ilvl="1">
      <w:start w:val="1"/>
      <w:numFmt w:val="decimal"/>
      <w:lvlText w:val="%1.%2"/>
      <w:lvlJc w:val="left"/>
      <w:pPr>
        <w:ind w:left="442" w:hanging="279"/>
      </w:pPr>
      <w:rPr>
        <w:rFonts w:ascii="Roboto" w:eastAsia="Roboto" w:hAnsi="Roboto" w:cs="Roboto" w:hint="default"/>
        <w:spacing w:val="-2"/>
        <w:w w:val="99"/>
        <w:sz w:val="17"/>
        <w:szCs w:val="17"/>
        <w:lang w:val="en-US" w:eastAsia="en-US" w:bidi="ar-SA"/>
      </w:rPr>
    </w:lvl>
    <w:lvl w:ilvl="2">
      <w:start w:val="1"/>
      <w:numFmt w:val="decimal"/>
      <w:lvlText w:val="%1.%2.%3"/>
      <w:lvlJc w:val="left"/>
      <w:pPr>
        <w:ind w:left="499" w:hanging="336"/>
      </w:pPr>
      <w:rPr>
        <w:rFonts w:ascii="Roboto" w:eastAsia="Roboto" w:hAnsi="Roboto" w:cs="Roboto" w:hint="default"/>
        <w:spacing w:val="0"/>
        <w:w w:val="101"/>
        <w:sz w:val="13"/>
        <w:szCs w:val="13"/>
        <w:lang w:val="en-US" w:eastAsia="en-US" w:bidi="ar-SA"/>
      </w:rPr>
    </w:lvl>
    <w:lvl w:ilvl="3">
      <w:numFmt w:val="bullet"/>
      <w:lvlText w:val="•"/>
      <w:lvlJc w:val="left"/>
      <w:pPr>
        <w:ind w:left="647" w:hanging="336"/>
      </w:pPr>
      <w:rPr>
        <w:rFonts w:hint="default"/>
        <w:lang w:val="en-US" w:eastAsia="en-US" w:bidi="ar-SA"/>
      </w:rPr>
    </w:lvl>
    <w:lvl w:ilvl="4">
      <w:numFmt w:val="bullet"/>
      <w:lvlText w:val="•"/>
      <w:lvlJc w:val="left"/>
      <w:pPr>
        <w:ind w:left="721" w:hanging="336"/>
      </w:pPr>
      <w:rPr>
        <w:rFonts w:hint="default"/>
        <w:lang w:val="en-US" w:eastAsia="en-US" w:bidi="ar-SA"/>
      </w:rPr>
    </w:lvl>
    <w:lvl w:ilvl="5">
      <w:numFmt w:val="bullet"/>
      <w:lvlText w:val="•"/>
      <w:lvlJc w:val="left"/>
      <w:pPr>
        <w:ind w:left="795" w:hanging="336"/>
      </w:pPr>
      <w:rPr>
        <w:rFonts w:hint="default"/>
        <w:lang w:val="en-US" w:eastAsia="en-US" w:bidi="ar-SA"/>
      </w:rPr>
    </w:lvl>
    <w:lvl w:ilvl="6">
      <w:numFmt w:val="bullet"/>
      <w:lvlText w:val="•"/>
      <w:lvlJc w:val="left"/>
      <w:pPr>
        <w:ind w:left="869" w:hanging="336"/>
      </w:pPr>
      <w:rPr>
        <w:rFonts w:hint="default"/>
        <w:lang w:val="en-US" w:eastAsia="en-US" w:bidi="ar-SA"/>
      </w:rPr>
    </w:lvl>
    <w:lvl w:ilvl="7">
      <w:numFmt w:val="bullet"/>
      <w:lvlText w:val="•"/>
      <w:lvlJc w:val="left"/>
      <w:pPr>
        <w:ind w:left="943" w:hanging="336"/>
      </w:pPr>
      <w:rPr>
        <w:rFonts w:hint="default"/>
        <w:lang w:val="en-US" w:eastAsia="en-US" w:bidi="ar-SA"/>
      </w:rPr>
    </w:lvl>
    <w:lvl w:ilvl="8">
      <w:numFmt w:val="bullet"/>
      <w:lvlText w:val="•"/>
      <w:lvlJc w:val="left"/>
      <w:pPr>
        <w:ind w:left="1017" w:hanging="336"/>
      </w:pPr>
      <w:rPr>
        <w:rFonts w:hint="default"/>
        <w:lang w:val="en-US" w:eastAsia="en-US" w:bidi="ar-SA"/>
      </w:rPr>
    </w:lvl>
  </w:abstractNum>
  <w:abstractNum w:abstractNumId="7" w15:restartNumberingAfterBreak="0">
    <w:nsid w:val="7F0820C9"/>
    <w:multiLevelType w:val="hybridMultilevel"/>
    <w:tmpl w:val="6A6C1158"/>
    <w:lvl w:ilvl="0" w:tplc="30F6C266">
      <w:start w:val="1"/>
      <w:numFmt w:val="decimal"/>
      <w:lvlText w:val="%1."/>
      <w:lvlJc w:val="left"/>
      <w:pPr>
        <w:ind w:left="404" w:hanging="360"/>
      </w:pPr>
      <w:rPr>
        <w:rFonts w:hint="default"/>
      </w:rPr>
    </w:lvl>
    <w:lvl w:ilvl="1" w:tplc="04090019" w:tentative="1">
      <w:start w:val="1"/>
      <w:numFmt w:val="lowerLetter"/>
      <w:lvlText w:val="%2."/>
      <w:lvlJc w:val="left"/>
      <w:pPr>
        <w:ind w:left="1124" w:hanging="360"/>
      </w:pPr>
    </w:lvl>
    <w:lvl w:ilvl="2" w:tplc="0409001B" w:tentative="1">
      <w:start w:val="1"/>
      <w:numFmt w:val="lowerRoman"/>
      <w:lvlText w:val="%3."/>
      <w:lvlJc w:val="right"/>
      <w:pPr>
        <w:ind w:left="1844" w:hanging="180"/>
      </w:pPr>
    </w:lvl>
    <w:lvl w:ilvl="3" w:tplc="0409000F" w:tentative="1">
      <w:start w:val="1"/>
      <w:numFmt w:val="decimal"/>
      <w:lvlText w:val="%4."/>
      <w:lvlJc w:val="left"/>
      <w:pPr>
        <w:ind w:left="2564" w:hanging="360"/>
      </w:pPr>
    </w:lvl>
    <w:lvl w:ilvl="4" w:tplc="04090019" w:tentative="1">
      <w:start w:val="1"/>
      <w:numFmt w:val="lowerLetter"/>
      <w:lvlText w:val="%5."/>
      <w:lvlJc w:val="left"/>
      <w:pPr>
        <w:ind w:left="3284" w:hanging="360"/>
      </w:pPr>
    </w:lvl>
    <w:lvl w:ilvl="5" w:tplc="0409001B" w:tentative="1">
      <w:start w:val="1"/>
      <w:numFmt w:val="lowerRoman"/>
      <w:lvlText w:val="%6."/>
      <w:lvlJc w:val="right"/>
      <w:pPr>
        <w:ind w:left="4004" w:hanging="180"/>
      </w:pPr>
    </w:lvl>
    <w:lvl w:ilvl="6" w:tplc="0409000F" w:tentative="1">
      <w:start w:val="1"/>
      <w:numFmt w:val="decimal"/>
      <w:lvlText w:val="%7."/>
      <w:lvlJc w:val="left"/>
      <w:pPr>
        <w:ind w:left="4724" w:hanging="360"/>
      </w:pPr>
    </w:lvl>
    <w:lvl w:ilvl="7" w:tplc="04090019" w:tentative="1">
      <w:start w:val="1"/>
      <w:numFmt w:val="lowerLetter"/>
      <w:lvlText w:val="%8."/>
      <w:lvlJc w:val="left"/>
      <w:pPr>
        <w:ind w:left="5444" w:hanging="360"/>
      </w:pPr>
    </w:lvl>
    <w:lvl w:ilvl="8" w:tplc="0409001B" w:tentative="1">
      <w:start w:val="1"/>
      <w:numFmt w:val="lowerRoman"/>
      <w:lvlText w:val="%9."/>
      <w:lvlJc w:val="right"/>
      <w:pPr>
        <w:ind w:left="6164" w:hanging="180"/>
      </w:pPr>
    </w:lvl>
  </w:abstractNum>
  <w:num w:numId="1" w16cid:durableId="276834908">
    <w:abstractNumId w:val="3"/>
  </w:num>
  <w:num w:numId="2" w16cid:durableId="980307995">
    <w:abstractNumId w:val="5"/>
  </w:num>
  <w:num w:numId="3" w16cid:durableId="1557424892">
    <w:abstractNumId w:val="6"/>
  </w:num>
  <w:num w:numId="4" w16cid:durableId="1796017831">
    <w:abstractNumId w:val="2"/>
  </w:num>
  <w:num w:numId="5" w16cid:durableId="492794776">
    <w:abstractNumId w:val="4"/>
  </w:num>
  <w:num w:numId="6" w16cid:durableId="1596403323">
    <w:abstractNumId w:val="1"/>
  </w:num>
  <w:num w:numId="7" w16cid:durableId="849220247">
    <w:abstractNumId w:val="0"/>
  </w:num>
  <w:num w:numId="8" w16cid:durableId="14282287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0BB"/>
    <w:rsid w:val="00001396"/>
    <w:rsid w:val="00012D54"/>
    <w:rsid w:val="00013874"/>
    <w:rsid w:val="000149B7"/>
    <w:rsid w:val="0001533F"/>
    <w:rsid w:val="00021584"/>
    <w:rsid w:val="00022352"/>
    <w:rsid w:val="00022908"/>
    <w:rsid w:val="00023855"/>
    <w:rsid w:val="00024524"/>
    <w:rsid w:val="0002724D"/>
    <w:rsid w:val="00035647"/>
    <w:rsid w:val="0003602E"/>
    <w:rsid w:val="00041528"/>
    <w:rsid w:val="000432F5"/>
    <w:rsid w:val="00057D3E"/>
    <w:rsid w:val="0006218D"/>
    <w:rsid w:val="00064E61"/>
    <w:rsid w:val="000747AF"/>
    <w:rsid w:val="00074EBB"/>
    <w:rsid w:val="00087176"/>
    <w:rsid w:val="000A416D"/>
    <w:rsid w:val="000A70B7"/>
    <w:rsid w:val="000B0DE4"/>
    <w:rsid w:val="000B2682"/>
    <w:rsid w:val="000B5B66"/>
    <w:rsid w:val="000D044D"/>
    <w:rsid w:val="000D165A"/>
    <w:rsid w:val="000E3A27"/>
    <w:rsid w:val="000E723D"/>
    <w:rsid w:val="00103F0D"/>
    <w:rsid w:val="00113E67"/>
    <w:rsid w:val="001207CE"/>
    <w:rsid w:val="00120804"/>
    <w:rsid w:val="00121AE8"/>
    <w:rsid w:val="00122B5A"/>
    <w:rsid w:val="00122C19"/>
    <w:rsid w:val="00124C8C"/>
    <w:rsid w:val="00125FAB"/>
    <w:rsid w:val="0012606C"/>
    <w:rsid w:val="001301A7"/>
    <w:rsid w:val="00130340"/>
    <w:rsid w:val="00131426"/>
    <w:rsid w:val="00165795"/>
    <w:rsid w:val="0017618D"/>
    <w:rsid w:val="00182155"/>
    <w:rsid w:val="00182BBD"/>
    <w:rsid w:val="00184FA5"/>
    <w:rsid w:val="0019221B"/>
    <w:rsid w:val="00197678"/>
    <w:rsid w:val="001A1998"/>
    <w:rsid w:val="001A1CB6"/>
    <w:rsid w:val="001A4D92"/>
    <w:rsid w:val="001A6C16"/>
    <w:rsid w:val="001B30A8"/>
    <w:rsid w:val="001B39AD"/>
    <w:rsid w:val="001B6753"/>
    <w:rsid w:val="001C3DAE"/>
    <w:rsid w:val="001C70F3"/>
    <w:rsid w:val="001D163C"/>
    <w:rsid w:val="001D591A"/>
    <w:rsid w:val="001E1267"/>
    <w:rsid w:val="001E33C7"/>
    <w:rsid w:val="001E7A23"/>
    <w:rsid w:val="001F03E3"/>
    <w:rsid w:val="002078E4"/>
    <w:rsid w:val="00207BFF"/>
    <w:rsid w:val="002113C8"/>
    <w:rsid w:val="002166BC"/>
    <w:rsid w:val="002251F1"/>
    <w:rsid w:val="00225439"/>
    <w:rsid w:val="002258E0"/>
    <w:rsid w:val="00227065"/>
    <w:rsid w:val="00231560"/>
    <w:rsid w:val="00234A7F"/>
    <w:rsid w:val="002374EF"/>
    <w:rsid w:val="00237956"/>
    <w:rsid w:val="00241840"/>
    <w:rsid w:val="002452AB"/>
    <w:rsid w:val="002453F4"/>
    <w:rsid w:val="00246069"/>
    <w:rsid w:val="00251574"/>
    <w:rsid w:val="0025731D"/>
    <w:rsid w:val="0026768C"/>
    <w:rsid w:val="002700C5"/>
    <w:rsid w:val="002719CD"/>
    <w:rsid w:val="00272DC4"/>
    <w:rsid w:val="00286758"/>
    <w:rsid w:val="00290138"/>
    <w:rsid w:val="0029313A"/>
    <w:rsid w:val="00294502"/>
    <w:rsid w:val="002949A8"/>
    <w:rsid w:val="00295442"/>
    <w:rsid w:val="002A3E41"/>
    <w:rsid w:val="002A6309"/>
    <w:rsid w:val="002B34A2"/>
    <w:rsid w:val="002C0523"/>
    <w:rsid w:val="002C6CF3"/>
    <w:rsid w:val="002D5100"/>
    <w:rsid w:val="002D6D71"/>
    <w:rsid w:val="002D7F29"/>
    <w:rsid w:val="002E0FAE"/>
    <w:rsid w:val="002E2518"/>
    <w:rsid w:val="002E740E"/>
    <w:rsid w:val="002E76DC"/>
    <w:rsid w:val="002F012D"/>
    <w:rsid w:val="002F2D8A"/>
    <w:rsid w:val="002F3EA5"/>
    <w:rsid w:val="002F76BB"/>
    <w:rsid w:val="003013F1"/>
    <w:rsid w:val="00301AF7"/>
    <w:rsid w:val="00312B49"/>
    <w:rsid w:val="00322BAF"/>
    <w:rsid w:val="00323ED5"/>
    <w:rsid w:val="003327CF"/>
    <w:rsid w:val="003458FF"/>
    <w:rsid w:val="00345A5A"/>
    <w:rsid w:val="00355B14"/>
    <w:rsid w:val="003606A1"/>
    <w:rsid w:val="00364353"/>
    <w:rsid w:val="00370004"/>
    <w:rsid w:val="003734A7"/>
    <w:rsid w:val="00374390"/>
    <w:rsid w:val="00375872"/>
    <w:rsid w:val="00376F5B"/>
    <w:rsid w:val="003806AE"/>
    <w:rsid w:val="0038134B"/>
    <w:rsid w:val="00390166"/>
    <w:rsid w:val="00394918"/>
    <w:rsid w:val="00396089"/>
    <w:rsid w:val="003A405B"/>
    <w:rsid w:val="003A7F0C"/>
    <w:rsid w:val="003B0B94"/>
    <w:rsid w:val="003B101B"/>
    <w:rsid w:val="003B1311"/>
    <w:rsid w:val="003D03E8"/>
    <w:rsid w:val="003D4680"/>
    <w:rsid w:val="003E1A7D"/>
    <w:rsid w:val="003E2681"/>
    <w:rsid w:val="003E719D"/>
    <w:rsid w:val="003E7E45"/>
    <w:rsid w:val="003F20FD"/>
    <w:rsid w:val="003F3C89"/>
    <w:rsid w:val="003F4008"/>
    <w:rsid w:val="003F6F8B"/>
    <w:rsid w:val="004013B7"/>
    <w:rsid w:val="00424633"/>
    <w:rsid w:val="00424881"/>
    <w:rsid w:val="00426DC5"/>
    <w:rsid w:val="00427649"/>
    <w:rsid w:val="00430AD8"/>
    <w:rsid w:val="0043205F"/>
    <w:rsid w:val="00434DA2"/>
    <w:rsid w:val="0043586E"/>
    <w:rsid w:val="00442205"/>
    <w:rsid w:val="0044511A"/>
    <w:rsid w:val="00445132"/>
    <w:rsid w:val="00460650"/>
    <w:rsid w:val="00470DEB"/>
    <w:rsid w:val="00473BDC"/>
    <w:rsid w:val="00474B7D"/>
    <w:rsid w:val="00475CF4"/>
    <w:rsid w:val="00484C43"/>
    <w:rsid w:val="00484D50"/>
    <w:rsid w:val="00487DFD"/>
    <w:rsid w:val="0049070C"/>
    <w:rsid w:val="00494B64"/>
    <w:rsid w:val="004A1295"/>
    <w:rsid w:val="004A1E0C"/>
    <w:rsid w:val="004A5D57"/>
    <w:rsid w:val="004B13AE"/>
    <w:rsid w:val="004B191D"/>
    <w:rsid w:val="004B2D10"/>
    <w:rsid w:val="004B3E1C"/>
    <w:rsid w:val="004B6C1C"/>
    <w:rsid w:val="004C04D3"/>
    <w:rsid w:val="004C0C4F"/>
    <w:rsid w:val="004C1E3E"/>
    <w:rsid w:val="004C2C18"/>
    <w:rsid w:val="004C545F"/>
    <w:rsid w:val="004C756D"/>
    <w:rsid w:val="004D1419"/>
    <w:rsid w:val="004D346A"/>
    <w:rsid w:val="004D5281"/>
    <w:rsid w:val="004D5BF6"/>
    <w:rsid w:val="004D63D2"/>
    <w:rsid w:val="004D7ACE"/>
    <w:rsid w:val="004E0559"/>
    <w:rsid w:val="004E2148"/>
    <w:rsid w:val="004E3F77"/>
    <w:rsid w:val="00504116"/>
    <w:rsid w:val="00515D2F"/>
    <w:rsid w:val="00516033"/>
    <w:rsid w:val="00517559"/>
    <w:rsid w:val="005260C0"/>
    <w:rsid w:val="005323A5"/>
    <w:rsid w:val="00535542"/>
    <w:rsid w:val="0053590F"/>
    <w:rsid w:val="00535B66"/>
    <w:rsid w:val="00540141"/>
    <w:rsid w:val="00544998"/>
    <w:rsid w:val="00550334"/>
    <w:rsid w:val="00560BAD"/>
    <w:rsid w:val="005615B5"/>
    <w:rsid w:val="00561D36"/>
    <w:rsid w:val="00563423"/>
    <w:rsid w:val="00564EF1"/>
    <w:rsid w:val="00572185"/>
    <w:rsid w:val="005801B6"/>
    <w:rsid w:val="00587130"/>
    <w:rsid w:val="005938F7"/>
    <w:rsid w:val="00593A59"/>
    <w:rsid w:val="00595B09"/>
    <w:rsid w:val="005C20FB"/>
    <w:rsid w:val="005C33DA"/>
    <w:rsid w:val="005C3EA7"/>
    <w:rsid w:val="005C5167"/>
    <w:rsid w:val="005C70A4"/>
    <w:rsid w:val="005C7CA9"/>
    <w:rsid w:val="005D1067"/>
    <w:rsid w:val="005D2454"/>
    <w:rsid w:val="005D28CB"/>
    <w:rsid w:val="005D4990"/>
    <w:rsid w:val="005D7188"/>
    <w:rsid w:val="005E0D17"/>
    <w:rsid w:val="005F156C"/>
    <w:rsid w:val="005F15B4"/>
    <w:rsid w:val="005F709B"/>
    <w:rsid w:val="00600787"/>
    <w:rsid w:val="00614CA3"/>
    <w:rsid w:val="00616451"/>
    <w:rsid w:val="006200AE"/>
    <w:rsid w:val="00623A08"/>
    <w:rsid w:val="0063149A"/>
    <w:rsid w:val="0063502C"/>
    <w:rsid w:val="00636444"/>
    <w:rsid w:val="006412D8"/>
    <w:rsid w:val="00642739"/>
    <w:rsid w:val="00643F4F"/>
    <w:rsid w:val="00650BF8"/>
    <w:rsid w:val="00653221"/>
    <w:rsid w:val="00663723"/>
    <w:rsid w:val="006637E3"/>
    <w:rsid w:val="006639C8"/>
    <w:rsid w:val="00677BFA"/>
    <w:rsid w:val="00680A7A"/>
    <w:rsid w:val="006870FD"/>
    <w:rsid w:val="006927FC"/>
    <w:rsid w:val="0069558D"/>
    <w:rsid w:val="006A1DFC"/>
    <w:rsid w:val="006A4D40"/>
    <w:rsid w:val="006A5D88"/>
    <w:rsid w:val="006B10FB"/>
    <w:rsid w:val="006B197B"/>
    <w:rsid w:val="006B284B"/>
    <w:rsid w:val="006C6DF9"/>
    <w:rsid w:val="006E0F4B"/>
    <w:rsid w:val="006E29B8"/>
    <w:rsid w:val="006E3052"/>
    <w:rsid w:val="006E6A75"/>
    <w:rsid w:val="006E7D30"/>
    <w:rsid w:val="006F16E7"/>
    <w:rsid w:val="007007FD"/>
    <w:rsid w:val="007009CE"/>
    <w:rsid w:val="007049DD"/>
    <w:rsid w:val="00705E7E"/>
    <w:rsid w:val="00712A00"/>
    <w:rsid w:val="00713C14"/>
    <w:rsid w:val="00713EE0"/>
    <w:rsid w:val="00726E74"/>
    <w:rsid w:val="00727AD5"/>
    <w:rsid w:val="0074084B"/>
    <w:rsid w:val="0074240A"/>
    <w:rsid w:val="00744493"/>
    <w:rsid w:val="007528FD"/>
    <w:rsid w:val="00753F3C"/>
    <w:rsid w:val="00765005"/>
    <w:rsid w:val="007657C1"/>
    <w:rsid w:val="0077351D"/>
    <w:rsid w:val="00777554"/>
    <w:rsid w:val="007860EA"/>
    <w:rsid w:val="0079417C"/>
    <w:rsid w:val="00794A14"/>
    <w:rsid w:val="007A3EB8"/>
    <w:rsid w:val="007A4BFA"/>
    <w:rsid w:val="007A4E2C"/>
    <w:rsid w:val="007B6566"/>
    <w:rsid w:val="007B6F71"/>
    <w:rsid w:val="007B7B6E"/>
    <w:rsid w:val="007C3F53"/>
    <w:rsid w:val="007C6768"/>
    <w:rsid w:val="007D1F30"/>
    <w:rsid w:val="007D49A3"/>
    <w:rsid w:val="007D7ADA"/>
    <w:rsid w:val="007E5D89"/>
    <w:rsid w:val="007E76E4"/>
    <w:rsid w:val="007F59C6"/>
    <w:rsid w:val="008010DE"/>
    <w:rsid w:val="00810CF5"/>
    <w:rsid w:val="008146B7"/>
    <w:rsid w:val="008221CF"/>
    <w:rsid w:val="00824C9F"/>
    <w:rsid w:val="00841E83"/>
    <w:rsid w:val="00843DA9"/>
    <w:rsid w:val="008511FD"/>
    <w:rsid w:val="00852E65"/>
    <w:rsid w:val="0085431C"/>
    <w:rsid w:val="00860D1E"/>
    <w:rsid w:val="0086228C"/>
    <w:rsid w:val="00863B81"/>
    <w:rsid w:val="00866F26"/>
    <w:rsid w:val="00867149"/>
    <w:rsid w:val="0086743C"/>
    <w:rsid w:val="0087225B"/>
    <w:rsid w:val="00873FB3"/>
    <w:rsid w:val="00882500"/>
    <w:rsid w:val="00886A87"/>
    <w:rsid w:val="0089277C"/>
    <w:rsid w:val="00892874"/>
    <w:rsid w:val="00894DD7"/>
    <w:rsid w:val="008A1F55"/>
    <w:rsid w:val="008A7743"/>
    <w:rsid w:val="008B2D5E"/>
    <w:rsid w:val="008B497D"/>
    <w:rsid w:val="008C12DB"/>
    <w:rsid w:val="008C1B87"/>
    <w:rsid w:val="008C7DC0"/>
    <w:rsid w:val="008D707C"/>
    <w:rsid w:val="008E5089"/>
    <w:rsid w:val="008E6F44"/>
    <w:rsid w:val="008F506F"/>
    <w:rsid w:val="008F57C9"/>
    <w:rsid w:val="008F7035"/>
    <w:rsid w:val="008F72DD"/>
    <w:rsid w:val="00905B9E"/>
    <w:rsid w:val="009210C5"/>
    <w:rsid w:val="00925CD1"/>
    <w:rsid w:val="00934116"/>
    <w:rsid w:val="00934DCE"/>
    <w:rsid w:val="009407F6"/>
    <w:rsid w:val="0094097A"/>
    <w:rsid w:val="009435AF"/>
    <w:rsid w:val="00943A8B"/>
    <w:rsid w:val="00950C9A"/>
    <w:rsid w:val="00950F81"/>
    <w:rsid w:val="00953DA7"/>
    <w:rsid w:val="00954DBC"/>
    <w:rsid w:val="00955239"/>
    <w:rsid w:val="0095617E"/>
    <w:rsid w:val="00957038"/>
    <w:rsid w:val="00961AA2"/>
    <w:rsid w:val="0096227E"/>
    <w:rsid w:val="00973FF2"/>
    <w:rsid w:val="009753FB"/>
    <w:rsid w:val="00976EA0"/>
    <w:rsid w:val="00977EBC"/>
    <w:rsid w:val="00983E71"/>
    <w:rsid w:val="00991C70"/>
    <w:rsid w:val="009A0709"/>
    <w:rsid w:val="009A45CC"/>
    <w:rsid w:val="009A52FD"/>
    <w:rsid w:val="009C0A08"/>
    <w:rsid w:val="009C3F39"/>
    <w:rsid w:val="009C7E67"/>
    <w:rsid w:val="009E5D10"/>
    <w:rsid w:val="009E5D1A"/>
    <w:rsid w:val="009E624B"/>
    <w:rsid w:val="009E66F8"/>
    <w:rsid w:val="009E741B"/>
    <w:rsid w:val="00A07A96"/>
    <w:rsid w:val="00A11BAB"/>
    <w:rsid w:val="00A15514"/>
    <w:rsid w:val="00A16847"/>
    <w:rsid w:val="00A20216"/>
    <w:rsid w:val="00A21405"/>
    <w:rsid w:val="00A271CD"/>
    <w:rsid w:val="00A337C4"/>
    <w:rsid w:val="00A3667D"/>
    <w:rsid w:val="00A70828"/>
    <w:rsid w:val="00A77237"/>
    <w:rsid w:val="00A818B7"/>
    <w:rsid w:val="00A87007"/>
    <w:rsid w:val="00A929F6"/>
    <w:rsid w:val="00AA0CC3"/>
    <w:rsid w:val="00AA390F"/>
    <w:rsid w:val="00AA459A"/>
    <w:rsid w:val="00AA4D73"/>
    <w:rsid w:val="00AB0393"/>
    <w:rsid w:val="00AB73A8"/>
    <w:rsid w:val="00AD0ADA"/>
    <w:rsid w:val="00AD1ABB"/>
    <w:rsid w:val="00AD4F7E"/>
    <w:rsid w:val="00AE0444"/>
    <w:rsid w:val="00AF1C11"/>
    <w:rsid w:val="00AF5659"/>
    <w:rsid w:val="00B01987"/>
    <w:rsid w:val="00B028F1"/>
    <w:rsid w:val="00B064E7"/>
    <w:rsid w:val="00B1557C"/>
    <w:rsid w:val="00B17D86"/>
    <w:rsid w:val="00B34A99"/>
    <w:rsid w:val="00B410CC"/>
    <w:rsid w:val="00B42BB9"/>
    <w:rsid w:val="00B439C2"/>
    <w:rsid w:val="00B45EE6"/>
    <w:rsid w:val="00B47291"/>
    <w:rsid w:val="00B5174A"/>
    <w:rsid w:val="00B5268B"/>
    <w:rsid w:val="00B55C20"/>
    <w:rsid w:val="00B61F62"/>
    <w:rsid w:val="00B63C81"/>
    <w:rsid w:val="00B63ED1"/>
    <w:rsid w:val="00B66FE1"/>
    <w:rsid w:val="00B75DD3"/>
    <w:rsid w:val="00B81931"/>
    <w:rsid w:val="00B858B2"/>
    <w:rsid w:val="00B9385A"/>
    <w:rsid w:val="00B9480E"/>
    <w:rsid w:val="00BA5BF4"/>
    <w:rsid w:val="00BA7198"/>
    <w:rsid w:val="00BB3D71"/>
    <w:rsid w:val="00BB5A5C"/>
    <w:rsid w:val="00BB7C03"/>
    <w:rsid w:val="00BC148A"/>
    <w:rsid w:val="00BC3348"/>
    <w:rsid w:val="00BD5D89"/>
    <w:rsid w:val="00BD7210"/>
    <w:rsid w:val="00BE4319"/>
    <w:rsid w:val="00BE54A2"/>
    <w:rsid w:val="00C024B8"/>
    <w:rsid w:val="00C05777"/>
    <w:rsid w:val="00C05AA4"/>
    <w:rsid w:val="00C134AE"/>
    <w:rsid w:val="00C177BD"/>
    <w:rsid w:val="00C204AA"/>
    <w:rsid w:val="00C230D3"/>
    <w:rsid w:val="00C23371"/>
    <w:rsid w:val="00C27CFB"/>
    <w:rsid w:val="00C27DC4"/>
    <w:rsid w:val="00C30A2E"/>
    <w:rsid w:val="00C3606A"/>
    <w:rsid w:val="00C36200"/>
    <w:rsid w:val="00C41761"/>
    <w:rsid w:val="00C41D11"/>
    <w:rsid w:val="00C4359F"/>
    <w:rsid w:val="00C46065"/>
    <w:rsid w:val="00C53D51"/>
    <w:rsid w:val="00C670A6"/>
    <w:rsid w:val="00C67567"/>
    <w:rsid w:val="00C7265C"/>
    <w:rsid w:val="00C75C48"/>
    <w:rsid w:val="00C83BCF"/>
    <w:rsid w:val="00C85FE4"/>
    <w:rsid w:val="00C94AA6"/>
    <w:rsid w:val="00CA1F2A"/>
    <w:rsid w:val="00CA3DA4"/>
    <w:rsid w:val="00CA5F6D"/>
    <w:rsid w:val="00CB0662"/>
    <w:rsid w:val="00CB26AE"/>
    <w:rsid w:val="00CB4341"/>
    <w:rsid w:val="00CB4EA8"/>
    <w:rsid w:val="00CB76A9"/>
    <w:rsid w:val="00CC4D1E"/>
    <w:rsid w:val="00CC7203"/>
    <w:rsid w:val="00CD0102"/>
    <w:rsid w:val="00CD7666"/>
    <w:rsid w:val="00CE49A9"/>
    <w:rsid w:val="00CF3C13"/>
    <w:rsid w:val="00CF613A"/>
    <w:rsid w:val="00D05BED"/>
    <w:rsid w:val="00D06857"/>
    <w:rsid w:val="00D16538"/>
    <w:rsid w:val="00D16581"/>
    <w:rsid w:val="00D17F72"/>
    <w:rsid w:val="00D21D5C"/>
    <w:rsid w:val="00D22D56"/>
    <w:rsid w:val="00D24637"/>
    <w:rsid w:val="00D25221"/>
    <w:rsid w:val="00D33A3E"/>
    <w:rsid w:val="00D35EF8"/>
    <w:rsid w:val="00D360CE"/>
    <w:rsid w:val="00D43FB6"/>
    <w:rsid w:val="00D46447"/>
    <w:rsid w:val="00D51D49"/>
    <w:rsid w:val="00D557E8"/>
    <w:rsid w:val="00D611CA"/>
    <w:rsid w:val="00D7271F"/>
    <w:rsid w:val="00D728AA"/>
    <w:rsid w:val="00D75250"/>
    <w:rsid w:val="00D8251B"/>
    <w:rsid w:val="00D8511F"/>
    <w:rsid w:val="00D85C4E"/>
    <w:rsid w:val="00D85FB8"/>
    <w:rsid w:val="00D94613"/>
    <w:rsid w:val="00D977E0"/>
    <w:rsid w:val="00DA1232"/>
    <w:rsid w:val="00DA2007"/>
    <w:rsid w:val="00DA21DA"/>
    <w:rsid w:val="00DA2F0C"/>
    <w:rsid w:val="00DB1DD2"/>
    <w:rsid w:val="00DB6E7F"/>
    <w:rsid w:val="00DB7692"/>
    <w:rsid w:val="00DC1F6F"/>
    <w:rsid w:val="00DD0F70"/>
    <w:rsid w:val="00DD39CC"/>
    <w:rsid w:val="00DE075A"/>
    <w:rsid w:val="00DE4D03"/>
    <w:rsid w:val="00DE6031"/>
    <w:rsid w:val="00E0491E"/>
    <w:rsid w:val="00E12C2D"/>
    <w:rsid w:val="00E258BC"/>
    <w:rsid w:val="00E338A5"/>
    <w:rsid w:val="00E412EA"/>
    <w:rsid w:val="00E45F97"/>
    <w:rsid w:val="00E5076C"/>
    <w:rsid w:val="00E53A7C"/>
    <w:rsid w:val="00E61134"/>
    <w:rsid w:val="00E62E0C"/>
    <w:rsid w:val="00E633A6"/>
    <w:rsid w:val="00E648C0"/>
    <w:rsid w:val="00E814EE"/>
    <w:rsid w:val="00E86370"/>
    <w:rsid w:val="00E86C56"/>
    <w:rsid w:val="00E86D0A"/>
    <w:rsid w:val="00E870BB"/>
    <w:rsid w:val="00E900EA"/>
    <w:rsid w:val="00E96514"/>
    <w:rsid w:val="00EA2F77"/>
    <w:rsid w:val="00EA45E0"/>
    <w:rsid w:val="00EA5C8C"/>
    <w:rsid w:val="00EA64EA"/>
    <w:rsid w:val="00EB1D2A"/>
    <w:rsid w:val="00EB3143"/>
    <w:rsid w:val="00EB5781"/>
    <w:rsid w:val="00EB57BD"/>
    <w:rsid w:val="00EB5D53"/>
    <w:rsid w:val="00EC504E"/>
    <w:rsid w:val="00EC520E"/>
    <w:rsid w:val="00EC79FF"/>
    <w:rsid w:val="00ED1ADF"/>
    <w:rsid w:val="00ED3D5E"/>
    <w:rsid w:val="00ED553E"/>
    <w:rsid w:val="00EF12FF"/>
    <w:rsid w:val="00EF3219"/>
    <w:rsid w:val="00EF377F"/>
    <w:rsid w:val="00EF53D3"/>
    <w:rsid w:val="00F00AF7"/>
    <w:rsid w:val="00F02B2A"/>
    <w:rsid w:val="00F10008"/>
    <w:rsid w:val="00F115F3"/>
    <w:rsid w:val="00F14216"/>
    <w:rsid w:val="00F156D2"/>
    <w:rsid w:val="00F161C5"/>
    <w:rsid w:val="00F176BE"/>
    <w:rsid w:val="00F2485E"/>
    <w:rsid w:val="00F26370"/>
    <w:rsid w:val="00F3454B"/>
    <w:rsid w:val="00F34866"/>
    <w:rsid w:val="00F35CC4"/>
    <w:rsid w:val="00F36D1A"/>
    <w:rsid w:val="00F40D38"/>
    <w:rsid w:val="00F50055"/>
    <w:rsid w:val="00F50CEE"/>
    <w:rsid w:val="00F51FD1"/>
    <w:rsid w:val="00F536B7"/>
    <w:rsid w:val="00F57DA4"/>
    <w:rsid w:val="00F63F0D"/>
    <w:rsid w:val="00F66133"/>
    <w:rsid w:val="00F6720C"/>
    <w:rsid w:val="00F67F4F"/>
    <w:rsid w:val="00F72EBB"/>
    <w:rsid w:val="00F7455E"/>
    <w:rsid w:val="00F814B9"/>
    <w:rsid w:val="00F860F8"/>
    <w:rsid w:val="00F90104"/>
    <w:rsid w:val="00F91715"/>
    <w:rsid w:val="00F91BBC"/>
    <w:rsid w:val="00FA075A"/>
    <w:rsid w:val="00FA7D15"/>
    <w:rsid w:val="00FB2175"/>
    <w:rsid w:val="00FB476B"/>
    <w:rsid w:val="00FB71B8"/>
    <w:rsid w:val="00FC049B"/>
    <w:rsid w:val="00FC09B0"/>
    <w:rsid w:val="00FC22EE"/>
    <w:rsid w:val="00FC27B2"/>
    <w:rsid w:val="00FC35E4"/>
    <w:rsid w:val="00FD34C7"/>
    <w:rsid w:val="00FD357E"/>
    <w:rsid w:val="00FD3DA2"/>
    <w:rsid w:val="00FE3B57"/>
    <w:rsid w:val="00FE56FB"/>
    <w:rsid w:val="00FE5D5F"/>
    <w:rsid w:val="00FE642A"/>
    <w:rsid w:val="00FF4B6A"/>
    <w:rsid w:val="1CAA0023"/>
    <w:rsid w:val="3D9F75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8FFF0"/>
  <w15:docId w15:val="{0DFBE930-AF2C-4587-8A69-AB4E4416C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Roboto" w:eastAsia="Roboto" w:hAnsi="Roboto" w:cs="Roboto"/>
    </w:rPr>
  </w:style>
  <w:style w:type="paragraph" w:styleId="Heading1">
    <w:name w:val="heading 1"/>
    <w:basedOn w:val="Normal"/>
    <w:uiPriority w:val="9"/>
    <w:qFormat/>
    <w:pPr>
      <w:ind w:left="164"/>
      <w:outlineLvl w:val="0"/>
    </w:pPr>
    <w:rPr>
      <w:rFonts w:ascii="Roboto Th" w:eastAsia="Roboto Th" w:hAnsi="Roboto Th" w:cs="Roboto Th"/>
      <w:sz w:val="34"/>
      <w:szCs w:val="34"/>
    </w:rPr>
  </w:style>
  <w:style w:type="paragraph" w:styleId="Heading2">
    <w:name w:val="heading 2"/>
    <w:basedOn w:val="Normal"/>
    <w:uiPriority w:val="9"/>
    <w:unhideWhenUsed/>
    <w:qFormat/>
    <w:pPr>
      <w:ind w:left="164"/>
      <w:outlineLvl w:val="1"/>
    </w:pPr>
    <w:rPr>
      <w:sz w:val="17"/>
      <w:szCs w:val="17"/>
    </w:rPr>
  </w:style>
  <w:style w:type="paragraph" w:styleId="Heading3">
    <w:name w:val="heading 3"/>
    <w:basedOn w:val="Normal"/>
    <w:uiPriority w:val="9"/>
    <w:unhideWhenUsed/>
    <w:qFormat/>
    <w:pPr>
      <w:spacing w:before="100"/>
      <w:ind w:left="164"/>
      <w:outlineLvl w:val="2"/>
    </w:pPr>
    <w:rPr>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46"/>
      <w:ind w:right="183"/>
      <w:jc w:val="right"/>
    </w:pPr>
    <w:rPr>
      <w:i/>
      <w:iCs/>
      <w:sz w:val="15"/>
      <w:szCs w:val="15"/>
    </w:rPr>
  </w:style>
  <w:style w:type="paragraph" w:styleId="TOC2">
    <w:name w:val="toc 2"/>
    <w:basedOn w:val="Normal"/>
    <w:uiPriority w:val="1"/>
    <w:qFormat/>
    <w:pPr>
      <w:spacing w:before="40"/>
      <w:ind w:left="164"/>
    </w:pPr>
    <w:rPr>
      <w:i/>
      <w:iCs/>
      <w:sz w:val="15"/>
      <w:szCs w:val="15"/>
    </w:rPr>
  </w:style>
  <w:style w:type="paragraph" w:styleId="TOC3">
    <w:name w:val="toc 3"/>
    <w:basedOn w:val="Normal"/>
    <w:uiPriority w:val="1"/>
    <w:qFormat/>
    <w:pPr>
      <w:spacing w:before="146"/>
      <w:ind w:left="1114"/>
    </w:pPr>
    <w:rPr>
      <w:i/>
      <w:iCs/>
      <w:sz w:val="15"/>
      <w:szCs w:val="15"/>
    </w:rPr>
  </w:style>
  <w:style w:type="paragraph" w:styleId="TOC4">
    <w:name w:val="toc 4"/>
    <w:basedOn w:val="Normal"/>
    <w:uiPriority w:val="1"/>
    <w:qFormat/>
    <w:pPr>
      <w:spacing w:before="9"/>
      <w:ind w:left="10803"/>
    </w:pPr>
    <w:rPr>
      <w:i/>
      <w:iCs/>
      <w:sz w:val="15"/>
      <w:szCs w:val="15"/>
    </w:rPr>
  </w:style>
  <w:style w:type="paragraph" w:styleId="BodyText">
    <w:name w:val="Body Text"/>
    <w:basedOn w:val="Normal"/>
    <w:link w:val="BodyTextChar"/>
    <w:uiPriority w:val="1"/>
    <w:qFormat/>
    <w:rPr>
      <w:sz w:val="13"/>
      <w:szCs w:val="13"/>
    </w:rPr>
  </w:style>
  <w:style w:type="paragraph" w:styleId="ListParagraph">
    <w:name w:val="List Paragraph"/>
    <w:basedOn w:val="Normal"/>
    <w:uiPriority w:val="1"/>
    <w:qFormat/>
    <w:pPr>
      <w:spacing w:before="146"/>
      <w:ind w:left="1363" w:hanging="25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91C70"/>
    <w:pPr>
      <w:tabs>
        <w:tab w:val="center" w:pos="4513"/>
        <w:tab w:val="right" w:pos="9026"/>
      </w:tabs>
    </w:pPr>
  </w:style>
  <w:style w:type="character" w:customStyle="1" w:styleId="HeaderChar">
    <w:name w:val="Header Char"/>
    <w:basedOn w:val="DefaultParagraphFont"/>
    <w:link w:val="Header"/>
    <w:uiPriority w:val="99"/>
    <w:rsid w:val="00991C70"/>
    <w:rPr>
      <w:rFonts w:ascii="Roboto" w:eastAsia="Roboto" w:hAnsi="Roboto" w:cs="Roboto"/>
    </w:rPr>
  </w:style>
  <w:style w:type="paragraph" w:styleId="Footer">
    <w:name w:val="footer"/>
    <w:basedOn w:val="Normal"/>
    <w:link w:val="FooterChar"/>
    <w:uiPriority w:val="99"/>
    <w:unhideWhenUsed/>
    <w:rsid w:val="00991C70"/>
    <w:pPr>
      <w:tabs>
        <w:tab w:val="center" w:pos="4513"/>
        <w:tab w:val="right" w:pos="9026"/>
      </w:tabs>
    </w:pPr>
  </w:style>
  <w:style w:type="character" w:customStyle="1" w:styleId="FooterChar">
    <w:name w:val="Footer Char"/>
    <w:basedOn w:val="DefaultParagraphFont"/>
    <w:link w:val="Footer"/>
    <w:uiPriority w:val="99"/>
    <w:rsid w:val="00991C70"/>
    <w:rPr>
      <w:rFonts w:ascii="Roboto" w:eastAsia="Roboto" w:hAnsi="Roboto" w:cs="Roboto"/>
    </w:rPr>
  </w:style>
  <w:style w:type="character" w:customStyle="1" w:styleId="BodyTextChar">
    <w:name w:val="Body Text Char"/>
    <w:basedOn w:val="DefaultParagraphFont"/>
    <w:link w:val="BodyText"/>
    <w:uiPriority w:val="1"/>
    <w:rsid w:val="00976EA0"/>
    <w:rPr>
      <w:rFonts w:ascii="Roboto" w:eastAsia="Roboto" w:hAnsi="Roboto" w:cs="Roboto"/>
      <w:sz w:val="13"/>
      <w:szCs w:val="13"/>
    </w:rPr>
  </w:style>
  <w:style w:type="paragraph" w:styleId="FootnoteText">
    <w:name w:val="footnote text"/>
    <w:basedOn w:val="Normal"/>
    <w:link w:val="FootnoteTextChar"/>
    <w:uiPriority w:val="99"/>
    <w:semiHidden/>
    <w:unhideWhenUsed/>
    <w:rsid w:val="00587130"/>
    <w:rPr>
      <w:sz w:val="20"/>
      <w:szCs w:val="20"/>
    </w:rPr>
  </w:style>
  <w:style w:type="character" w:customStyle="1" w:styleId="FootnoteTextChar">
    <w:name w:val="Footnote Text Char"/>
    <w:basedOn w:val="DefaultParagraphFont"/>
    <w:link w:val="FootnoteText"/>
    <w:uiPriority w:val="99"/>
    <w:semiHidden/>
    <w:rsid w:val="00587130"/>
    <w:rPr>
      <w:rFonts w:ascii="Roboto" w:eastAsia="Roboto" w:hAnsi="Roboto" w:cs="Roboto"/>
      <w:sz w:val="20"/>
      <w:szCs w:val="20"/>
    </w:rPr>
  </w:style>
  <w:style w:type="character" w:styleId="FootnoteReference">
    <w:name w:val="footnote reference"/>
    <w:basedOn w:val="DefaultParagraphFont"/>
    <w:uiPriority w:val="99"/>
    <w:semiHidden/>
    <w:unhideWhenUsed/>
    <w:rsid w:val="00587130"/>
    <w:rPr>
      <w:vertAlign w:val="superscript"/>
    </w:rPr>
  </w:style>
  <w:style w:type="character" w:styleId="CommentReference">
    <w:name w:val="annotation reference"/>
    <w:basedOn w:val="DefaultParagraphFont"/>
    <w:uiPriority w:val="99"/>
    <w:semiHidden/>
    <w:unhideWhenUsed/>
    <w:rsid w:val="00B66FE1"/>
    <w:rPr>
      <w:sz w:val="16"/>
      <w:szCs w:val="16"/>
    </w:rPr>
  </w:style>
  <w:style w:type="paragraph" w:styleId="CommentText">
    <w:name w:val="annotation text"/>
    <w:basedOn w:val="Normal"/>
    <w:link w:val="CommentTextChar"/>
    <w:uiPriority w:val="99"/>
    <w:unhideWhenUsed/>
    <w:rsid w:val="00B66FE1"/>
    <w:rPr>
      <w:sz w:val="20"/>
      <w:szCs w:val="20"/>
    </w:rPr>
  </w:style>
  <w:style w:type="character" w:customStyle="1" w:styleId="CommentTextChar">
    <w:name w:val="Comment Text Char"/>
    <w:basedOn w:val="DefaultParagraphFont"/>
    <w:link w:val="CommentText"/>
    <w:uiPriority w:val="99"/>
    <w:rsid w:val="00B66FE1"/>
    <w:rPr>
      <w:rFonts w:ascii="Roboto" w:eastAsia="Roboto" w:hAnsi="Roboto" w:cs="Roboto"/>
      <w:sz w:val="20"/>
      <w:szCs w:val="20"/>
    </w:rPr>
  </w:style>
  <w:style w:type="paragraph" w:styleId="CommentSubject">
    <w:name w:val="annotation subject"/>
    <w:basedOn w:val="CommentText"/>
    <w:next w:val="CommentText"/>
    <w:link w:val="CommentSubjectChar"/>
    <w:uiPriority w:val="99"/>
    <w:semiHidden/>
    <w:unhideWhenUsed/>
    <w:rsid w:val="00B66FE1"/>
    <w:rPr>
      <w:b/>
      <w:bCs/>
    </w:rPr>
  </w:style>
  <w:style w:type="character" w:customStyle="1" w:styleId="CommentSubjectChar">
    <w:name w:val="Comment Subject Char"/>
    <w:basedOn w:val="CommentTextChar"/>
    <w:link w:val="CommentSubject"/>
    <w:uiPriority w:val="99"/>
    <w:semiHidden/>
    <w:rsid w:val="00B66FE1"/>
    <w:rPr>
      <w:rFonts w:ascii="Roboto" w:eastAsia="Roboto" w:hAnsi="Roboto" w:cs="Roboto"/>
      <w:b/>
      <w:bCs/>
      <w:sz w:val="20"/>
      <w:szCs w:val="20"/>
    </w:rPr>
  </w:style>
  <w:style w:type="paragraph" w:styleId="Revision">
    <w:name w:val="Revision"/>
    <w:hidden/>
    <w:uiPriority w:val="99"/>
    <w:semiHidden/>
    <w:rsid w:val="00777554"/>
    <w:pPr>
      <w:widowControl/>
      <w:autoSpaceDE/>
      <w:autoSpaceDN/>
    </w:pPr>
    <w:rPr>
      <w:rFonts w:ascii="Roboto" w:eastAsia="Roboto" w:hAnsi="Roboto" w:cs="Robo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reenclimate.fund/publications/documents?f%5B%5D=field_subtype%3A307" TargetMode="External"/><Relationship Id="rId18" Type="http://schemas.openxmlformats.org/officeDocument/2006/relationships/hyperlink" Target="https://smartme.adalia.fi/GCF-Readiness/programme_form/download_attachment/2322/34998/project_report?attachment_attr=field_Nna1VQYw%3AbgRqfiV4" TargetMode="External"/><Relationship Id="rId26" Type="http://schemas.openxmlformats.org/officeDocument/2006/relationships/header" Target="header4.xml"/><Relationship Id="rId21" Type="http://schemas.openxmlformats.org/officeDocument/2006/relationships/image" Target="media/image6.png"/><Relationship Id="rId34" Type="http://schemas.openxmlformats.org/officeDocument/2006/relationships/image" Target="media/image15.png"/><Relationship Id="rId7" Type="http://schemas.openxmlformats.org/officeDocument/2006/relationships/settings" Target="settings.xml"/><Relationship Id="rId12" Type="http://schemas.openxmlformats.org/officeDocument/2006/relationships/hyperlink" Target="https://www.greenclimate.fund/document/readiness-and-preparatory-support-guidebook" TargetMode="External"/><Relationship Id="rId17" Type="http://schemas.openxmlformats.org/officeDocument/2006/relationships/hyperlink" Target="https://smartme.adalia.fi/GCF-Readiness/programme_form/download_attachment/2322/34998/project_report?attachment_attr=field_Nna1VQYw%3AbgRqfiV4" TargetMode="External"/><Relationship Id="rId25" Type="http://schemas.openxmlformats.org/officeDocument/2006/relationships/header" Target="header3.xml"/><Relationship Id="rId33" Type="http://schemas.openxmlformats.org/officeDocument/2006/relationships/image" Target="media/image14.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5.png"/><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image" Target="media/image13.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7.png"/><Relationship Id="rId28" Type="http://schemas.openxmlformats.org/officeDocument/2006/relationships/image" Target="media/image9.png"/><Relationship Id="rId36"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yperlink" Target="https://app.powerbi.com/view?r=eyJrIjoiNDY5NjY1MTktZGM0Yi00NDgwLTgwOWYtODNlZTY1YmY5MmNiIiwidCI6IjJkMTExMzY0LTAzMWMtNDg1Yy1iMjYwLWMzOGNiYjNmNWNkZiIsImMiOjEwfQ%3D%3D" TargetMode="External"/><Relationship Id="rId31"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2.xml"/><Relationship Id="rId27" Type="http://schemas.openxmlformats.org/officeDocument/2006/relationships/header" Target="header5.xml"/><Relationship Id="rId30" Type="http://schemas.openxmlformats.org/officeDocument/2006/relationships/image" Target="media/image11.png"/><Relationship Id="rId35" Type="http://schemas.openxmlformats.org/officeDocument/2006/relationships/image" Target="media/image16.png"/><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B0394 - Bhutan - Thimphu</OfficeCountry>
    <DocumentStatus xmlns="d9cf0e28-81d2-4dc7-8b10-820d80ed680d">Final</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Annual Progress Report for GCF Readiness NDC 3.0</FileNameDescription>
    <ProjectNumber xmlns="d9cf0e28-81d2-4dc7-8b10-820d80ed680d">01004329</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UNDP-BTN</OperatingUnit>
    <FocusArea xmlns="d9cf0e28-81d2-4dc7-8b10-820d80ed680d" xsi:nil="true"/>
    <DocCoverageStartDate xmlns="d9cf0e28-81d2-4dc7-8b10-820d80ed680d">2025-03-24T04:00:00+00:00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1A3E31DA-14A0-4BBD-BE2C-39E39926EC97}">
  <ds:schemaRefs>
    <ds:schemaRef ds:uri="http://schemas.openxmlformats.org/officeDocument/2006/bibliography"/>
  </ds:schemaRefs>
</ds:datastoreItem>
</file>

<file path=customXml/itemProps2.xml><?xml version="1.0" encoding="utf-8"?>
<ds:datastoreItem xmlns:ds="http://schemas.openxmlformats.org/officeDocument/2006/customXml" ds:itemID="{B817A0E3-FDF7-49F7-9E83-55FA2A229F46}"/>
</file>

<file path=customXml/itemProps3.xml><?xml version="1.0" encoding="utf-8"?>
<ds:datastoreItem xmlns:ds="http://schemas.openxmlformats.org/officeDocument/2006/customXml" ds:itemID="{8BEA18EB-749B-411C-9382-332E9B72F698}">
  <ds:schemaRefs>
    <ds:schemaRef ds:uri="http://schemas.microsoft.com/sharepoint/v3/contenttype/forms"/>
  </ds:schemaRefs>
</ds:datastoreItem>
</file>

<file path=customXml/itemProps4.xml><?xml version="1.0" encoding="utf-8"?>
<ds:datastoreItem xmlns:ds="http://schemas.openxmlformats.org/officeDocument/2006/customXml" ds:itemID="{404A8260-9183-45F3-ACD2-B222FD9B4E07}">
  <ds:schemaRefs>
    <ds:schemaRef ds:uri="http://schemas.microsoft.com/office/2006/metadata/properties"/>
    <ds:schemaRef ds:uri="http://schemas.microsoft.com/office/infopath/2007/PartnerControls"/>
    <ds:schemaRef ds:uri="fc4ba4ca-1d04-4d37-96d2-c5531e4b575c"/>
    <ds:schemaRef ds:uri="c6c7d0ff-e6a2-406f-9b84-f8e8ce31df18"/>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14</Pages>
  <Words>2468</Words>
  <Characters>14071</Characters>
  <Application>Microsoft Office Word</Application>
  <DocSecurity>0</DocSecurity>
  <Lines>117</Lines>
  <Paragraphs>33</Paragraphs>
  <ScaleCrop>false</ScaleCrop>
  <Company/>
  <LinksUpToDate>false</LinksUpToDate>
  <CharactersWithSpaces>16506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Progress Report for GCF Readiness NDC 3.0</dc:title>
  <dc:creator>Patricia Velasco</dc:creator>
  <cp:lastModifiedBy>Netra Sharma</cp:lastModifiedBy>
  <cp:revision>6</cp:revision>
  <dcterms:created xsi:type="dcterms:W3CDTF">2026-02-27T11:04:00Z</dcterms:created>
  <dcterms:modified xsi:type="dcterms:W3CDTF">2026-03-04T09:11:00Z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2024-02-28T00:00:00Z</vt:filetime>
  </property>
  <property fmtid="{D5CDD505-2E9C-101B-9397-08002B2CF9AE}" pid="3" name="Creator">
    <vt:lpwstr>Chromium</vt:lpwstr>
  </property>
  <property fmtid="{D5CDD505-2E9C-101B-9397-08002B2CF9AE}" pid="4" name="LastSaved">
    <vt:filetime>2024-02-28T00:00:00Z</vt:filetime>
  </property>
  <property fmtid="{D5CDD505-2E9C-101B-9397-08002B2CF9AE}" pid="5" name="ContentTypeId">
    <vt:lpwstr>0x010100155F732436BD414ABE4F9007290F88BC</vt:lpwstr>
  </property>
  <property fmtid="{D5CDD505-2E9C-101B-9397-08002B2CF9AE}" pid="6" name="MediaServiceImageTags">
    <vt:lpwstr/>
  </property>
</Properties>
</file>